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427" w:rsidRPr="00691BA5" w:rsidRDefault="00551427" w:rsidP="00551427">
      <w:pPr>
        <w:pStyle w:val="a3"/>
        <w:ind w:right="102"/>
        <w:jc w:val="right"/>
      </w:pPr>
      <w:r w:rsidRPr="00691BA5">
        <w:t xml:space="preserve">Додаток </w:t>
      </w:r>
      <w:r>
        <w:t>2</w:t>
      </w:r>
    </w:p>
    <w:p w:rsidR="00551427" w:rsidRPr="00691BA5" w:rsidRDefault="00551427" w:rsidP="00551427">
      <w:pPr>
        <w:pStyle w:val="a3"/>
        <w:ind w:left="6521" w:right="102"/>
        <w:jc w:val="right"/>
      </w:pPr>
      <w:r>
        <w:t>до протоколу № 2</w:t>
      </w:r>
      <w:r w:rsidRPr="00691BA5">
        <w:t xml:space="preserve"> </w:t>
      </w:r>
    </w:p>
    <w:p w:rsidR="00551427" w:rsidRPr="00691BA5" w:rsidRDefault="00551427" w:rsidP="00551427">
      <w:pPr>
        <w:pStyle w:val="a3"/>
        <w:ind w:left="5954" w:right="102"/>
        <w:jc w:val="right"/>
      </w:pPr>
      <w:r w:rsidRPr="00691BA5">
        <w:t>засідання атестаційної комісії</w:t>
      </w:r>
    </w:p>
    <w:p w:rsidR="00551427" w:rsidRPr="00691BA5" w:rsidRDefault="00551427" w:rsidP="00551427">
      <w:pPr>
        <w:pStyle w:val="a3"/>
        <w:ind w:left="5670" w:right="102" w:hanging="283"/>
        <w:jc w:val="right"/>
      </w:pPr>
      <w:proofErr w:type="spellStart"/>
      <w:r>
        <w:t>Бучалівської</w:t>
      </w:r>
      <w:proofErr w:type="spellEnd"/>
      <w:r>
        <w:t xml:space="preserve"> гімназії</w:t>
      </w:r>
    </w:p>
    <w:p w:rsidR="00551427" w:rsidRPr="00551427" w:rsidRDefault="00551427" w:rsidP="00551427">
      <w:pPr>
        <w:ind w:right="3" w:firstLine="709"/>
        <w:jc w:val="center"/>
        <w:rPr>
          <w:b/>
          <w:sz w:val="24"/>
        </w:rPr>
      </w:pPr>
      <w:r>
        <w:t xml:space="preserve">                                                                                                         </w:t>
      </w:r>
      <w:r w:rsidRPr="00691BA5">
        <w:t>від</w:t>
      </w:r>
      <w:r w:rsidRPr="00691BA5">
        <w:rPr>
          <w:spacing w:val="-4"/>
        </w:rPr>
        <w:t xml:space="preserve"> </w:t>
      </w:r>
      <w:r>
        <w:t>09.10.2025</w:t>
      </w:r>
      <w:r w:rsidRPr="00691BA5">
        <w:t xml:space="preserve"> року</w:t>
      </w:r>
    </w:p>
    <w:p w:rsidR="00551427" w:rsidRPr="00551427" w:rsidRDefault="00551427" w:rsidP="00551427">
      <w:pPr>
        <w:ind w:right="3" w:firstLine="709"/>
        <w:jc w:val="center"/>
        <w:rPr>
          <w:b/>
          <w:sz w:val="24"/>
        </w:rPr>
      </w:pPr>
      <w:r w:rsidRPr="00551427">
        <w:rPr>
          <w:b/>
          <w:sz w:val="24"/>
        </w:rPr>
        <w:t>АЛГОРИТМ</w:t>
      </w:r>
    </w:p>
    <w:p w:rsidR="00551427" w:rsidRPr="00551427" w:rsidRDefault="00551427" w:rsidP="00551427">
      <w:pPr>
        <w:spacing w:before="41"/>
        <w:ind w:right="3" w:firstLine="709"/>
        <w:jc w:val="center"/>
        <w:outlineLvl w:val="0"/>
        <w:rPr>
          <w:b/>
          <w:bCs/>
          <w:sz w:val="24"/>
          <w:szCs w:val="24"/>
        </w:rPr>
      </w:pPr>
      <w:r w:rsidRPr="00551427">
        <w:rPr>
          <w:b/>
          <w:bCs/>
          <w:sz w:val="24"/>
          <w:szCs w:val="24"/>
        </w:rPr>
        <w:t>проведення</w:t>
      </w:r>
      <w:r w:rsidRPr="00551427">
        <w:rPr>
          <w:b/>
          <w:bCs/>
          <w:spacing w:val="-4"/>
          <w:sz w:val="24"/>
          <w:szCs w:val="24"/>
        </w:rPr>
        <w:t xml:space="preserve"> </w:t>
      </w:r>
      <w:r w:rsidRPr="00551427">
        <w:rPr>
          <w:b/>
          <w:bCs/>
          <w:sz w:val="24"/>
          <w:szCs w:val="24"/>
        </w:rPr>
        <w:t>атестації</w:t>
      </w:r>
      <w:r w:rsidRPr="00551427">
        <w:rPr>
          <w:b/>
          <w:bCs/>
          <w:spacing w:val="-4"/>
          <w:sz w:val="24"/>
          <w:szCs w:val="24"/>
        </w:rPr>
        <w:t xml:space="preserve"> </w:t>
      </w:r>
      <w:bookmarkStart w:id="0" w:name="_GoBack"/>
      <w:bookmarkEnd w:id="0"/>
      <w:r w:rsidRPr="00551427">
        <w:rPr>
          <w:b/>
          <w:bCs/>
          <w:sz w:val="24"/>
          <w:szCs w:val="24"/>
        </w:rPr>
        <w:t>педагогічних</w:t>
      </w:r>
      <w:r w:rsidRPr="00551427">
        <w:rPr>
          <w:b/>
          <w:bCs/>
          <w:spacing w:val="-3"/>
          <w:sz w:val="24"/>
          <w:szCs w:val="24"/>
        </w:rPr>
        <w:t xml:space="preserve"> </w:t>
      </w:r>
      <w:r w:rsidRPr="00551427">
        <w:rPr>
          <w:b/>
          <w:bCs/>
          <w:sz w:val="24"/>
          <w:szCs w:val="24"/>
        </w:rPr>
        <w:t>працівників</w:t>
      </w:r>
    </w:p>
    <w:p w:rsidR="00551427" w:rsidRPr="00551427" w:rsidRDefault="00551427" w:rsidP="00551427">
      <w:pPr>
        <w:spacing w:before="4"/>
        <w:ind w:right="3" w:firstLine="709"/>
        <w:rPr>
          <w:b/>
          <w:sz w:val="28"/>
          <w:szCs w:val="24"/>
        </w:rPr>
      </w:pPr>
    </w:p>
    <w:p w:rsidR="00551427" w:rsidRPr="00551427" w:rsidRDefault="00551427" w:rsidP="00551427">
      <w:pPr>
        <w:ind w:right="3" w:firstLine="709"/>
        <w:jc w:val="both"/>
        <w:rPr>
          <w:i/>
          <w:sz w:val="24"/>
        </w:rPr>
      </w:pPr>
      <w:r w:rsidRPr="00551427">
        <w:rPr>
          <w:i/>
          <w:sz w:val="24"/>
        </w:rPr>
        <w:t>(за Положенням про атестацію педагогічних працівників, затвердженого наказом Міністерства освіти і науки України від 09.09.2022 року №805 «Про затвердження положення про атестацію педагогічних працівників», зареєстрованого в Міністерстві юстиції України 21 грудня 2022 р. за № 1649/38985 працівників (із змінами, внесеними згідно з наказом Міністерства освіти і науки №1169 від 23.12.2022, № 1277 від 10.09.2024),</w:t>
      </w:r>
    </w:p>
    <w:p w:rsidR="00551427" w:rsidRPr="00551427" w:rsidRDefault="00551427" w:rsidP="00551427">
      <w:pPr>
        <w:ind w:firstLine="709"/>
        <w:rPr>
          <w:b/>
          <w:i/>
          <w:sz w:val="28"/>
          <w:szCs w:val="24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0"/>
        <w:gridCol w:w="4076"/>
        <w:gridCol w:w="1678"/>
        <w:gridCol w:w="1885"/>
      </w:tblGrid>
      <w:tr w:rsidR="00551427" w:rsidRPr="00551427" w:rsidTr="005C3868">
        <w:tc>
          <w:tcPr>
            <w:tcW w:w="1990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Дата</w:t>
            </w:r>
          </w:p>
        </w:tc>
        <w:tc>
          <w:tcPr>
            <w:tcW w:w="4076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Заходи</w:t>
            </w:r>
          </w:p>
        </w:tc>
        <w:tc>
          <w:tcPr>
            <w:tcW w:w="1678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Форма</w:t>
            </w:r>
          </w:p>
        </w:tc>
        <w:tc>
          <w:tcPr>
            <w:tcW w:w="1885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Відповідальні</w:t>
            </w:r>
          </w:p>
        </w:tc>
      </w:tr>
      <w:tr w:rsidR="00551427" w:rsidRPr="00551427" w:rsidTr="005C3868">
        <w:tc>
          <w:tcPr>
            <w:tcW w:w="1990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До 20.09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color w:val="0070C0"/>
                <w:sz w:val="28"/>
                <w:szCs w:val="28"/>
              </w:rPr>
              <w:t>(1</w:t>
            </w:r>
            <w:r w:rsidR="00E95BF5">
              <w:rPr>
                <w:color w:val="0070C0"/>
                <w:sz w:val="28"/>
                <w:szCs w:val="28"/>
              </w:rPr>
              <w:t>2</w:t>
            </w:r>
            <w:r w:rsidRPr="00551427">
              <w:rPr>
                <w:color w:val="0070C0"/>
                <w:sz w:val="28"/>
                <w:szCs w:val="28"/>
              </w:rPr>
              <w:t>.09)</w:t>
            </w:r>
          </w:p>
        </w:tc>
        <w:tc>
          <w:tcPr>
            <w:tcW w:w="4076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Створення атестаційної комісії</w:t>
            </w:r>
          </w:p>
        </w:tc>
        <w:tc>
          <w:tcPr>
            <w:tcW w:w="1678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Наказ</w:t>
            </w:r>
          </w:p>
        </w:tc>
        <w:tc>
          <w:tcPr>
            <w:tcW w:w="1885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Директор</w:t>
            </w:r>
          </w:p>
        </w:tc>
      </w:tr>
      <w:tr w:rsidR="00551427" w:rsidRPr="00551427" w:rsidTr="005C3868">
        <w:tc>
          <w:tcPr>
            <w:tcW w:w="1990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 xml:space="preserve">До </w:t>
            </w:r>
            <w:r w:rsidRPr="00551427">
              <w:rPr>
                <w:sz w:val="28"/>
                <w:szCs w:val="28"/>
                <w:lang w:val="en-US"/>
              </w:rPr>
              <w:t>2</w:t>
            </w:r>
            <w:r w:rsidRPr="00551427">
              <w:rPr>
                <w:sz w:val="28"/>
                <w:szCs w:val="28"/>
              </w:rPr>
              <w:t>0.10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color w:val="0070C0"/>
                <w:sz w:val="28"/>
                <w:szCs w:val="28"/>
              </w:rPr>
              <w:t>(09.10)</w:t>
            </w:r>
          </w:p>
        </w:tc>
        <w:tc>
          <w:tcPr>
            <w:tcW w:w="4076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Скласти і затвердити список педагогічних працівників, які підлягають черговій атестації в наступному календарному році;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- Визначити строки проведення їх атестації;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- Затвердити графік та план проведення засідань атестаційної комісії;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- Визначити строк та адресу електронної пошти для подання педагогічними працівниками документів (у разі подання в електронній формі).</w:t>
            </w:r>
          </w:p>
        </w:tc>
        <w:tc>
          <w:tcPr>
            <w:tcW w:w="1678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Список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Протокол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Протокол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Протокол</w:t>
            </w:r>
          </w:p>
        </w:tc>
        <w:tc>
          <w:tcPr>
            <w:tcW w:w="1885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Атестаційна комісія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Атестаційна комісія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Атестаційна комісія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Атестаційна комісія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</w:tc>
      </w:tr>
      <w:tr w:rsidR="00551427" w:rsidRPr="00551427" w:rsidTr="005C3868">
        <w:tc>
          <w:tcPr>
            <w:tcW w:w="1990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Не пізніше 5 днів після засідання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color w:val="0070C0"/>
                <w:sz w:val="28"/>
                <w:szCs w:val="28"/>
              </w:rPr>
              <w:t>(10.10)</w:t>
            </w:r>
          </w:p>
        </w:tc>
        <w:tc>
          <w:tcPr>
            <w:tcW w:w="4076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 xml:space="preserve">- </w:t>
            </w:r>
            <w:r w:rsidR="00E95BF5">
              <w:rPr>
                <w:sz w:val="28"/>
                <w:szCs w:val="28"/>
              </w:rPr>
              <w:t xml:space="preserve">Оприлюднити інформацію на </w:t>
            </w:r>
            <w:proofErr w:type="spellStart"/>
            <w:r w:rsidR="00E95BF5">
              <w:rPr>
                <w:sz w:val="28"/>
                <w:szCs w:val="28"/>
              </w:rPr>
              <w:t>веб</w:t>
            </w:r>
            <w:r w:rsidRPr="00551427">
              <w:rPr>
                <w:sz w:val="28"/>
                <w:szCs w:val="28"/>
              </w:rPr>
              <w:t>сайті</w:t>
            </w:r>
            <w:proofErr w:type="spellEnd"/>
            <w:r w:rsidRPr="00551427">
              <w:rPr>
                <w:sz w:val="28"/>
                <w:szCs w:val="28"/>
              </w:rPr>
              <w:t xml:space="preserve"> закладу (відповідно пунктів 1,2 ІІІ розділу Положення: список чергової атестації, графік засідань АК, строки, адресу електронної пошти для подання документів)</w:t>
            </w:r>
          </w:p>
        </w:tc>
        <w:tc>
          <w:tcPr>
            <w:tcW w:w="1678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Інформація</w:t>
            </w:r>
          </w:p>
        </w:tc>
        <w:tc>
          <w:tcPr>
            <w:tcW w:w="1885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Секретар</w:t>
            </w:r>
          </w:p>
        </w:tc>
      </w:tr>
      <w:tr w:rsidR="00551427" w:rsidRPr="00551427" w:rsidTr="005C3868">
        <w:tc>
          <w:tcPr>
            <w:tcW w:w="1990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Протягом п’яти робочих днів з дня оприлюднення інформації на сайті</w:t>
            </w:r>
          </w:p>
          <w:p w:rsidR="00551427" w:rsidRPr="00551427" w:rsidRDefault="00551427" w:rsidP="00551427">
            <w:pPr>
              <w:rPr>
                <w:sz w:val="28"/>
                <w:szCs w:val="28"/>
              </w:rPr>
            </w:pPr>
            <w:r w:rsidRPr="00551427">
              <w:rPr>
                <w:color w:val="0070C0"/>
                <w:sz w:val="28"/>
                <w:szCs w:val="28"/>
              </w:rPr>
              <w:t xml:space="preserve">(З 13.10 до </w:t>
            </w:r>
            <w:r w:rsidRPr="00551427">
              <w:rPr>
                <w:color w:val="0070C0"/>
                <w:sz w:val="28"/>
                <w:szCs w:val="28"/>
              </w:rPr>
              <w:lastRenderedPageBreak/>
              <w:t>17.10)</w:t>
            </w:r>
          </w:p>
        </w:tc>
        <w:tc>
          <w:tcPr>
            <w:tcW w:w="4076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lastRenderedPageBreak/>
              <w:t xml:space="preserve">- Подаються документи, в паперовій чи електронній формі, що свідчать про педагогічну майстерність та/або професійні досягнення педагогічного працівника, що атестується </w:t>
            </w:r>
            <w:proofErr w:type="spellStart"/>
            <w:r w:rsidRPr="00551427">
              <w:rPr>
                <w:sz w:val="28"/>
                <w:szCs w:val="28"/>
              </w:rPr>
              <w:t>чергово</w:t>
            </w:r>
            <w:proofErr w:type="spellEnd"/>
            <w:r w:rsidRPr="00551427">
              <w:rPr>
                <w:sz w:val="28"/>
                <w:szCs w:val="28"/>
              </w:rPr>
              <w:t>.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lastRenderedPageBreak/>
              <w:t>(Документи, які зберігаються в особовій справі педагогічного працівника, не подаються до атестаційної комісії)</w:t>
            </w:r>
          </w:p>
        </w:tc>
        <w:tc>
          <w:tcPr>
            <w:tcW w:w="1678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lastRenderedPageBreak/>
              <w:t>Портфоліо</w:t>
            </w:r>
          </w:p>
        </w:tc>
        <w:tc>
          <w:tcPr>
            <w:tcW w:w="1885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Педагогічний працівник, який атестується</w:t>
            </w:r>
          </w:p>
        </w:tc>
      </w:tr>
      <w:tr w:rsidR="00551427" w:rsidRPr="00551427" w:rsidTr="005C3868">
        <w:tc>
          <w:tcPr>
            <w:tcW w:w="1990" w:type="dxa"/>
          </w:tcPr>
          <w:p w:rsidR="00551427" w:rsidRPr="00551427" w:rsidRDefault="00551427" w:rsidP="00551427">
            <w:pPr>
              <w:rPr>
                <w:sz w:val="28"/>
                <w:szCs w:val="28"/>
              </w:rPr>
            </w:pPr>
            <w:r w:rsidRPr="00551427">
              <w:rPr>
                <w:color w:val="0070C0"/>
                <w:sz w:val="28"/>
                <w:szCs w:val="28"/>
              </w:rPr>
              <w:lastRenderedPageBreak/>
              <w:t xml:space="preserve"> (З 13.10 до 17.10)</w:t>
            </w:r>
          </w:p>
        </w:tc>
        <w:tc>
          <w:tcPr>
            <w:tcW w:w="4076" w:type="dxa"/>
          </w:tcPr>
          <w:p w:rsidR="00551427" w:rsidRPr="00551427" w:rsidRDefault="00551427" w:rsidP="00551427">
            <w:r w:rsidRPr="00551427">
              <w:rPr>
                <w:sz w:val="28"/>
                <w:szCs w:val="28"/>
              </w:rPr>
              <w:t xml:space="preserve">- Реєструються документи. </w:t>
            </w:r>
            <w:r w:rsidRPr="00551427">
              <w:t xml:space="preserve"> </w:t>
            </w:r>
          </w:p>
          <w:p w:rsidR="00551427" w:rsidRPr="00551427" w:rsidRDefault="00551427" w:rsidP="00551427">
            <w:pPr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Електронний варіант документів (формат РВЕ, кожен документ в окремому файлі) надсилається на адресу електронної пошти для подання педагогічними працівниками документів в електронній формі з підтвердженням про отримання.</w:t>
            </w:r>
          </w:p>
        </w:tc>
        <w:tc>
          <w:tcPr>
            <w:tcW w:w="1678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Журнал реєстрації</w:t>
            </w:r>
          </w:p>
        </w:tc>
        <w:tc>
          <w:tcPr>
            <w:tcW w:w="1885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Секретар</w:t>
            </w:r>
          </w:p>
        </w:tc>
      </w:tr>
      <w:tr w:rsidR="00551427" w:rsidRPr="00551427" w:rsidTr="005C3868">
        <w:tc>
          <w:tcPr>
            <w:tcW w:w="1990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До 20.12</w:t>
            </w:r>
          </w:p>
        </w:tc>
        <w:tc>
          <w:tcPr>
            <w:tcW w:w="4076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- Прийняти заяву від педагогічного працівника, який підлягає черговій атестації, але не включений до списку та включити до списків (за потреби);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- Прийняти заяву від педагогічного працівника, для проведення позачергової атестації за формою, наведеною в додатку 1 Положення про атестацію (за дотримання умов п.6 розділу 1 Положення);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- Затвердити окремий список педагогічних працівників, які підлягають позачерговій атестації (за потреби);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 xml:space="preserve">- Визначити строки проведення їх атестації, подання ними документів та у разі потреби </w:t>
            </w:r>
            <w:proofErr w:type="spellStart"/>
            <w:r w:rsidRPr="00551427">
              <w:rPr>
                <w:sz w:val="28"/>
                <w:szCs w:val="28"/>
              </w:rPr>
              <w:t>внести</w:t>
            </w:r>
            <w:proofErr w:type="spellEnd"/>
            <w:r w:rsidRPr="00551427">
              <w:rPr>
                <w:sz w:val="28"/>
                <w:szCs w:val="28"/>
              </w:rPr>
              <w:t xml:space="preserve"> зміни до графіка засідань (за потреби)</w:t>
            </w:r>
          </w:p>
        </w:tc>
        <w:tc>
          <w:tcPr>
            <w:tcW w:w="1678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Заява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Заява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Список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Протокол</w:t>
            </w:r>
          </w:p>
        </w:tc>
        <w:tc>
          <w:tcPr>
            <w:tcW w:w="1885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Секретар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Секретар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Атестаційна комісія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Атестаційна комісія</w:t>
            </w:r>
          </w:p>
        </w:tc>
      </w:tr>
      <w:tr w:rsidR="00551427" w:rsidRPr="00551427" w:rsidTr="005C3868">
        <w:tc>
          <w:tcPr>
            <w:tcW w:w="1990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Не пізніше 5 днів після засідання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color w:val="0070C0"/>
                <w:sz w:val="28"/>
                <w:szCs w:val="28"/>
              </w:rPr>
              <w:t>(22.12)</w:t>
            </w:r>
          </w:p>
        </w:tc>
        <w:tc>
          <w:tcPr>
            <w:tcW w:w="4076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 xml:space="preserve">- Оприлюднюється інформація на </w:t>
            </w:r>
            <w:proofErr w:type="spellStart"/>
            <w:r w:rsidRPr="00551427">
              <w:rPr>
                <w:sz w:val="28"/>
                <w:szCs w:val="28"/>
              </w:rPr>
              <w:t>вебсайті</w:t>
            </w:r>
            <w:proofErr w:type="spellEnd"/>
            <w:r w:rsidRPr="00551427">
              <w:rPr>
                <w:sz w:val="28"/>
                <w:szCs w:val="28"/>
              </w:rPr>
              <w:t xml:space="preserve"> закладу (доповнений список на чергову атестацію, список позачергової атестації,</w:t>
            </w:r>
            <w:r w:rsidRPr="00551427">
              <w:t xml:space="preserve"> </w:t>
            </w:r>
            <w:r w:rsidRPr="00551427">
              <w:rPr>
                <w:sz w:val="28"/>
                <w:szCs w:val="28"/>
              </w:rPr>
              <w:t>строки, адресу електронної пошти для подання документів)</w:t>
            </w:r>
          </w:p>
        </w:tc>
        <w:tc>
          <w:tcPr>
            <w:tcW w:w="1678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Інформація</w:t>
            </w:r>
          </w:p>
        </w:tc>
        <w:tc>
          <w:tcPr>
            <w:tcW w:w="1885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Секретар</w:t>
            </w:r>
          </w:p>
        </w:tc>
      </w:tr>
      <w:tr w:rsidR="00551427" w:rsidRPr="00551427" w:rsidTr="005C3868">
        <w:tc>
          <w:tcPr>
            <w:tcW w:w="1990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 xml:space="preserve">Протягом п’яти робочих </w:t>
            </w:r>
            <w:r w:rsidRPr="00551427">
              <w:rPr>
                <w:sz w:val="28"/>
                <w:szCs w:val="28"/>
              </w:rPr>
              <w:lastRenderedPageBreak/>
              <w:t>днів з дня оприлюднення інформації на сайті</w:t>
            </w:r>
          </w:p>
          <w:p w:rsidR="00551427" w:rsidRPr="00551427" w:rsidRDefault="00551427" w:rsidP="00551427">
            <w:pPr>
              <w:rPr>
                <w:sz w:val="28"/>
                <w:szCs w:val="28"/>
              </w:rPr>
            </w:pPr>
            <w:r w:rsidRPr="00551427">
              <w:rPr>
                <w:color w:val="0070C0"/>
                <w:sz w:val="28"/>
                <w:szCs w:val="28"/>
              </w:rPr>
              <w:t>(З 22.12 до 26.12)</w:t>
            </w:r>
          </w:p>
        </w:tc>
        <w:tc>
          <w:tcPr>
            <w:tcW w:w="4076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lastRenderedPageBreak/>
              <w:t xml:space="preserve">- Подаються документи, в паперовій чи електронній </w:t>
            </w:r>
            <w:r w:rsidRPr="00551427">
              <w:rPr>
                <w:sz w:val="28"/>
                <w:szCs w:val="28"/>
              </w:rPr>
              <w:lastRenderedPageBreak/>
              <w:t>формі, що свідчать про педагогічну майстерність та/або професійні досягнення педагогів, .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(Документи, які зберігаються в особовій справі педагогічного працівника, не подаються до атестаційної комісії)</w:t>
            </w:r>
          </w:p>
        </w:tc>
        <w:tc>
          <w:tcPr>
            <w:tcW w:w="1678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lastRenderedPageBreak/>
              <w:t>Портфоліо</w:t>
            </w:r>
          </w:p>
        </w:tc>
        <w:tc>
          <w:tcPr>
            <w:tcW w:w="1885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 xml:space="preserve">Педагогічний працівник, </w:t>
            </w:r>
            <w:r w:rsidRPr="00551427">
              <w:rPr>
                <w:sz w:val="28"/>
                <w:szCs w:val="28"/>
              </w:rPr>
              <w:lastRenderedPageBreak/>
              <w:t>який атестується</w:t>
            </w:r>
          </w:p>
        </w:tc>
      </w:tr>
      <w:tr w:rsidR="00551427" w:rsidRPr="00551427" w:rsidTr="005C3868">
        <w:tc>
          <w:tcPr>
            <w:tcW w:w="1990" w:type="dxa"/>
          </w:tcPr>
          <w:p w:rsidR="00551427" w:rsidRPr="00551427" w:rsidRDefault="00551427" w:rsidP="00551427">
            <w:pPr>
              <w:rPr>
                <w:sz w:val="28"/>
                <w:szCs w:val="28"/>
              </w:rPr>
            </w:pPr>
            <w:r w:rsidRPr="00551427">
              <w:rPr>
                <w:color w:val="0070C0"/>
                <w:sz w:val="28"/>
                <w:szCs w:val="28"/>
              </w:rPr>
              <w:lastRenderedPageBreak/>
              <w:t xml:space="preserve"> (З 22.12 до 26.12)</w:t>
            </w:r>
          </w:p>
        </w:tc>
        <w:tc>
          <w:tcPr>
            <w:tcW w:w="4076" w:type="dxa"/>
          </w:tcPr>
          <w:p w:rsidR="00551427" w:rsidRPr="00551427" w:rsidRDefault="00551427" w:rsidP="00551427">
            <w:pPr>
              <w:jc w:val="both"/>
            </w:pPr>
            <w:r w:rsidRPr="00551427">
              <w:rPr>
                <w:sz w:val="28"/>
                <w:szCs w:val="28"/>
              </w:rPr>
              <w:t xml:space="preserve">- Реєструються документи. </w:t>
            </w:r>
            <w:r w:rsidRPr="00551427">
              <w:t xml:space="preserve"> 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Електронний варіант документів (формат РВЕ, кожен документ в окремому файлі) надсилається на адресу електронної пошти для подання педагогічними працівниками документів в електронній формі з підтвердженням про отримання.</w:t>
            </w:r>
          </w:p>
        </w:tc>
        <w:tc>
          <w:tcPr>
            <w:tcW w:w="1678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Журнал реєстрації</w:t>
            </w:r>
          </w:p>
        </w:tc>
        <w:tc>
          <w:tcPr>
            <w:tcW w:w="1885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Секретар</w:t>
            </w:r>
          </w:p>
        </w:tc>
      </w:tr>
      <w:tr w:rsidR="00551427" w:rsidRPr="00551427" w:rsidTr="005C3868">
        <w:tc>
          <w:tcPr>
            <w:tcW w:w="1990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До 15.01</w:t>
            </w:r>
          </w:p>
        </w:tc>
        <w:tc>
          <w:tcPr>
            <w:tcW w:w="4076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- Розгляд документів педагогічних працівників, які атестуються;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- Перевірка їх достовірності, за потреби, встановлення дотримання вимог пунктів 8, 9 розділу I Положення;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 xml:space="preserve"> - Оцінка професійних </w:t>
            </w:r>
            <w:proofErr w:type="spellStart"/>
            <w:r w:rsidRPr="00551427">
              <w:rPr>
                <w:sz w:val="28"/>
                <w:szCs w:val="28"/>
              </w:rPr>
              <w:t>компетентностей</w:t>
            </w:r>
            <w:proofErr w:type="spellEnd"/>
            <w:r w:rsidRPr="00551427">
              <w:rPr>
                <w:sz w:val="28"/>
                <w:szCs w:val="28"/>
              </w:rPr>
              <w:t xml:space="preserve"> педагогічного працівника з урахуванням його посадових обов’язків і вимог професійного стандарту (за наявності);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 xml:space="preserve">- Прийняття рішення, за потреби, для належного оцінювання професійних </w:t>
            </w:r>
            <w:proofErr w:type="spellStart"/>
            <w:r w:rsidRPr="00551427">
              <w:rPr>
                <w:sz w:val="28"/>
                <w:szCs w:val="28"/>
              </w:rPr>
              <w:t>компетентностей</w:t>
            </w:r>
            <w:proofErr w:type="spellEnd"/>
            <w:r w:rsidRPr="00551427">
              <w:rPr>
                <w:sz w:val="28"/>
                <w:szCs w:val="28"/>
              </w:rPr>
              <w:t xml:space="preserve"> педагогічного працівника про вивчення практичного досвіду його роботи,  визначає зі складу членів атестаційної комісії членів, які аналізуватимуть практичний досвід роботи педагогічного працівника, а також затверджує графік заходів з його проведення.</w:t>
            </w:r>
          </w:p>
        </w:tc>
        <w:tc>
          <w:tcPr>
            <w:tcW w:w="1678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Протокол</w:t>
            </w:r>
          </w:p>
        </w:tc>
        <w:tc>
          <w:tcPr>
            <w:tcW w:w="1885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Атестаційна комісія</w:t>
            </w:r>
          </w:p>
        </w:tc>
      </w:tr>
      <w:tr w:rsidR="00551427" w:rsidRPr="00551427" w:rsidTr="005C3868">
        <w:tc>
          <w:tcPr>
            <w:tcW w:w="1990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До 01.03</w:t>
            </w:r>
          </w:p>
        </w:tc>
        <w:tc>
          <w:tcPr>
            <w:tcW w:w="4076" w:type="dxa"/>
          </w:tcPr>
          <w:p w:rsidR="00551427" w:rsidRPr="00551427" w:rsidRDefault="00551427" w:rsidP="00551427">
            <w:pPr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 xml:space="preserve">Аналіз практичного досвіду </w:t>
            </w:r>
            <w:r w:rsidRPr="00551427">
              <w:rPr>
                <w:sz w:val="28"/>
                <w:szCs w:val="28"/>
              </w:rPr>
              <w:lastRenderedPageBreak/>
              <w:t>роботи педагогічного працівника (за потреби).</w:t>
            </w:r>
          </w:p>
        </w:tc>
        <w:tc>
          <w:tcPr>
            <w:tcW w:w="1678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lastRenderedPageBreak/>
              <w:t>Довідка</w:t>
            </w:r>
          </w:p>
        </w:tc>
        <w:tc>
          <w:tcPr>
            <w:tcW w:w="1885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 xml:space="preserve">Атестаційна </w:t>
            </w:r>
            <w:r w:rsidRPr="00551427">
              <w:rPr>
                <w:sz w:val="28"/>
                <w:szCs w:val="28"/>
              </w:rPr>
              <w:lastRenderedPageBreak/>
              <w:t>комісія</w:t>
            </w:r>
          </w:p>
        </w:tc>
      </w:tr>
      <w:tr w:rsidR="00551427" w:rsidRPr="00551427" w:rsidTr="005C3868">
        <w:tc>
          <w:tcPr>
            <w:tcW w:w="1990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lastRenderedPageBreak/>
              <w:t xml:space="preserve">До 01.04 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color w:val="0070C0"/>
                <w:sz w:val="28"/>
                <w:szCs w:val="28"/>
              </w:rPr>
              <w:t>(24.03)</w:t>
            </w:r>
          </w:p>
        </w:tc>
        <w:tc>
          <w:tcPr>
            <w:tcW w:w="4076" w:type="dxa"/>
          </w:tcPr>
          <w:p w:rsidR="00551427" w:rsidRPr="00551427" w:rsidRDefault="00551427" w:rsidP="00551427">
            <w:pPr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Прийняти рішення про результати атестації педагогічних працівників.</w:t>
            </w:r>
          </w:p>
        </w:tc>
        <w:tc>
          <w:tcPr>
            <w:tcW w:w="1678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Протокол</w:t>
            </w:r>
          </w:p>
        </w:tc>
        <w:tc>
          <w:tcPr>
            <w:tcW w:w="1885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Атестаційна комісія</w:t>
            </w:r>
          </w:p>
        </w:tc>
      </w:tr>
      <w:tr w:rsidR="00551427" w:rsidRPr="00551427" w:rsidTr="005C3868">
        <w:tc>
          <w:tcPr>
            <w:tcW w:w="1990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Впродовж трьох днів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color w:val="0070C0"/>
                <w:sz w:val="28"/>
                <w:szCs w:val="28"/>
              </w:rPr>
              <w:t>(24.03-26.03)</w:t>
            </w:r>
          </w:p>
        </w:tc>
        <w:tc>
          <w:tcPr>
            <w:tcW w:w="4076" w:type="dxa"/>
          </w:tcPr>
          <w:p w:rsidR="00551427" w:rsidRPr="00551427" w:rsidRDefault="00551427" w:rsidP="00551427">
            <w:pPr>
              <w:rPr>
                <w:sz w:val="28"/>
                <w:szCs w:val="28"/>
              </w:rPr>
            </w:pPr>
            <w:bookmarkStart w:id="1" w:name="_heading=h.gjdgxs" w:colFirst="0" w:colLast="0"/>
            <w:bookmarkEnd w:id="1"/>
            <w:r w:rsidRPr="00551427">
              <w:rPr>
                <w:sz w:val="28"/>
                <w:szCs w:val="28"/>
              </w:rPr>
              <w:t>- Надання атестаційних листів педагогічним працівникам під підпис/надсилання на електронну адресу із підтвердженням про отримання;</w:t>
            </w:r>
          </w:p>
          <w:p w:rsidR="00551427" w:rsidRPr="00551427" w:rsidRDefault="00551427" w:rsidP="00551427">
            <w:pPr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- Видання наказу про результати атестації;</w:t>
            </w:r>
          </w:p>
          <w:p w:rsidR="00551427" w:rsidRPr="00551427" w:rsidRDefault="00551427" w:rsidP="00551427">
            <w:pPr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- Подання наказу до бухгалтерії відділу освіти;</w:t>
            </w:r>
          </w:p>
          <w:p w:rsidR="00551427" w:rsidRPr="00551427" w:rsidRDefault="00551427" w:rsidP="00551427">
            <w:pPr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- Проведення тарифікації (за потреби)</w:t>
            </w:r>
          </w:p>
        </w:tc>
        <w:tc>
          <w:tcPr>
            <w:tcW w:w="1678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Журнал реєстрації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Наказ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Наказ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Тарифікація</w:t>
            </w:r>
          </w:p>
        </w:tc>
        <w:tc>
          <w:tcPr>
            <w:tcW w:w="1885" w:type="dxa"/>
          </w:tcPr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  <w:r w:rsidRPr="00551427">
              <w:rPr>
                <w:sz w:val="28"/>
                <w:szCs w:val="28"/>
              </w:rPr>
              <w:t>Секретар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E95BF5" w:rsidP="005514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E95BF5" w:rsidP="005514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</w:t>
            </w:r>
          </w:p>
          <w:p w:rsidR="00551427" w:rsidRPr="00551427" w:rsidRDefault="00551427" w:rsidP="00551427">
            <w:pPr>
              <w:jc w:val="both"/>
              <w:rPr>
                <w:sz w:val="28"/>
                <w:szCs w:val="28"/>
              </w:rPr>
            </w:pPr>
          </w:p>
          <w:p w:rsidR="00551427" w:rsidRPr="00551427" w:rsidRDefault="00E95BF5" w:rsidP="005514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</w:t>
            </w:r>
          </w:p>
        </w:tc>
      </w:tr>
    </w:tbl>
    <w:p w:rsidR="00551427" w:rsidRPr="00551427" w:rsidRDefault="00551427" w:rsidP="00551427">
      <w:pPr>
        <w:spacing w:before="5"/>
        <w:ind w:firstLine="709"/>
        <w:rPr>
          <w:b/>
          <w:i/>
          <w:sz w:val="36"/>
          <w:szCs w:val="24"/>
        </w:rPr>
      </w:pPr>
    </w:p>
    <w:p w:rsidR="00551427" w:rsidRPr="00551427" w:rsidRDefault="00551427" w:rsidP="00551427">
      <w:pPr>
        <w:tabs>
          <w:tab w:val="left" w:pos="5862"/>
        </w:tabs>
        <w:ind w:left="102"/>
        <w:rPr>
          <w:sz w:val="24"/>
          <w:szCs w:val="24"/>
        </w:rPr>
      </w:pPr>
    </w:p>
    <w:p w:rsidR="00551427" w:rsidRDefault="00551427" w:rsidP="00551427">
      <w:pPr>
        <w:pStyle w:val="a3"/>
        <w:ind w:left="0" w:right="102"/>
        <w:jc w:val="center"/>
        <w:rPr>
          <w:spacing w:val="-5"/>
        </w:rPr>
      </w:pPr>
    </w:p>
    <w:p w:rsidR="00F45759" w:rsidRPr="005F526A" w:rsidRDefault="00F45759" w:rsidP="009F399F">
      <w:pPr>
        <w:ind w:right="3"/>
        <w:jc w:val="right"/>
        <w:rPr>
          <w:sz w:val="28"/>
          <w:szCs w:val="28"/>
        </w:rPr>
      </w:pPr>
    </w:p>
    <w:sectPr w:rsidR="00F45759" w:rsidRPr="005F526A" w:rsidSect="00616AF9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7A12"/>
    <w:multiLevelType w:val="hybridMultilevel"/>
    <w:tmpl w:val="4F606E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807F0"/>
    <w:multiLevelType w:val="hybridMultilevel"/>
    <w:tmpl w:val="5F98D648"/>
    <w:lvl w:ilvl="0" w:tplc="429EFAF2">
      <w:start w:val="1"/>
      <w:numFmt w:val="decimal"/>
      <w:lvlText w:val="%1."/>
      <w:lvlJc w:val="left"/>
      <w:pPr>
        <w:ind w:left="1062" w:hanging="23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A352F9D2">
      <w:numFmt w:val="bullet"/>
      <w:lvlText w:val="•"/>
      <w:lvlJc w:val="left"/>
      <w:pPr>
        <w:ind w:left="1944" w:hanging="233"/>
      </w:pPr>
      <w:rPr>
        <w:rFonts w:hint="default"/>
        <w:lang w:val="uk-UA" w:eastAsia="en-US" w:bidi="ar-SA"/>
      </w:rPr>
    </w:lvl>
    <w:lvl w:ilvl="2" w:tplc="822418A6">
      <w:numFmt w:val="bullet"/>
      <w:lvlText w:val="•"/>
      <w:lvlJc w:val="left"/>
      <w:pPr>
        <w:ind w:left="2829" w:hanging="233"/>
      </w:pPr>
      <w:rPr>
        <w:rFonts w:hint="default"/>
        <w:lang w:val="uk-UA" w:eastAsia="en-US" w:bidi="ar-SA"/>
      </w:rPr>
    </w:lvl>
    <w:lvl w:ilvl="3" w:tplc="0F92D31E">
      <w:numFmt w:val="bullet"/>
      <w:lvlText w:val="•"/>
      <w:lvlJc w:val="left"/>
      <w:pPr>
        <w:ind w:left="3714" w:hanging="233"/>
      </w:pPr>
      <w:rPr>
        <w:rFonts w:hint="default"/>
        <w:lang w:val="uk-UA" w:eastAsia="en-US" w:bidi="ar-SA"/>
      </w:rPr>
    </w:lvl>
    <w:lvl w:ilvl="4" w:tplc="D4601A3A">
      <w:numFmt w:val="bullet"/>
      <w:lvlText w:val="•"/>
      <w:lvlJc w:val="left"/>
      <w:pPr>
        <w:ind w:left="4599" w:hanging="233"/>
      </w:pPr>
      <w:rPr>
        <w:rFonts w:hint="default"/>
        <w:lang w:val="uk-UA" w:eastAsia="en-US" w:bidi="ar-SA"/>
      </w:rPr>
    </w:lvl>
    <w:lvl w:ilvl="5" w:tplc="822C3106">
      <w:numFmt w:val="bullet"/>
      <w:lvlText w:val="•"/>
      <w:lvlJc w:val="left"/>
      <w:pPr>
        <w:ind w:left="5484" w:hanging="233"/>
      </w:pPr>
      <w:rPr>
        <w:rFonts w:hint="default"/>
        <w:lang w:val="uk-UA" w:eastAsia="en-US" w:bidi="ar-SA"/>
      </w:rPr>
    </w:lvl>
    <w:lvl w:ilvl="6" w:tplc="FFCA9C5E">
      <w:numFmt w:val="bullet"/>
      <w:lvlText w:val="•"/>
      <w:lvlJc w:val="left"/>
      <w:pPr>
        <w:ind w:left="6369" w:hanging="233"/>
      </w:pPr>
      <w:rPr>
        <w:rFonts w:hint="default"/>
        <w:lang w:val="uk-UA" w:eastAsia="en-US" w:bidi="ar-SA"/>
      </w:rPr>
    </w:lvl>
    <w:lvl w:ilvl="7" w:tplc="703286F8">
      <w:numFmt w:val="bullet"/>
      <w:lvlText w:val="•"/>
      <w:lvlJc w:val="left"/>
      <w:pPr>
        <w:ind w:left="7254" w:hanging="233"/>
      </w:pPr>
      <w:rPr>
        <w:rFonts w:hint="default"/>
        <w:lang w:val="uk-UA" w:eastAsia="en-US" w:bidi="ar-SA"/>
      </w:rPr>
    </w:lvl>
    <w:lvl w:ilvl="8" w:tplc="3E3A831E">
      <w:numFmt w:val="bullet"/>
      <w:lvlText w:val="•"/>
      <w:lvlJc w:val="left"/>
      <w:pPr>
        <w:ind w:left="8139" w:hanging="233"/>
      </w:pPr>
      <w:rPr>
        <w:rFonts w:hint="default"/>
        <w:lang w:val="uk-UA" w:eastAsia="en-US" w:bidi="ar-SA"/>
      </w:rPr>
    </w:lvl>
  </w:abstractNum>
  <w:abstractNum w:abstractNumId="2">
    <w:nsid w:val="12C4144E"/>
    <w:multiLevelType w:val="hybridMultilevel"/>
    <w:tmpl w:val="3EBE70E0"/>
    <w:lvl w:ilvl="0" w:tplc="041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166A0D13"/>
    <w:multiLevelType w:val="hybridMultilevel"/>
    <w:tmpl w:val="E34C5C64"/>
    <w:lvl w:ilvl="0" w:tplc="7488FC08">
      <w:start w:val="1"/>
      <w:numFmt w:val="bullet"/>
      <w:lvlText w:val=""/>
      <w:lvlJc w:val="left"/>
      <w:pPr>
        <w:ind w:left="1596" w:hanging="360"/>
      </w:pPr>
      <w:rPr>
        <w:rFonts w:ascii="Symbol" w:hAnsi="Symbol" w:hint="default"/>
      </w:rPr>
    </w:lvl>
    <w:lvl w:ilvl="1" w:tplc="03B0B8B2">
      <w:numFmt w:val="bullet"/>
      <w:lvlText w:val="-"/>
      <w:lvlJc w:val="left"/>
      <w:pPr>
        <w:ind w:left="231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4">
    <w:nsid w:val="176A638B"/>
    <w:multiLevelType w:val="hybridMultilevel"/>
    <w:tmpl w:val="0B54F8CC"/>
    <w:lvl w:ilvl="0" w:tplc="0419000D">
      <w:start w:val="1"/>
      <w:numFmt w:val="bullet"/>
      <w:lvlText w:val=""/>
      <w:lvlJc w:val="left"/>
      <w:pPr>
        <w:ind w:left="8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5">
    <w:nsid w:val="19017082"/>
    <w:multiLevelType w:val="multilevel"/>
    <w:tmpl w:val="F9EA42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9534543"/>
    <w:multiLevelType w:val="hybridMultilevel"/>
    <w:tmpl w:val="C2FCF2B0"/>
    <w:lvl w:ilvl="0" w:tplc="04190005">
      <w:start w:val="1"/>
      <w:numFmt w:val="bullet"/>
      <w:lvlText w:val=""/>
      <w:lvlJc w:val="left"/>
      <w:pPr>
        <w:ind w:left="159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7">
    <w:nsid w:val="1B6767C8"/>
    <w:multiLevelType w:val="hybridMultilevel"/>
    <w:tmpl w:val="DD024E8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1FDD1DDA"/>
    <w:multiLevelType w:val="hybridMultilevel"/>
    <w:tmpl w:val="6458E764"/>
    <w:lvl w:ilvl="0" w:tplc="273EF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912A7"/>
    <w:multiLevelType w:val="multilevel"/>
    <w:tmpl w:val="FA3C88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10">
    <w:nsid w:val="316A667D"/>
    <w:multiLevelType w:val="hybridMultilevel"/>
    <w:tmpl w:val="C2D2ABA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5610BD"/>
    <w:multiLevelType w:val="hybridMultilevel"/>
    <w:tmpl w:val="C3A412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646BA"/>
    <w:multiLevelType w:val="hybridMultilevel"/>
    <w:tmpl w:val="2064F0BA"/>
    <w:lvl w:ilvl="0" w:tplc="07801CF8">
      <w:numFmt w:val="bullet"/>
      <w:lvlText w:val="•"/>
      <w:lvlJc w:val="left"/>
      <w:pPr>
        <w:ind w:left="1170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404D7F5B"/>
    <w:multiLevelType w:val="hybridMultilevel"/>
    <w:tmpl w:val="24E25E96"/>
    <w:lvl w:ilvl="0" w:tplc="041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42643B64"/>
    <w:multiLevelType w:val="hybridMultilevel"/>
    <w:tmpl w:val="3C5049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D1AD5"/>
    <w:multiLevelType w:val="hybridMultilevel"/>
    <w:tmpl w:val="2C8EB0FA"/>
    <w:lvl w:ilvl="0" w:tplc="F634AA98">
      <w:start w:val="1"/>
      <w:numFmt w:val="decimal"/>
      <w:lvlText w:val="%1."/>
      <w:lvlJc w:val="left"/>
      <w:pPr>
        <w:ind w:left="368" w:hanging="197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uk-UA" w:eastAsia="en-US" w:bidi="ar-SA"/>
      </w:rPr>
    </w:lvl>
    <w:lvl w:ilvl="1" w:tplc="14AE9F6E">
      <w:start w:val="1"/>
      <w:numFmt w:val="decimal"/>
      <w:lvlText w:val="%2."/>
      <w:lvlJc w:val="left"/>
      <w:pPr>
        <w:ind w:left="1117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E6A038F8">
      <w:start w:val="1"/>
      <w:numFmt w:val="decimal"/>
      <w:lvlText w:val="%3."/>
      <w:lvlJc w:val="left"/>
      <w:pPr>
        <w:ind w:left="111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 w:tplc="07801CF8">
      <w:numFmt w:val="bullet"/>
      <w:lvlText w:val="•"/>
      <w:lvlJc w:val="left"/>
      <w:pPr>
        <w:ind w:left="2218" w:hanging="240"/>
      </w:pPr>
      <w:rPr>
        <w:rFonts w:hint="default"/>
        <w:lang w:val="uk-UA" w:eastAsia="en-US" w:bidi="ar-SA"/>
      </w:rPr>
    </w:lvl>
    <w:lvl w:ilvl="4" w:tplc="D9F665CA">
      <w:numFmt w:val="bullet"/>
      <w:lvlText w:val="•"/>
      <w:lvlJc w:val="left"/>
      <w:pPr>
        <w:ind w:left="3317" w:hanging="240"/>
      </w:pPr>
      <w:rPr>
        <w:rFonts w:hint="default"/>
        <w:lang w:val="uk-UA" w:eastAsia="en-US" w:bidi="ar-SA"/>
      </w:rPr>
    </w:lvl>
    <w:lvl w:ilvl="5" w:tplc="7826AD8A">
      <w:numFmt w:val="bullet"/>
      <w:lvlText w:val="•"/>
      <w:lvlJc w:val="left"/>
      <w:pPr>
        <w:ind w:left="4415" w:hanging="240"/>
      </w:pPr>
      <w:rPr>
        <w:rFonts w:hint="default"/>
        <w:lang w:val="uk-UA" w:eastAsia="en-US" w:bidi="ar-SA"/>
      </w:rPr>
    </w:lvl>
    <w:lvl w:ilvl="6" w:tplc="FC422EBE">
      <w:numFmt w:val="bullet"/>
      <w:lvlText w:val="•"/>
      <w:lvlJc w:val="left"/>
      <w:pPr>
        <w:ind w:left="5514" w:hanging="240"/>
      </w:pPr>
      <w:rPr>
        <w:rFonts w:hint="default"/>
        <w:lang w:val="uk-UA" w:eastAsia="en-US" w:bidi="ar-SA"/>
      </w:rPr>
    </w:lvl>
    <w:lvl w:ilvl="7" w:tplc="73424766">
      <w:numFmt w:val="bullet"/>
      <w:lvlText w:val="•"/>
      <w:lvlJc w:val="left"/>
      <w:pPr>
        <w:ind w:left="6613" w:hanging="240"/>
      </w:pPr>
      <w:rPr>
        <w:rFonts w:hint="default"/>
        <w:lang w:val="uk-UA" w:eastAsia="en-US" w:bidi="ar-SA"/>
      </w:rPr>
    </w:lvl>
    <w:lvl w:ilvl="8" w:tplc="95C2C3D4">
      <w:numFmt w:val="bullet"/>
      <w:lvlText w:val="•"/>
      <w:lvlJc w:val="left"/>
      <w:pPr>
        <w:ind w:left="7711" w:hanging="240"/>
      </w:pPr>
      <w:rPr>
        <w:rFonts w:hint="default"/>
        <w:lang w:val="uk-UA" w:eastAsia="en-US" w:bidi="ar-SA"/>
      </w:rPr>
    </w:lvl>
  </w:abstractNum>
  <w:abstractNum w:abstractNumId="16">
    <w:nsid w:val="476A72A0"/>
    <w:multiLevelType w:val="hybridMultilevel"/>
    <w:tmpl w:val="8974B2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2E2D57"/>
    <w:multiLevelType w:val="hybridMultilevel"/>
    <w:tmpl w:val="5C6C22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83002"/>
    <w:multiLevelType w:val="multilevel"/>
    <w:tmpl w:val="0F5ED8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36C6AA4"/>
    <w:multiLevelType w:val="hybridMultilevel"/>
    <w:tmpl w:val="671402AA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6BD21D5E"/>
    <w:multiLevelType w:val="hybridMultilevel"/>
    <w:tmpl w:val="399C6AA6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6CD205F8"/>
    <w:multiLevelType w:val="hybridMultilevel"/>
    <w:tmpl w:val="33EA09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526501"/>
    <w:multiLevelType w:val="multilevel"/>
    <w:tmpl w:val="399C71F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3">
    <w:nsid w:val="6FF60048"/>
    <w:multiLevelType w:val="hybridMultilevel"/>
    <w:tmpl w:val="6F6291A4"/>
    <w:lvl w:ilvl="0" w:tplc="04190005">
      <w:start w:val="1"/>
      <w:numFmt w:val="bullet"/>
      <w:lvlText w:val=""/>
      <w:lvlJc w:val="left"/>
      <w:pPr>
        <w:ind w:left="8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4">
    <w:nsid w:val="72880F80"/>
    <w:multiLevelType w:val="hybridMultilevel"/>
    <w:tmpl w:val="F822B776"/>
    <w:lvl w:ilvl="0" w:tplc="5C8CEE48">
      <w:numFmt w:val="bullet"/>
      <w:lvlText w:val="-"/>
      <w:lvlJc w:val="left"/>
      <w:pPr>
        <w:ind w:left="12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5">
    <w:nsid w:val="75410E20"/>
    <w:multiLevelType w:val="multilevel"/>
    <w:tmpl w:val="443E56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84E1E5D"/>
    <w:multiLevelType w:val="hybridMultilevel"/>
    <w:tmpl w:val="F8880AB4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>
    <w:nsid w:val="795A4488"/>
    <w:multiLevelType w:val="multilevel"/>
    <w:tmpl w:val="B212CA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7A380956"/>
    <w:multiLevelType w:val="hybridMultilevel"/>
    <w:tmpl w:val="828A5C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88FC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476248"/>
    <w:multiLevelType w:val="hybridMultilevel"/>
    <w:tmpl w:val="53F6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CA7A6B"/>
    <w:multiLevelType w:val="hybridMultilevel"/>
    <w:tmpl w:val="493E4B16"/>
    <w:lvl w:ilvl="0" w:tplc="04190005">
      <w:start w:val="1"/>
      <w:numFmt w:val="bullet"/>
      <w:lvlText w:val=""/>
      <w:lvlJc w:val="left"/>
      <w:pPr>
        <w:ind w:left="159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31">
    <w:nsid w:val="7F5B0AC1"/>
    <w:multiLevelType w:val="multilevel"/>
    <w:tmpl w:val="BD504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31"/>
  </w:num>
  <w:num w:numId="5">
    <w:abstractNumId w:val="18"/>
  </w:num>
  <w:num w:numId="6">
    <w:abstractNumId w:val="2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7"/>
  </w:num>
  <w:num w:numId="10">
    <w:abstractNumId w:val="20"/>
  </w:num>
  <w:num w:numId="11">
    <w:abstractNumId w:val="26"/>
  </w:num>
  <w:num w:numId="12">
    <w:abstractNumId w:val="7"/>
  </w:num>
  <w:num w:numId="13">
    <w:abstractNumId w:val="19"/>
  </w:num>
  <w:num w:numId="14">
    <w:abstractNumId w:val="14"/>
  </w:num>
  <w:num w:numId="15">
    <w:abstractNumId w:val="2"/>
  </w:num>
  <w:num w:numId="16">
    <w:abstractNumId w:val="27"/>
  </w:num>
  <w:num w:numId="17">
    <w:abstractNumId w:val="21"/>
  </w:num>
  <w:num w:numId="18">
    <w:abstractNumId w:val="12"/>
  </w:num>
  <w:num w:numId="19">
    <w:abstractNumId w:val="13"/>
  </w:num>
  <w:num w:numId="20">
    <w:abstractNumId w:val="16"/>
  </w:num>
  <w:num w:numId="21">
    <w:abstractNumId w:val="8"/>
  </w:num>
  <w:num w:numId="22">
    <w:abstractNumId w:val="23"/>
  </w:num>
  <w:num w:numId="23">
    <w:abstractNumId w:val="3"/>
  </w:num>
  <w:num w:numId="24">
    <w:abstractNumId w:val="24"/>
  </w:num>
  <w:num w:numId="25">
    <w:abstractNumId w:val="6"/>
  </w:num>
  <w:num w:numId="26">
    <w:abstractNumId w:val="30"/>
  </w:num>
  <w:num w:numId="27">
    <w:abstractNumId w:val="28"/>
  </w:num>
  <w:num w:numId="28">
    <w:abstractNumId w:val="10"/>
  </w:num>
  <w:num w:numId="29">
    <w:abstractNumId w:val="22"/>
  </w:num>
  <w:num w:numId="30">
    <w:abstractNumId w:val="25"/>
  </w:num>
  <w:num w:numId="31">
    <w:abstractNumId w:val="1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C4"/>
    <w:rsid w:val="00043027"/>
    <w:rsid w:val="00063FFC"/>
    <w:rsid w:val="000705F3"/>
    <w:rsid w:val="0007391D"/>
    <w:rsid w:val="0007748F"/>
    <w:rsid w:val="0008424E"/>
    <w:rsid w:val="000A0CBD"/>
    <w:rsid w:val="000F6800"/>
    <w:rsid w:val="00100022"/>
    <w:rsid w:val="00114B48"/>
    <w:rsid w:val="001267A7"/>
    <w:rsid w:val="00127E64"/>
    <w:rsid w:val="001431C6"/>
    <w:rsid w:val="001A0EE7"/>
    <w:rsid w:val="002421B5"/>
    <w:rsid w:val="002B0FC7"/>
    <w:rsid w:val="002C6B95"/>
    <w:rsid w:val="002E7209"/>
    <w:rsid w:val="003047CC"/>
    <w:rsid w:val="00342062"/>
    <w:rsid w:val="003A2CC6"/>
    <w:rsid w:val="003B2D40"/>
    <w:rsid w:val="003C2C33"/>
    <w:rsid w:val="00406598"/>
    <w:rsid w:val="004A2FA8"/>
    <w:rsid w:val="004B218B"/>
    <w:rsid w:val="004E1CB8"/>
    <w:rsid w:val="004E69DA"/>
    <w:rsid w:val="00502920"/>
    <w:rsid w:val="005043C7"/>
    <w:rsid w:val="00515EBB"/>
    <w:rsid w:val="00537619"/>
    <w:rsid w:val="00551427"/>
    <w:rsid w:val="0055157C"/>
    <w:rsid w:val="00563B45"/>
    <w:rsid w:val="0057520B"/>
    <w:rsid w:val="005E4BD3"/>
    <w:rsid w:val="005E5C12"/>
    <w:rsid w:val="005F526A"/>
    <w:rsid w:val="005F7427"/>
    <w:rsid w:val="005F785D"/>
    <w:rsid w:val="00616AF9"/>
    <w:rsid w:val="00691BA5"/>
    <w:rsid w:val="006A30B8"/>
    <w:rsid w:val="006D76E0"/>
    <w:rsid w:val="00706C90"/>
    <w:rsid w:val="0071129B"/>
    <w:rsid w:val="007217C9"/>
    <w:rsid w:val="00721B37"/>
    <w:rsid w:val="00724063"/>
    <w:rsid w:val="00731F20"/>
    <w:rsid w:val="00792042"/>
    <w:rsid w:val="007A27B1"/>
    <w:rsid w:val="007C3290"/>
    <w:rsid w:val="007C6693"/>
    <w:rsid w:val="007E581D"/>
    <w:rsid w:val="007E5FCC"/>
    <w:rsid w:val="008067F9"/>
    <w:rsid w:val="00851010"/>
    <w:rsid w:val="008967F1"/>
    <w:rsid w:val="008A3D07"/>
    <w:rsid w:val="008B3E58"/>
    <w:rsid w:val="008C0302"/>
    <w:rsid w:val="008E2D2B"/>
    <w:rsid w:val="00914E75"/>
    <w:rsid w:val="0091736D"/>
    <w:rsid w:val="00924B98"/>
    <w:rsid w:val="00934F77"/>
    <w:rsid w:val="00956F30"/>
    <w:rsid w:val="00964A9F"/>
    <w:rsid w:val="00984DA6"/>
    <w:rsid w:val="009A5BCC"/>
    <w:rsid w:val="009D17C4"/>
    <w:rsid w:val="009F399F"/>
    <w:rsid w:val="00A140AA"/>
    <w:rsid w:val="00A3254A"/>
    <w:rsid w:val="00A3611F"/>
    <w:rsid w:val="00A65EB7"/>
    <w:rsid w:val="00A76A2F"/>
    <w:rsid w:val="00AB6719"/>
    <w:rsid w:val="00AC6452"/>
    <w:rsid w:val="00B146B8"/>
    <w:rsid w:val="00B3383F"/>
    <w:rsid w:val="00B36875"/>
    <w:rsid w:val="00B93FDB"/>
    <w:rsid w:val="00BA0ADA"/>
    <w:rsid w:val="00BA5EA9"/>
    <w:rsid w:val="00BB0D0D"/>
    <w:rsid w:val="00BC0102"/>
    <w:rsid w:val="00BF26DD"/>
    <w:rsid w:val="00C363EB"/>
    <w:rsid w:val="00C4660C"/>
    <w:rsid w:val="00C8019E"/>
    <w:rsid w:val="00C9161B"/>
    <w:rsid w:val="00CC3E5C"/>
    <w:rsid w:val="00CD5062"/>
    <w:rsid w:val="00D23406"/>
    <w:rsid w:val="00D72A7F"/>
    <w:rsid w:val="00D7457A"/>
    <w:rsid w:val="00E25634"/>
    <w:rsid w:val="00E27AE5"/>
    <w:rsid w:val="00E34E0F"/>
    <w:rsid w:val="00E43359"/>
    <w:rsid w:val="00E56724"/>
    <w:rsid w:val="00E7475A"/>
    <w:rsid w:val="00E804C4"/>
    <w:rsid w:val="00E92349"/>
    <w:rsid w:val="00E95BF5"/>
    <w:rsid w:val="00EF6FF9"/>
    <w:rsid w:val="00F36AB3"/>
    <w:rsid w:val="00F45759"/>
    <w:rsid w:val="00F72814"/>
    <w:rsid w:val="00F9577A"/>
    <w:rsid w:val="00FA69A0"/>
    <w:rsid w:val="00FB1713"/>
    <w:rsid w:val="00FB5D75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1427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66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41"/>
      <w:ind w:left="1069" w:hanging="241"/>
    </w:pPr>
  </w:style>
  <w:style w:type="paragraph" w:customStyle="1" w:styleId="TableParagraph">
    <w:name w:val="Table Paragraph"/>
    <w:basedOn w:val="a"/>
    <w:uiPriority w:val="1"/>
    <w:qFormat/>
    <w:pPr>
      <w:ind w:left="1060"/>
    </w:pPr>
  </w:style>
  <w:style w:type="paragraph" w:customStyle="1" w:styleId="Ch6">
    <w:name w:val="Основной текст (Ch_6 Міністерства)"/>
    <w:basedOn w:val="a"/>
    <w:uiPriority w:val="99"/>
    <w:rsid w:val="002421B5"/>
    <w:pPr>
      <w:tabs>
        <w:tab w:val="right" w:pos="7710"/>
        <w:tab w:val="right" w:pos="11514"/>
      </w:tabs>
      <w:adjustRightInd w:val="0"/>
      <w:spacing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eastAsia="uk-UA"/>
    </w:rPr>
  </w:style>
  <w:style w:type="character" w:styleId="a6">
    <w:name w:val="Hyperlink"/>
    <w:basedOn w:val="a0"/>
    <w:uiPriority w:val="99"/>
    <w:semiHidden/>
    <w:unhideWhenUsed/>
    <w:rsid w:val="00BF26D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E720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8C030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4">
    <w:name w:val="Основний текст Знак"/>
    <w:basedOn w:val="a0"/>
    <w:link w:val="a3"/>
    <w:uiPriority w:val="1"/>
    <w:rsid w:val="00721B37"/>
    <w:rPr>
      <w:rFonts w:ascii="Times New Roman" w:eastAsia="Times New Roman" w:hAnsi="Times New Roman" w:cs="Times New Roman"/>
      <w:sz w:val="24"/>
      <w:szCs w:val="24"/>
      <w:lang w:val="uk-UA"/>
    </w:rPr>
  </w:style>
  <w:style w:type="table" w:styleId="a8">
    <w:name w:val="Table Grid"/>
    <w:basedOn w:val="a1"/>
    <w:uiPriority w:val="39"/>
    <w:rsid w:val="00F45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E1CB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E1CB8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1427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66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41"/>
      <w:ind w:left="1069" w:hanging="241"/>
    </w:pPr>
  </w:style>
  <w:style w:type="paragraph" w:customStyle="1" w:styleId="TableParagraph">
    <w:name w:val="Table Paragraph"/>
    <w:basedOn w:val="a"/>
    <w:uiPriority w:val="1"/>
    <w:qFormat/>
    <w:pPr>
      <w:ind w:left="1060"/>
    </w:pPr>
  </w:style>
  <w:style w:type="paragraph" w:customStyle="1" w:styleId="Ch6">
    <w:name w:val="Основной текст (Ch_6 Міністерства)"/>
    <w:basedOn w:val="a"/>
    <w:uiPriority w:val="99"/>
    <w:rsid w:val="002421B5"/>
    <w:pPr>
      <w:tabs>
        <w:tab w:val="right" w:pos="7710"/>
        <w:tab w:val="right" w:pos="11514"/>
      </w:tabs>
      <w:adjustRightInd w:val="0"/>
      <w:spacing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eastAsia="uk-UA"/>
    </w:rPr>
  </w:style>
  <w:style w:type="character" w:styleId="a6">
    <w:name w:val="Hyperlink"/>
    <w:basedOn w:val="a0"/>
    <w:uiPriority w:val="99"/>
    <w:semiHidden/>
    <w:unhideWhenUsed/>
    <w:rsid w:val="00BF26D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E720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8C030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4">
    <w:name w:val="Основний текст Знак"/>
    <w:basedOn w:val="a0"/>
    <w:link w:val="a3"/>
    <w:uiPriority w:val="1"/>
    <w:rsid w:val="00721B37"/>
    <w:rPr>
      <w:rFonts w:ascii="Times New Roman" w:eastAsia="Times New Roman" w:hAnsi="Times New Roman" w:cs="Times New Roman"/>
      <w:sz w:val="24"/>
      <w:szCs w:val="24"/>
      <w:lang w:val="uk-UA"/>
    </w:rPr>
  </w:style>
  <w:style w:type="table" w:styleId="a8">
    <w:name w:val="Table Grid"/>
    <w:basedOn w:val="a1"/>
    <w:uiPriority w:val="39"/>
    <w:rsid w:val="00F45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E1CB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E1CB8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75F34-F74A-4D19-92C2-2E6A5F90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3307</Words>
  <Characters>1886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Lenovo</cp:lastModifiedBy>
  <cp:revision>63</cp:revision>
  <cp:lastPrinted>2025-09-25T08:53:00Z</cp:lastPrinted>
  <dcterms:created xsi:type="dcterms:W3CDTF">2023-10-09T23:27:00Z</dcterms:created>
  <dcterms:modified xsi:type="dcterms:W3CDTF">2025-10-20T11:07:00Z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2022-02-06T00:00:00Z</vt:filetime>
  </property>
</Properties>
</file>