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0B02BC" w:rsidRPr="006A65E6" w:rsidTr="00E62953">
        <w:tc>
          <w:tcPr>
            <w:tcW w:w="4927" w:type="dxa"/>
          </w:tcPr>
          <w:p w:rsidR="000B02BC" w:rsidRPr="006A65E6" w:rsidRDefault="000B02BC" w:rsidP="00E62953">
            <w:pPr>
              <w:rPr>
                <w:rFonts w:ascii="Times New Roman" w:eastAsia="Calibri" w:hAnsi="Times New Roman" w:cs="Times New Roman"/>
                <w:sz w:val="28"/>
                <w:szCs w:val="28"/>
              </w:rPr>
            </w:pPr>
            <w:r w:rsidRPr="006A65E6">
              <w:rPr>
                <w:rFonts w:ascii="Times New Roman" w:eastAsia="Calibri" w:hAnsi="Times New Roman" w:cs="Times New Roman"/>
                <w:sz w:val="28"/>
                <w:szCs w:val="28"/>
              </w:rPr>
              <w:t xml:space="preserve">   </w:t>
            </w:r>
            <w:r w:rsidR="00114653">
              <w:rPr>
                <w:rFonts w:ascii="Times New Roman" w:eastAsia="Calibri" w:hAnsi="Times New Roman" w:cs="Times New Roman"/>
                <w:sz w:val="28"/>
                <w:szCs w:val="28"/>
              </w:rPr>
              <w:t>Схвалено</w:t>
            </w:r>
          </w:p>
          <w:p w:rsidR="000B02BC" w:rsidRPr="006A65E6" w:rsidRDefault="00114653" w:rsidP="00E62953">
            <w:pPr>
              <w:rPr>
                <w:rFonts w:ascii="Times New Roman" w:eastAsia="Calibri" w:hAnsi="Times New Roman" w:cs="Times New Roman"/>
                <w:sz w:val="28"/>
                <w:szCs w:val="28"/>
              </w:rPr>
            </w:pPr>
            <w:r>
              <w:rPr>
                <w:rFonts w:ascii="Times New Roman" w:eastAsia="Calibri" w:hAnsi="Times New Roman" w:cs="Times New Roman"/>
                <w:sz w:val="28"/>
                <w:szCs w:val="28"/>
              </w:rPr>
              <w:t>З</w:t>
            </w:r>
            <w:r w:rsidR="000B02BC" w:rsidRPr="006A65E6">
              <w:rPr>
                <w:rFonts w:ascii="Times New Roman" w:eastAsia="Calibri" w:hAnsi="Times New Roman" w:cs="Times New Roman"/>
                <w:sz w:val="28"/>
                <w:szCs w:val="28"/>
              </w:rPr>
              <w:t xml:space="preserve">асідання </w:t>
            </w:r>
            <w:r w:rsidRPr="006A65E6">
              <w:rPr>
                <w:rFonts w:ascii="Times New Roman" w:eastAsia="Calibri" w:hAnsi="Times New Roman" w:cs="Times New Roman"/>
                <w:sz w:val="28"/>
                <w:szCs w:val="28"/>
              </w:rPr>
              <w:t>педагогічної</w:t>
            </w:r>
          </w:p>
          <w:p w:rsidR="00114653" w:rsidRPr="00166C98" w:rsidRDefault="000B02BC" w:rsidP="00114653">
            <w:pPr>
              <w:rPr>
                <w:rFonts w:ascii="Times New Roman" w:eastAsia="Calibri" w:hAnsi="Times New Roman" w:cs="Times New Roman"/>
                <w:sz w:val="28"/>
                <w:szCs w:val="28"/>
              </w:rPr>
            </w:pPr>
            <w:r w:rsidRPr="006A65E6">
              <w:rPr>
                <w:rFonts w:ascii="Times New Roman" w:eastAsia="Calibri" w:hAnsi="Times New Roman" w:cs="Times New Roman"/>
                <w:sz w:val="28"/>
                <w:szCs w:val="28"/>
              </w:rPr>
              <w:t>ради</w:t>
            </w:r>
            <w:r w:rsidR="00114653" w:rsidRPr="00166C98">
              <w:rPr>
                <w:rFonts w:ascii="Times New Roman" w:eastAsia="Calibri" w:hAnsi="Times New Roman" w:cs="Times New Roman"/>
                <w:sz w:val="28"/>
                <w:szCs w:val="28"/>
              </w:rPr>
              <w:t xml:space="preserve"> заклад</w:t>
            </w:r>
            <w:r w:rsidR="00114653">
              <w:rPr>
                <w:rFonts w:ascii="Times New Roman" w:eastAsia="Calibri" w:hAnsi="Times New Roman" w:cs="Times New Roman"/>
                <w:sz w:val="28"/>
                <w:szCs w:val="28"/>
              </w:rPr>
              <w:t xml:space="preserve">у </w:t>
            </w:r>
          </w:p>
          <w:p w:rsidR="000B02BC" w:rsidRPr="006A65E6" w:rsidRDefault="00114653" w:rsidP="00E62953">
            <w:pPr>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 </w:t>
            </w:r>
            <w:r w:rsidRPr="00166C98">
              <w:rPr>
                <w:rFonts w:ascii="Times New Roman" w:eastAsia="Calibri" w:hAnsi="Times New Roman" w:cs="Times New Roman"/>
                <w:sz w:val="28"/>
                <w:szCs w:val="28"/>
              </w:rPr>
              <w:t xml:space="preserve">№ </w:t>
            </w:r>
            <w:r>
              <w:rPr>
                <w:rFonts w:ascii="Times New Roman" w:eastAsia="Calibri" w:hAnsi="Times New Roman" w:cs="Times New Roman"/>
                <w:sz w:val="28"/>
                <w:szCs w:val="28"/>
              </w:rPr>
              <w:t>1</w:t>
            </w:r>
          </w:p>
          <w:p w:rsidR="000B02BC" w:rsidRPr="00166C98" w:rsidRDefault="00114653" w:rsidP="00E62953">
            <w:pPr>
              <w:rPr>
                <w:rFonts w:ascii="Times New Roman" w:eastAsia="Calibri" w:hAnsi="Times New Roman" w:cs="Times New Roman"/>
                <w:sz w:val="28"/>
                <w:szCs w:val="28"/>
              </w:rPr>
            </w:pPr>
            <w:r>
              <w:rPr>
                <w:rFonts w:ascii="Times New Roman" w:eastAsia="Calibri" w:hAnsi="Times New Roman" w:cs="Times New Roman"/>
                <w:sz w:val="28"/>
                <w:szCs w:val="28"/>
              </w:rPr>
              <w:t>від 30</w:t>
            </w:r>
            <w:r w:rsidR="00166C98">
              <w:rPr>
                <w:rFonts w:ascii="Times New Roman" w:eastAsia="Calibri" w:hAnsi="Times New Roman" w:cs="Times New Roman"/>
                <w:sz w:val="28"/>
                <w:szCs w:val="28"/>
              </w:rPr>
              <w:t>.08.2021</w:t>
            </w:r>
          </w:p>
          <w:p w:rsidR="000B02BC" w:rsidRPr="006A65E6" w:rsidRDefault="000B02BC" w:rsidP="00E62953">
            <w:pPr>
              <w:rPr>
                <w:rFonts w:ascii="Times New Roman" w:eastAsia="Calibri" w:hAnsi="Times New Roman" w:cs="Times New Roman"/>
                <w:sz w:val="28"/>
                <w:szCs w:val="28"/>
              </w:rPr>
            </w:pPr>
          </w:p>
        </w:tc>
        <w:tc>
          <w:tcPr>
            <w:tcW w:w="4928" w:type="dxa"/>
          </w:tcPr>
          <w:p w:rsidR="000B02BC" w:rsidRPr="006A65E6" w:rsidRDefault="00166C98" w:rsidP="00E62953">
            <w:pPr>
              <w:jc w:val="center"/>
              <w:rPr>
                <w:rFonts w:ascii="Times New Roman" w:eastAsia="Calibri" w:hAnsi="Times New Roman" w:cs="Times New Roman"/>
                <w:sz w:val="28"/>
                <w:szCs w:val="28"/>
              </w:rPr>
            </w:pPr>
            <w:r>
              <w:rPr>
                <w:rFonts w:ascii="Times New Roman" w:eastAsia="Calibri" w:hAnsi="Times New Roman" w:cs="Times New Roman"/>
                <w:sz w:val="28"/>
                <w:szCs w:val="28"/>
              </w:rPr>
              <w:t>Затверджено</w:t>
            </w:r>
          </w:p>
          <w:p w:rsidR="000B02BC" w:rsidRPr="00166C98" w:rsidRDefault="000B02BC" w:rsidP="00E62953">
            <w:pPr>
              <w:rPr>
                <w:rFonts w:ascii="Times New Roman" w:eastAsia="Calibri" w:hAnsi="Times New Roman" w:cs="Times New Roman"/>
                <w:sz w:val="28"/>
                <w:szCs w:val="28"/>
              </w:rPr>
            </w:pPr>
            <w:r w:rsidRPr="006A65E6">
              <w:rPr>
                <w:rFonts w:ascii="Times New Roman" w:eastAsia="Calibri" w:hAnsi="Times New Roman" w:cs="Times New Roman"/>
                <w:sz w:val="28"/>
                <w:szCs w:val="28"/>
              </w:rPr>
              <w:t xml:space="preserve">               </w:t>
            </w:r>
            <w:r w:rsidR="00114653">
              <w:rPr>
                <w:rFonts w:ascii="Times New Roman" w:eastAsia="Calibri" w:hAnsi="Times New Roman" w:cs="Times New Roman"/>
                <w:sz w:val="28"/>
                <w:szCs w:val="28"/>
              </w:rPr>
              <w:t>Н</w:t>
            </w:r>
            <w:r w:rsidRPr="006A65E6">
              <w:rPr>
                <w:rFonts w:ascii="Times New Roman" w:eastAsia="Calibri" w:hAnsi="Times New Roman" w:cs="Times New Roman"/>
                <w:sz w:val="28"/>
                <w:szCs w:val="28"/>
              </w:rPr>
              <w:t xml:space="preserve">аказ </w:t>
            </w:r>
            <w:r w:rsidR="00166C98">
              <w:rPr>
                <w:rFonts w:ascii="Times New Roman" w:eastAsia="Calibri" w:hAnsi="Times New Roman" w:cs="Times New Roman"/>
                <w:sz w:val="28"/>
                <w:szCs w:val="28"/>
              </w:rPr>
              <w:t xml:space="preserve">№              від </w:t>
            </w:r>
          </w:p>
          <w:p w:rsidR="00166C98" w:rsidRDefault="00166C98" w:rsidP="00166C98">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0B02BC" w:rsidRPr="00166C98" w:rsidRDefault="00166C98" w:rsidP="00166C98">
            <w:pPr>
              <w:rPr>
                <w:rFonts w:ascii="Times New Roman" w:eastAsia="Calibri" w:hAnsi="Times New Roman" w:cs="Times New Roman"/>
                <w:sz w:val="28"/>
                <w:szCs w:val="28"/>
              </w:rPr>
            </w:pPr>
            <w:r>
              <w:rPr>
                <w:rFonts w:ascii="Times New Roman" w:eastAsia="Calibri" w:hAnsi="Times New Roman" w:cs="Times New Roman"/>
                <w:sz w:val="28"/>
                <w:szCs w:val="28"/>
              </w:rPr>
              <w:t>Керівник закладу                 Хміль О. Ф.</w:t>
            </w:r>
          </w:p>
        </w:tc>
      </w:tr>
    </w:tbl>
    <w:p w:rsidR="000B02BC" w:rsidRPr="006A65E6" w:rsidRDefault="000B02BC" w:rsidP="000B02BC">
      <w:pPr>
        <w:rPr>
          <w:rFonts w:ascii="Calibri" w:eastAsia="Calibri" w:hAnsi="Calibri" w:cs="Times New Roman"/>
        </w:rPr>
      </w:pPr>
    </w:p>
    <w:p w:rsidR="000B02BC" w:rsidRPr="006A65E6" w:rsidRDefault="000B02BC" w:rsidP="000B02BC">
      <w:pPr>
        <w:rPr>
          <w:rFonts w:ascii="Calibri" w:eastAsia="Calibri" w:hAnsi="Calibri" w:cs="Times New Roman"/>
        </w:rPr>
      </w:pPr>
    </w:p>
    <w:p w:rsidR="000B02BC" w:rsidRPr="006A65E6" w:rsidRDefault="000B02BC" w:rsidP="000B02BC">
      <w:pPr>
        <w:rPr>
          <w:rFonts w:ascii="Calibri" w:eastAsia="Calibri" w:hAnsi="Calibri" w:cs="Times New Roman"/>
        </w:rPr>
      </w:pPr>
    </w:p>
    <w:p w:rsidR="000B02BC" w:rsidRPr="0082608B" w:rsidRDefault="000B02BC" w:rsidP="000B02BC">
      <w:pPr>
        <w:rPr>
          <w:rFonts w:ascii="Calibri" w:eastAsia="Calibri" w:hAnsi="Calibri" w:cs="Times New Roman"/>
          <w:sz w:val="40"/>
          <w:szCs w:val="40"/>
        </w:rPr>
      </w:pPr>
    </w:p>
    <w:p w:rsidR="000B02BC" w:rsidRPr="0082608B" w:rsidRDefault="000B02BC" w:rsidP="000B02BC">
      <w:pPr>
        <w:spacing w:after="0" w:line="240" w:lineRule="auto"/>
        <w:jc w:val="center"/>
        <w:rPr>
          <w:rFonts w:ascii="Times New Roman" w:eastAsia="Calibri" w:hAnsi="Times New Roman" w:cs="Times New Roman"/>
          <w:b/>
          <w:sz w:val="40"/>
          <w:szCs w:val="40"/>
        </w:rPr>
      </w:pPr>
      <w:r w:rsidRPr="0082608B">
        <w:rPr>
          <w:rFonts w:ascii="Times New Roman" w:eastAsia="Calibri" w:hAnsi="Times New Roman" w:cs="Times New Roman"/>
          <w:b/>
          <w:sz w:val="40"/>
          <w:szCs w:val="40"/>
        </w:rPr>
        <w:t>ПОЛОЖЕННЯ</w:t>
      </w:r>
    </w:p>
    <w:p w:rsidR="000B02BC" w:rsidRPr="0082608B" w:rsidRDefault="000B02BC" w:rsidP="000B02BC">
      <w:pPr>
        <w:spacing w:after="0" w:line="240" w:lineRule="auto"/>
        <w:jc w:val="center"/>
        <w:rPr>
          <w:rFonts w:ascii="Times New Roman" w:eastAsia="Calibri" w:hAnsi="Times New Roman" w:cs="Times New Roman"/>
          <w:b/>
          <w:sz w:val="40"/>
          <w:szCs w:val="40"/>
        </w:rPr>
      </w:pPr>
      <w:r w:rsidRPr="0082608B">
        <w:rPr>
          <w:rFonts w:ascii="Times New Roman" w:eastAsia="Calibri" w:hAnsi="Times New Roman" w:cs="Times New Roman"/>
          <w:b/>
          <w:sz w:val="40"/>
          <w:szCs w:val="40"/>
        </w:rPr>
        <w:t>про внутрішню систему</w:t>
      </w:r>
    </w:p>
    <w:p w:rsidR="000B02BC" w:rsidRPr="0082608B" w:rsidRDefault="000B02BC" w:rsidP="000B02BC">
      <w:pPr>
        <w:spacing w:after="0" w:line="240" w:lineRule="auto"/>
        <w:jc w:val="center"/>
        <w:rPr>
          <w:rFonts w:ascii="Times New Roman" w:eastAsia="Calibri" w:hAnsi="Times New Roman" w:cs="Times New Roman"/>
          <w:b/>
          <w:sz w:val="40"/>
          <w:szCs w:val="40"/>
        </w:rPr>
      </w:pPr>
      <w:r w:rsidRPr="0082608B">
        <w:rPr>
          <w:rFonts w:ascii="Times New Roman" w:eastAsia="Calibri" w:hAnsi="Times New Roman" w:cs="Times New Roman"/>
          <w:b/>
          <w:sz w:val="40"/>
          <w:szCs w:val="40"/>
        </w:rPr>
        <w:t>забезпечення якості освіти</w:t>
      </w:r>
    </w:p>
    <w:p w:rsidR="000B02BC" w:rsidRPr="0082608B" w:rsidRDefault="00166C98" w:rsidP="000B02BC">
      <w:pPr>
        <w:spacing w:after="0" w:line="240" w:lineRule="auto"/>
        <w:jc w:val="center"/>
        <w:rPr>
          <w:rFonts w:ascii="Times New Roman" w:eastAsia="Calibri" w:hAnsi="Times New Roman" w:cs="Times New Roman"/>
          <w:b/>
          <w:sz w:val="40"/>
          <w:szCs w:val="40"/>
        </w:rPr>
      </w:pPr>
      <w:r w:rsidRPr="0082608B">
        <w:rPr>
          <w:rFonts w:ascii="Times New Roman" w:eastAsia="Calibri" w:hAnsi="Times New Roman" w:cs="Times New Roman"/>
          <w:b/>
          <w:sz w:val="40"/>
          <w:szCs w:val="40"/>
        </w:rPr>
        <w:t xml:space="preserve">Бучалівського закладу загальної середньої освіти І – ІІ ступенів </w:t>
      </w:r>
    </w:p>
    <w:p w:rsidR="000B02BC" w:rsidRPr="0082608B" w:rsidRDefault="000B02BC" w:rsidP="000B02BC">
      <w:pPr>
        <w:spacing w:after="0" w:line="240" w:lineRule="auto"/>
        <w:jc w:val="center"/>
        <w:rPr>
          <w:rFonts w:ascii="Times New Roman" w:eastAsia="Calibri" w:hAnsi="Times New Roman" w:cs="Times New Roman"/>
          <w:b/>
          <w:sz w:val="40"/>
          <w:szCs w:val="40"/>
        </w:rPr>
      </w:pPr>
      <w:r w:rsidRPr="0082608B">
        <w:rPr>
          <w:rFonts w:ascii="Times New Roman" w:eastAsia="Calibri" w:hAnsi="Times New Roman" w:cs="Times New Roman"/>
          <w:b/>
          <w:sz w:val="40"/>
          <w:szCs w:val="40"/>
        </w:rPr>
        <w:t xml:space="preserve"> </w:t>
      </w:r>
      <w:r w:rsidR="00166C98" w:rsidRPr="0082608B">
        <w:rPr>
          <w:rFonts w:ascii="Times New Roman" w:eastAsia="Calibri" w:hAnsi="Times New Roman" w:cs="Times New Roman"/>
          <w:b/>
          <w:sz w:val="40"/>
          <w:szCs w:val="40"/>
        </w:rPr>
        <w:t xml:space="preserve">Комарнівської </w:t>
      </w:r>
      <w:r w:rsidRPr="0082608B">
        <w:rPr>
          <w:rFonts w:ascii="Times New Roman" w:eastAsia="Calibri" w:hAnsi="Times New Roman" w:cs="Times New Roman"/>
          <w:b/>
          <w:sz w:val="40"/>
          <w:szCs w:val="40"/>
        </w:rPr>
        <w:t xml:space="preserve"> міської ради </w:t>
      </w:r>
      <w:r w:rsidR="00166C98" w:rsidRPr="0082608B">
        <w:rPr>
          <w:rFonts w:ascii="Times New Roman" w:eastAsia="Calibri" w:hAnsi="Times New Roman" w:cs="Times New Roman"/>
          <w:b/>
          <w:sz w:val="40"/>
          <w:szCs w:val="40"/>
        </w:rPr>
        <w:t>Львівської області</w:t>
      </w:r>
      <w:r w:rsidRPr="0082608B">
        <w:rPr>
          <w:rFonts w:ascii="Times New Roman" w:eastAsia="Calibri" w:hAnsi="Times New Roman" w:cs="Times New Roman"/>
          <w:b/>
          <w:color w:val="FF0000"/>
          <w:sz w:val="40"/>
          <w:szCs w:val="40"/>
        </w:rPr>
        <w:t xml:space="preserve"> </w:t>
      </w:r>
    </w:p>
    <w:p w:rsidR="00EB6F9B" w:rsidRDefault="0082608B" w:rsidP="00EB6F9B">
      <w:pPr>
        <w:spacing w:after="0" w:line="240" w:lineRule="auto"/>
        <w:jc w:val="center"/>
        <w:rPr>
          <w:rFonts w:ascii="Times New Roman" w:hAnsi="Times New Roman" w:cs="Times New Roman"/>
          <w:b/>
          <w:sz w:val="44"/>
          <w:szCs w:val="44"/>
        </w:rPr>
      </w:pPr>
      <w:r w:rsidRPr="005D0EBD">
        <w:rPr>
          <w:rFonts w:ascii="Times New Roman" w:hAnsi="Times New Roman" w:cs="Times New Roman"/>
          <w:b/>
          <w:noProof/>
          <w:sz w:val="44"/>
          <w:szCs w:val="44"/>
          <w:lang w:eastAsia="uk-UA"/>
        </w:rPr>
        <w:drawing>
          <wp:anchor distT="0" distB="0" distL="114300" distR="114300" simplePos="0" relativeHeight="251659264" behindDoc="1" locked="0" layoutInCell="1" allowOverlap="1" wp14:anchorId="71FDA515" wp14:editId="2AB300BB">
            <wp:simplePos x="0" y="0"/>
            <wp:positionH relativeFrom="column">
              <wp:posOffset>5080</wp:posOffset>
            </wp:positionH>
            <wp:positionV relativeFrom="paragraph">
              <wp:posOffset>368300</wp:posOffset>
            </wp:positionV>
            <wp:extent cx="6118860" cy="3352800"/>
            <wp:effectExtent l="133350" t="76200" r="53340" b="114300"/>
            <wp:wrapTight wrapText="bothSides">
              <wp:wrapPolygon edited="0">
                <wp:start x="1412" y="-491"/>
                <wp:lineTo x="-202" y="-245"/>
                <wp:lineTo x="-202" y="1718"/>
                <wp:lineTo x="-471" y="1718"/>
                <wp:lineTo x="-471" y="17427"/>
                <wp:lineTo x="-336" y="20495"/>
                <wp:lineTo x="403" y="21355"/>
                <wp:lineTo x="1345" y="22091"/>
                <wp:lineTo x="1412" y="22336"/>
                <wp:lineTo x="19905" y="22336"/>
                <wp:lineTo x="19973" y="22091"/>
                <wp:lineTo x="20914" y="21355"/>
                <wp:lineTo x="20981" y="21355"/>
                <wp:lineTo x="21654" y="19514"/>
                <wp:lineTo x="21788" y="17427"/>
                <wp:lineTo x="21788" y="3682"/>
                <wp:lineTo x="21519" y="1841"/>
                <wp:lineTo x="21519" y="1350"/>
                <wp:lineTo x="20242" y="-245"/>
                <wp:lineTo x="19905" y="-491"/>
                <wp:lineTo x="1412" y="-491"/>
              </wp:wrapPolygon>
            </wp:wrapTight>
            <wp:docPr id="1" name="Рисунок 1" descr="Картинки по запросу &quot;внутрішню систему забезпечення якості освіт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quot;внутрішню систему забезпечення якості освіти&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860" cy="33528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rsidR="005D0EBD" w:rsidRDefault="005D0EBD" w:rsidP="005D0EBD">
      <w:pPr>
        <w:tabs>
          <w:tab w:val="left" w:pos="3945"/>
        </w:tabs>
        <w:rPr>
          <w:rFonts w:ascii="Times New Roman" w:hAnsi="Times New Roman" w:cs="Times New Roman"/>
          <w:b/>
          <w:sz w:val="44"/>
          <w:szCs w:val="44"/>
        </w:rPr>
      </w:pPr>
      <w:r>
        <w:rPr>
          <w:rFonts w:ascii="Times New Roman" w:hAnsi="Times New Roman" w:cs="Times New Roman"/>
          <w:b/>
          <w:sz w:val="44"/>
          <w:szCs w:val="44"/>
        </w:rPr>
        <w:tab/>
      </w:r>
    </w:p>
    <w:p w:rsidR="005D0EBD" w:rsidRPr="005D0EBD" w:rsidRDefault="005D0EBD" w:rsidP="005D0EBD">
      <w:pPr>
        <w:tabs>
          <w:tab w:val="left" w:pos="3945"/>
        </w:tabs>
        <w:rPr>
          <w:rFonts w:ascii="Times New Roman" w:hAnsi="Times New Roman" w:cs="Times New Roman"/>
          <w:b/>
          <w:sz w:val="36"/>
          <w:szCs w:val="36"/>
        </w:rPr>
      </w:pPr>
      <w:r>
        <w:rPr>
          <w:rFonts w:ascii="Times New Roman" w:hAnsi="Times New Roman" w:cs="Times New Roman"/>
          <w:b/>
          <w:sz w:val="44"/>
          <w:szCs w:val="44"/>
        </w:rPr>
        <w:t xml:space="preserve">                     </w:t>
      </w:r>
      <w:r>
        <w:rPr>
          <w:rFonts w:ascii="Times New Roman" w:hAnsi="Times New Roman" w:cs="Times New Roman"/>
          <w:b/>
          <w:sz w:val="36"/>
          <w:szCs w:val="36"/>
        </w:rPr>
        <w:t xml:space="preserve">              </w:t>
      </w:r>
      <w:r w:rsidR="00604A11">
        <w:rPr>
          <w:rFonts w:ascii="Times New Roman" w:hAnsi="Times New Roman" w:cs="Times New Roman"/>
          <w:b/>
          <w:sz w:val="36"/>
          <w:szCs w:val="36"/>
        </w:rPr>
        <w:t xml:space="preserve">    </w:t>
      </w:r>
      <w:r>
        <w:rPr>
          <w:rFonts w:ascii="Times New Roman" w:hAnsi="Times New Roman" w:cs="Times New Roman"/>
          <w:b/>
          <w:sz w:val="36"/>
          <w:szCs w:val="36"/>
        </w:rPr>
        <w:t>2021</w:t>
      </w:r>
    </w:p>
    <w:p w:rsidR="00EB6F9B" w:rsidRPr="0082608B" w:rsidRDefault="00EB6F9B" w:rsidP="0082608B">
      <w:pPr>
        <w:jc w:val="center"/>
        <w:rPr>
          <w:rFonts w:ascii="Times New Roman" w:hAnsi="Times New Roman" w:cs="Times New Roman"/>
          <w:b/>
          <w:sz w:val="44"/>
          <w:szCs w:val="44"/>
        </w:rPr>
      </w:pPr>
      <w:r w:rsidRPr="00EB6F9B">
        <w:rPr>
          <w:rFonts w:ascii="Times New Roman" w:hAnsi="Times New Roman" w:cs="Times New Roman"/>
          <w:b/>
          <w:sz w:val="28"/>
          <w:szCs w:val="28"/>
        </w:rPr>
        <w:lastRenderedPageBreak/>
        <w:t>І. Загальні положення</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hAnsi="Times New Roman" w:cs="Times New Roman"/>
          <w:sz w:val="28"/>
          <w:szCs w:val="28"/>
        </w:rPr>
        <w:t>1.1.  Положення  про  внутрішню  систему  забезпечення  якості  освіти  в</w:t>
      </w:r>
      <w:r w:rsidR="001432A5">
        <w:rPr>
          <w:rFonts w:ascii="Times New Roman" w:hAnsi="Times New Roman" w:cs="Times New Roman"/>
          <w:sz w:val="28"/>
          <w:szCs w:val="28"/>
        </w:rPr>
        <w:t xml:space="preserve"> </w:t>
      </w:r>
      <w:r w:rsidR="00E62953">
        <w:rPr>
          <w:rFonts w:ascii="Times New Roman" w:hAnsi="Times New Roman" w:cs="Times New Roman"/>
          <w:sz w:val="28"/>
          <w:szCs w:val="28"/>
        </w:rPr>
        <w:t xml:space="preserve">Бучалівському закладі загальної середньої освіти І – ІІ ступенів </w:t>
      </w:r>
      <w:r w:rsidR="001432A5">
        <w:rPr>
          <w:rFonts w:ascii="Times New Roman" w:hAnsi="Times New Roman" w:cs="Times New Roman"/>
          <w:sz w:val="28"/>
          <w:szCs w:val="28"/>
        </w:rPr>
        <w:t>(далі</w:t>
      </w:r>
      <w:r w:rsidRPr="00EB6F9B">
        <w:rPr>
          <w:rFonts w:ascii="Times New Roman" w:hAnsi="Times New Roman" w:cs="Times New Roman"/>
          <w:sz w:val="28"/>
          <w:szCs w:val="28"/>
        </w:rPr>
        <w:t>- Положення)  розроблено  відповідно  до  вимог  частини  третьої  статті  41  Закону</w:t>
      </w:r>
      <w:r>
        <w:rPr>
          <w:rFonts w:ascii="Times New Roman" w:hAnsi="Times New Roman" w:cs="Times New Roman"/>
          <w:sz w:val="28"/>
          <w:szCs w:val="28"/>
        </w:rPr>
        <w:t xml:space="preserve"> </w:t>
      </w:r>
      <w:r w:rsidRPr="00EB6F9B">
        <w:rPr>
          <w:rFonts w:ascii="Times New Roman" w:hAnsi="Times New Roman" w:cs="Times New Roman"/>
          <w:sz w:val="28"/>
          <w:szCs w:val="28"/>
        </w:rPr>
        <w:t>України  «Про  освіту»,  статті  42  Закону  України  «Про  повну  загальну  середню</w:t>
      </w:r>
      <w:r>
        <w:rPr>
          <w:rFonts w:ascii="Times New Roman" w:hAnsi="Times New Roman" w:cs="Times New Roman"/>
          <w:sz w:val="28"/>
          <w:szCs w:val="28"/>
        </w:rPr>
        <w:t xml:space="preserve"> </w:t>
      </w:r>
      <w:r w:rsidRPr="00EB6F9B">
        <w:rPr>
          <w:rFonts w:ascii="Times New Roman" w:hAnsi="Times New Roman" w:cs="Times New Roman"/>
          <w:sz w:val="28"/>
          <w:szCs w:val="28"/>
        </w:rPr>
        <w:t>освіту»,  Концепції  реалізації  державної  політики  у  сфері  реформування  загальної</w:t>
      </w:r>
      <w:r>
        <w:rPr>
          <w:rFonts w:ascii="Times New Roman" w:hAnsi="Times New Roman" w:cs="Times New Roman"/>
          <w:sz w:val="28"/>
          <w:szCs w:val="28"/>
        </w:rPr>
        <w:t xml:space="preserve"> </w:t>
      </w:r>
      <w:r w:rsidRPr="00EB6F9B">
        <w:rPr>
          <w:rFonts w:ascii="Times New Roman" w:hAnsi="Times New Roman" w:cs="Times New Roman"/>
          <w:sz w:val="28"/>
          <w:szCs w:val="28"/>
        </w:rPr>
        <w:t>середньої  освіти  «Н</w:t>
      </w:r>
      <w:r>
        <w:rPr>
          <w:rFonts w:ascii="Times New Roman" w:hAnsi="Times New Roman" w:cs="Times New Roman"/>
          <w:sz w:val="28"/>
          <w:szCs w:val="28"/>
        </w:rPr>
        <w:t xml:space="preserve">ова  українська  школа»  на </w:t>
      </w:r>
      <w:r w:rsidRPr="00EB6F9B">
        <w:rPr>
          <w:rFonts w:ascii="Times New Roman" w:hAnsi="Times New Roman" w:cs="Times New Roman"/>
          <w:sz w:val="28"/>
          <w:szCs w:val="28"/>
        </w:rPr>
        <w:t>період  до  2029  року,  інших</w:t>
      </w:r>
      <w:r>
        <w:rPr>
          <w:rFonts w:ascii="Times New Roman" w:hAnsi="Times New Roman" w:cs="Times New Roman"/>
          <w:sz w:val="28"/>
          <w:szCs w:val="28"/>
        </w:rPr>
        <w:t xml:space="preserve"> </w:t>
      </w:r>
      <w:r w:rsidRPr="00EB6F9B">
        <w:rPr>
          <w:rFonts w:ascii="Times New Roman" w:hAnsi="Times New Roman" w:cs="Times New Roman"/>
          <w:sz w:val="28"/>
          <w:szCs w:val="28"/>
        </w:rPr>
        <w:t>нормативних документів.</w:t>
      </w:r>
    </w:p>
    <w:p w:rsidR="00EB6F9B" w:rsidRDefault="00EB6F9B" w:rsidP="001432A5">
      <w:pPr>
        <w:spacing w:after="0"/>
        <w:jc w:val="both"/>
        <w:rPr>
          <w:rFonts w:ascii="Times New Roman" w:hAnsi="Times New Roman" w:cs="Times New Roman"/>
          <w:sz w:val="28"/>
          <w:szCs w:val="28"/>
        </w:rPr>
      </w:pPr>
      <w:r w:rsidRPr="00EB6F9B">
        <w:rPr>
          <w:rFonts w:ascii="Times New Roman" w:hAnsi="Times New Roman" w:cs="Times New Roman"/>
          <w:sz w:val="28"/>
          <w:szCs w:val="28"/>
        </w:rPr>
        <w:t>1.2. Терміни та їх визначення, що вживаються в Положенні:</w:t>
      </w:r>
    </w:p>
    <w:p w:rsidR="00EB6F9B" w:rsidRPr="001432A5" w:rsidRDefault="00EB6F9B" w:rsidP="008A5533">
      <w:pPr>
        <w:pStyle w:val="a4"/>
        <w:numPr>
          <w:ilvl w:val="0"/>
          <w:numId w:val="1"/>
        </w:numPr>
        <w:spacing w:after="0"/>
        <w:ind w:left="0"/>
        <w:jc w:val="both"/>
        <w:rPr>
          <w:rFonts w:ascii="Times New Roman" w:hAnsi="Times New Roman" w:cs="Times New Roman"/>
          <w:sz w:val="28"/>
          <w:szCs w:val="28"/>
        </w:rPr>
      </w:pPr>
      <w:r w:rsidRPr="00EB6F9B">
        <w:rPr>
          <w:rFonts w:ascii="Times New Roman" w:hAnsi="Times New Roman" w:cs="Times New Roman"/>
          <w:sz w:val="28"/>
          <w:szCs w:val="28"/>
        </w:rPr>
        <w:t>Положення  –  локально-правовий  акт,  що  визначає  основні  правила</w:t>
      </w:r>
      <w:r w:rsidR="001432A5">
        <w:rPr>
          <w:rFonts w:ascii="Times New Roman" w:hAnsi="Times New Roman" w:cs="Times New Roman"/>
          <w:sz w:val="28"/>
          <w:szCs w:val="28"/>
        </w:rPr>
        <w:t xml:space="preserve"> </w:t>
      </w:r>
      <w:r w:rsidRPr="001432A5">
        <w:rPr>
          <w:rFonts w:ascii="Times New Roman" w:hAnsi="Times New Roman" w:cs="Times New Roman"/>
          <w:sz w:val="28"/>
          <w:szCs w:val="28"/>
        </w:rPr>
        <w:t>організації,  описує  мету,  структуру,  взаємні  обов'язки  групи  людей  чи</w:t>
      </w:r>
      <w:r w:rsidR="001432A5">
        <w:rPr>
          <w:rFonts w:ascii="Times New Roman" w:hAnsi="Times New Roman" w:cs="Times New Roman"/>
          <w:sz w:val="28"/>
          <w:szCs w:val="28"/>
        </w:rPr>
        <w:t xml:space="preserve"> </w:t>
      </w:r>
      <w:r w:rsidRPr="001432A5">
        <w:rPr>
          <w:rFonts w:ascii="Times New Roman" w:hAnsi="Times New Roman" w:cs="Times New Roman"/>
          <w:sz w:val="28"/>
          <w:szCs w:val="28"/>
        </w:rPr>
        <w:t>організацій, які об'єдналися для досягнення спільної мети.</w:t>
      </w:r>
    </w:p>
    <w:p w:rsidR="00EB6F9B" w:rsidRPr="00EB6F9B" w:rsidRDefault="00EB6F9B" w:rsidP="001432A5">
      <w:pPr>
        <w:spacing w:after="0"/>
        <w:jc w:val="both"/>
        <w:rPr>
          <w:rFonts w:ascii="Times New Roman" w:hAnsi="Times New Roman" w:cs="Times New Roman"/>
          <w:sz w:val="28"/>
          <w:szCs w:val="28"/>
        </w:rPr>
      </w:pPr>
      <w:r w:rsidRPr="00EB6F9B">
        <w:rPr>
          <w:rFonts w:ascii="MS Gothic" w:eastAsia="MS Gothic" w:hAnsi="MS Gothic" w:cs="MS Gothic" w:hint="eastAsia"/>
          <w:sz w:val="28"/>
          <w:szCs w:val="28"/>
        </w:rPr>
        <w:t>➢</w:t>
      </w:r>
      <w:r w:rsidRPr="00EB6F9B">
        <w:rPr>
          <w:rFonts w:ascii="Times New Roman" w:hAnsi="Times New Roman" w:cs="Times New Roman"/>
          <w:sz w:val="28"/>
          <w:szCs w:val="28"/>
        </w:rPr>
        <w:t xml:space="preserve">  Стратегія  –</w:t>
      </w:r>
      <w:r>
        <w:rPr>
          <w:rFonts w:ascii="Times New Roman" w:hAnsi="Times New Roman" w:cs="Times New Roman"/>
          <w:sz w:val="28"/>
          <w:szCs w:val="28"/>
        </w:rPr>
        <w:t xml:space="preserve"> </w:t>
      </w:r>
      <w:r w:rsidRPr="00EB6F9B">
        <w:rPr>
          <w:rFonts w:ascii="Times New Roman" w:hAnsi="Times New Roman" w:cs="Times New Roman"/>
          <w:sz w:val="28"/>
          <w:szCs w:val="28"/>
        </w:rPr>
        <w:t>довгостроковий,  послідовний,  конструктивний</w:t>
      </w:r>
      <w:r w:rsidR="001432A5">
        <w:rPr>
          <w:rFonts w:ascii="Times New Roman" w:hAnsi="Times New Roman" w:cs="Times New Roman"/>
          <w:sz w:val="28"/>
          <w:szCs w:val="28"/>
        </w:rPr>
        <w:t xml:space="preserve">,  раціональний, </w:t>
      </w:r>
      <w:r w:rsidRPr="00EB6F9B">
        <w:rPr>
          <w:rFonts w:ascii="Times New Roman" w:hAnsi="Times New Roman" w:cs="Times New Roman"/>
          <w:sz w:val="28"/>
          <w:szCs w:val="28"/>
        </w:rPr>
        <w:t>підкріплений  ідеологією,  стійкий  до  невизначеності  умов  середовища  план,  який</w:t>
      </w:r>
      <w:r>
        <w:rPr>
          <w:rFonts w:ascii="Times New Roman" w:hAnsi="Times New Roman" w:cs="Times New Roman"/>
          <w:sz w:val="28"/>
          <w:szCs w:val="28"/>
        </w:rPr>
        <w:t xml:space="preserve"> </w:t>
      </w:r>
      <w:r w:rsidRPr="00EB6F9B">
        <w:rPr>
          <w:rFonts w:ascii="Times New Roman" w:hAnsi="Times New Roman" w:cs="Times New Roman"/>
          <w:sz w:val="28"/>
          <w:szCs w:val="28"/>
        </w:rPr>
        <w:t>супроводжується постійним  аналізом  та  моніторингом  в  процесі його  реалізації</w:t>
      </w:r>
      <w:r>
        <w:rPr>
          <w:rFonts w:ascii="Times New Roman" w:hAnsi="Times New Roman" w:cs="Times New Roman"/>
          <w:sz w:val="28"/>
          <w:szCs w:val="28"/>
        </w:rPr>
        <w:t xml:space="preserve"> </w:t>
      </w:r>
      <w:r w:rsidRPr="00EB6F9B">
        <w:rPr>
          <w:rFonts w:ascii="Times New Roman" w:hAnsi="Times New Roman" w:cs="Times New Roman"/>
          <w:sz w:val="28"/>
          <w:szCs w:val="28"/>
        </w:rPr>
        <w:t>та спрямований з певною метою на досягнення успіху в кінцевому результаті.</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Процедура  –  офіційно  встановлений  чи  у</w:t>
      </w:r>
      <w:r w:rsidR="001432A5">
        <w:rPr>
          <w:rFonts w:ascii="Times New Roman" w:hAnsi="Times New Roman" w:cs="Times New Roman"/>
          <w:sz w:val="28"/>
          <w:szCs w:val="28"/>
        </w:rPr>
        <w:t xml:space="preserve">звичаєний  порядок  здійснення, </w:t>
      </w:r>
      <w:r w:rsidRPr="00EB6F9B">
        <w:rPr>
          <w:rFonts w:ascii="Times New Roman" w:hAnsi="Times New Roman" w:cs="Times New Roman"/>
          <w:sz w:val="28"/>
          <w:szCs w:val="28"/>
        </w:rPr>
        <w:t>виконання або оформлення чого-небудь.</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Механізм – комплексний процес, спосіб організації.</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Критерії  –  вимоги  для  визначення  або  оцінки  людини,  предмета,  явища</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hAnsi="Times New Roman" w:cs="Times New Roman"/>
          <w:sz w:val="28"/>
          <w:szCs w:val="28"/>
        </w:rPr>
        <w:t>(або: ознака, на підставі якої виробляється оцінка);</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Правило  –  вимога  для  виконання  якихось  умов  всіма  учасниками  якої-небудь дії.</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Інструмент – засіб, спосіб для досягнення чогось.</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Моніторинг  якості  освіти  - система  послідовних  і  систематичних  заходів,</w:t>
      </w:r>
      <w:r>
        <w:rPr>
          <w:rFonts w:ascii="Times New Roman" w:hAnsi="Times New Roman" w:cs="Times New Roman"/>
          <w:sz w:val="28"/>
          <w:szCs w:val="28"/>
        </w:rPr>
        <w:t xml:space="preserve"> </w:t>
      </w:r>
      <w:r w:rsidRPr="00EB6F9B">
        <w:rPr>
          <w:rFonts w:ascii="Times New Roman" w:hAnsi="Times New Roman" w:cs="Times New Roman"/>
          <w:sz w:val="28"/>
          <w:szCs w:val="28"/>
        </w:rPr>
        <w:t>що  здійснюються  з метою  виявлення  та  відстеження  тенденцій  у  розвитку  якості</w:t>
      </w:r>
      <w:r>
        <w:rPr>
          <w:rFonts w:ascii="Times New Roman" w:hAnsi="Times New Roman" w:cs="Times New Roman"/>
          <w:sz w:val="28"/>
          <w:szCs w:val="28"/>
        </w:rPr>
        <w:t xml:space="preserve"> </w:t>
      </w:r>
      <w:r w:rsidRPr="00EB6F9B">
        <w:rPr>
          <w:rFonts w:ascii="Times New Roman" w:hAnsi="Times New Roman" w:cs="Times New Roman"/>
          <w:sz w:val="28"/>
          <w:szCs w:val="28"/>
        </w:rPr>
        <w:t>освіти  в  країні,  на  окремих  територіях,  у  закладах  освіти  (інших  суб’єктах</w:t>
      </w:r>
      <w:r>
        <w:rPr>
          <w:rFonts w:ascii="Times New Roman" w:hAnsi="Times New Roman" w:cs="Times New Roman"/>
          <w:sz w:val="28"/>
          <w:szCs w:val="28"/>
        </w:rPr>
        <w:t xml:space="preserve"> </w:t>
      </w:r>
      <w:r w:rsidRPr="00EB6F9B">
        <w:rPr>
          <w:rFonts w:ascii="Times New Roman" w:hAnsi="Times New Roman" w:cs="Times New Roman"/>
          <w:sz w:val="28"/>
          <w:szCs w:val="28"/>
        </w:rPr>
        <w:t>освітньої  діяльності),  встановлення  відповідності  фактичних  результатів</w:t>
      </w:r>
      <w:r>
        <w:rPr>
          <w:rFonts w:ascii="Times New Roman" w:hAnsi="Times New Roman" w:cs="Times New Roman"/>
          <w:sz w:val="28"/>
          <w:szCs w:val="28"/>
        </w:rPr>
        <w:t xml:space="preserve"> </w:t>
      </w:r>
      <w:r w:rsidRPr="00EB6F9B">
        <w:rPr>
          <w:rFonts w:ascii="Times New Roman" w:hAnsi="Times New Roman" w:cs="Times New Roman"/>
          <w:sz w:val="28"/>
          <w:szCs w:val="28"/>
        </w:rPr>
        <w:t>освітньої  діяльності  ї</w:t>
      </w:r>
      <w:r>
        <w:rPr>
          <w:rFonts w:ascii="Times New Roman" w:hAnsi="Times New Roman" w:cs="Times New Roman"/>
          <w:sz w:val="28"/>
          <w:szCs w:val="28"/>
        </w:rPr>
        <w:t xml:space="preserve">ї  заявленим  цілям,  а  також </w:t>
      </w:r>
      <w:r w:rsidRPr="00EB6F9B">
        <w:rPr>
          <w:rFonts w:ascii="Times New Roman" w:hAnsi="Times New Roman" w:cs="Times New Roman"/>
          <w:sz w:val="28"/>
          <w:szCs w:val="28"/>
        </w:rPr>
        <w:t>оцінювання  ступеня,  напряму  і</w:t>
      </w:r>
      <w:r>
        <w:rPr>
          <w:rFonts w:ascii="Times New Roman" w:hAnsi="Times New Roman" w:cs="Times New Roman"/>
          <w:sz w:val="28"/>
          <w:szCs w:val="28"/>
        </w:rPr>
        <w:t xml:space="preserve"> </w:t>
      </w:r>
      <w:r w:rsidRPr="00EB6F9B">
        <w:rPr>
          <w:rFonts w:ascii="Times New Roman" w:hAnsi="Times New Roman" w:cs="Times New Roman"/>
          <w:sz w:val="28"/>
          <w:szCs w:val="28"/>
        </w:rPr>
        <w:t>причин відхилень від цілей.</w:t>
      </w:r>
    </w:p>
    <w:p w:rsidR="00EB6F9B" w:rsidRPr="00EB6F9B" w:rsidRDefault="00EB6F9B" w:rsidP="001432A5">
      <w:pPr>
        <w:spacing w:after="0"/>
        <w:jc w:val="both"/>
        <w:rPr>
          <w:rFonts w:ascii="Times New Roman" w:hAnsi="Times New Roman" w:cs="Times New Roman"/>
          <w:sz w:val="28"/>
          <w:szCs w:val="28"/>
        </w:rPr>
      </w:pPr>
      <w:r w:rsidRPr="00EB6F9B">
        <w:rPr>
          <w:rFonts w:ascii="Times New Roman" w:eastAsia="MS Mincho" w:hAnsi="MS Mincho" w:cs="Times New Roman"/>
          <w:sz w:val="28"/>
          <w:szCs w:val="28"/>
        </w:rPr>
        <w:t>➢</w:t>
      </w:r>
      <w:r w:rsidRPr="00EB6F9B">
        <w:rPr>
          <w:rFonts w:ascii="Times New Roman" w:hAnsi="Times New Roman" w:cs="Times New Roman"/>
          <w:sz w:val="28"/>
          <w:szCs w:val="28"/>
        </w:rPr>
        <w:t xml:space="preserve">  Інклюзивне  освітнє  середовище  - сукупність  </w:t>
      </w:r>
      <w:r w:rsidR="001432A5">
        <w:rPr>
          <w:rFonts w:ascii="Times New Roman" w:hAnsi="Times New Roman" w:cs="Times New Roman"/>
          <w:sz w:val="28"/>
          <w:szCs w:val="28"/>
        </w:rPr>
        <w:t xml:space="preserve">умов,  способів  і  засобів  їх </w:t>
      </w:r>
      <w:r w:rsidRPr="00EB6F9B">
        <w:rPr>
          <w:rFonts w:ascii="Times New Roman" w:hAnsi="Times New Roman" w:cs="Times New Roman"/>
          <w:sz w:val="28"/>
          <w:szCs w:val="28"/>
        </w:rPr>
        <w:t>реалізації  для  спільного  навчання,  виховання  та</w:t>
      </w:r>
      <w:r w:rsidR="001432A5">
        <w:rPr>
          <w:rFonts w:ascii="Times New Roman" w:hAnsi="Times New Roman" w:cs="Times New Roman"/>
          <w:sz w:val="28"/>
          <w:szCs w:val="28"/>
        </w:rPr>
        <w:t xml:space="preserve">  розвитку  здобувачів  освіти  </w:t>
      </w:r>
      <w:r w:rsidRPr="00EB6F9B">
        <w:rPr>
          <w:rFonts w:ascii="Times New Roman" w:hAnsi="Times New Roman" w:cs="Times New Roman"/>
          <w:sz w:val="28"/>
          <w:szCs w:val="28"/>
        </w:rPr>
        <w:t>з</w:t>
      </w:r>
      <w:r>
        <w:rPr>
          <w:rFonts w:ascii="Times New Roman" w:hAnsi="Times New Roman" w:cs="Times New Roman"/>
          <w:sz w:val="28"/>
          <w:szCs w:val="28"/>
        </w:rPr>
        <w:t xml:space="preserve"> </w:t>
      </w:r>
      <w:r w:rsidRPr="00EB6F9B">
        <w:rPr>
          <w:rFonts w:ascii="Times New Roman" w:hAnsi="Times New Roman" w:cs="Times New Roman"/>
          <w:sz w:val="28"/>
          <w:szCs w:val="28"/>
        </w:rPr>
        <w:t>урахуванням їхніх потреб та можливостей.</w:t>
      </w:r>
    </w:p>
    <w:p w:rsidR="00EB6F9B" w:rsidRDefault="00EB6F9B" w:rsidP="001432A5">
      <w:pPr>
        <w:spacing w:after="0"/>
        <w:jc w:val="both"/>
        <w:rPr>
          <w:rFonts w:ascii="Times New Roman" w:hAnsi="Times New Roman" w:cs="Times New Roman"/>
          <w:sz w:val="28"/>
          <w:szCs w:val="28"/>
        </w:rPr>
      </w:pPr>
    </w:p>
    <w:p w:rsidR="00EB6F9B" w:rsidRDefault="00EB6F9B" w:rsidP="00A813C7">
      <w:pPr>
        <w:spacing w:after="0"/>
        <w:jc w:val="both"/>
        <w:rPr>
          <w:rFonts w:ascii="Times New Roman" w:hAnsi="Times New Roman" w:cs="Times New Roman"/>
          <w:b/>
          <w:sz w:val="28"/>
          <w:szCs w:val="28"/>
        </w:rPr>
      </w:pPr>
      <w:r w:rsidRPr="00EB6F9B">
        <w:rPr>
          <w:rFonts w:ascii="Times New Roman" w:hAnsi="Times New Roman" w:cs="Times New Roman"/>
          <w:b/>
          <w:sz w:val="28"/>
          <w:szCs w:val="28"/>
        </w:rPr>
        <w:lastRenderedPageBreak/>
        <w:t>II.  Політик</w:t>
      </w:r>
      <w:r w:rsidR="00DE3685">
        <w:rPr>
          <w:rFonts w:ascii="Times New Roman" w:hAnsi="Times New Roman" w:cs="Times New Roman"/>
          <w:b/>
          <w:sz w:val="28"/>
          <w:szCs w:val="28"/>
        </w:rPr>
        <w:t xml:space="preserve">а </w:t>
      </w:r>
      <w:r w:rsidRPr="00EB6F9B">
        <w:rPr>
          <w:rFonts w:ascii="Times New Roman" w:hAnsi="Times New Roman" w:cs="Times New Roman"/>
          <w:b/>
          <w:sz w:val="28"/>
          <w:szCs w:val="28"/>
        </w:rPr>
        <w:t>та процедури забезпечення якості освіти</w:t>
      </w:r>
    </w:p>
    <w:p w:rsidR="00EB6F9B" w:rsidRPr="00EB6F9B" w:rsidRDefault="00EB6F9B" w:rsidP="00A813C7">
      <w:pPr>
        <w:spacing w:after="0"/>
        <w:jc w:val="both"/>
        <w:rPr>
          <w:rFonts w:ascii="Times New Roman" w:hAnsi="Times New Roman" w:cs="Times New Roman"/>
          <w:b/>
          <w:sz w:val="28"/>
          <w:szCs w:val="28"/>
        </w:rPr>
      </w:pP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Система  забезпечення  якості</w:t>
      </w:r>
      <w:r w:rsidR="000E3E9A">
        <w:rPr>
          <w:rFonts w:ascii="Times New Roman" w:hAnsi="Times New Roman" w:cs="Times New Roman"/>
          <w:sz w:val="28"/>
          <w:szCs w:val="28"/>
        </w:rPr>
        <w:t xml:space="preserve"> освіти</w:t>
      </w:r>
      <w:r w:rsidRPr="00EB6F9B">
        <w:rPr>
          <w:rFonts w:ascii="Times New Roman" w:hAnsi="Times New Roman" w:cs="Times New Roman"/>
          <w:sz w:val="28"/>
          <w:szCs w:val="28"/>
        </w:rPr>
        <w:t xml:space="preserve">  в  закладі  </w:t>
      </w:r>
      <w:r w:rsidR="00A813C7">
        <w:rPr>
          <w:rFonts w:ascii="Times New Roman" w:hAnsi="Times New Roman" w:cs="Times New Roman"/>
          <w:sz w:val="28"/>
          <w:szCs w:val="28"/>
        </w:rPr>
        <w:t xml:space="preserve">освіти  ґрунтується  на  таких </w:t>
      </w:r>
      <w:r w:rsidRPr="00EB6F9B">
        <w:rPr>
          <w:rFonts w:ascii="Times New Roman" w:hAnsi="Times New Roman" w:cs="Times New Roman"/>
          <w:sz w:val="28"/>
          <w:szCs w:val="28"/>
        </w:rPr>
        <w:t>принципах:</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xml:space="preserve">1.  Дитиноцентризм.  Головним  суб’єктом,  </w:t>
      </w:r>
      <w:r w:rsidR="00A813C7">
        <w:rPr>
          <w:rFonts w:ascii="Times New Roman" w:hAnsi="Times New Roman" w:cs="Times New Roman"/>
          <w:sz w:val="28"/>
          <w:szCs w:val="28"/>
        </w:rPr>
        <w:t xml:space="preserve">на  якого  спрямована  освітня  </w:t>
      </w:r>
      <w:r w:rsidR="00DF612E">
        <w:rPr>
          <w:rFonts w:ascii="Times New Roman" w:hAnsi="Times New Roman" w:cs="Times New Roman"/>
          <w:sz w:val="28"/>
          <w:szCs w:val="28"/>
        </w:rPr>
        <w:t>діяльність закладу</w:t>
      </w:r>
      <w:r w:rsidRPr="00EB6F9B">
        <w:rPr>
          <w:rFonts w:ascii="Times New Roman" w:hAnsi="Times New Roman" w:cs="Times New Roman"/>
          <w:sz w:val="28"/>
          <w:szCs w:val="28"/>
        </w:rPr>
        <w:t>, є дитина.</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2. Довіра. Автономія закладу освіти, яка пер</w:t>
      </w:r>
      <w:r w:rsidR="00A813C7">
        <w:rPr>
          <w:rFonts w:ascii="Times New Roman" w:hAnsi="Times New Roman" w:cs="Times New Roman"/>
          <w:sz w:val="28"/>
          <w:szCs w:val="28"/>
        </w:rPr>
        <w:t xml:space="preserve">едбачає самостійність у виборі  </w:t>
      </w:r>
      <w:r w:rsidRPr="00EB6F9B">
        <w:rPr>
          <w:rFonts w:ascii="Times New Roman" w:hAnsi="Times New Roman" w:cs="Times New Roman"/>
          <w:sz w:val="28"/>
          <w:szCs w:val="28"/>
        </w:rPr>
        <w:t xml:space="preserve">форм і методів навчання, визначення стратегії і напрямів розвитку закладу освіти, які  відповідають  нормативно-правовим  документам,  Державним  стандартам загальної середньої освіти. </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3.  Безпека  і  відповідальність.  Створенн</w:t>
      </w:r>
      <w:r w:rsidR="00A813C7">
        <w:rPr>
          <w:rFonts w:ascii="Times New Roman" w:hAnsi="Times New Roman" w:cs="Times New Roman"/>
          <w:sz w:val="28"/>
          <w:szCs w:val="28"/>
        </w:rPr>
        <w:t>я  безпечного  середовища  для  з</w:t>
      </w:r>
      <w:r w:rsidRPr="00EB6F9B">
        <w:rPr>
          <w:rFonts w:ascii="Times New Roman" w:hAnsi="Times New Roman" w:cs="Times New Roman"/>
          <w:sz w:val="28"/>
          <w:szCs w:val="28"/>
        </w:rPr>
        <w:t xml:space="preserve">добувачів </w:t>
      </w:r>
      <w:r w:rsidR="000E3E9A">
        <w:rPr>
          <w:rFonts w:ascii="Times New Roman" w:hAnsi="Times New Roman" w:cs="Times New Roman"/>
          <w:sz w:val="28"/>
          <w:szCs w:val="28"/>
        </w:rPr>
        <w:t>о</w:t>
      </w:r>
      <w:r w:rsidRPr="00EB6F9B">
        <w:rPr>
          <w:rFonts w:ascii="Times New Roman" w:hAnsi="Times New Roman" w:cs="Times New Roman"/>
          <w:sz w:val="28"/>
          <w:szCs w:val="28"/>
        </w:rPr>
        <w:t xml:space="preserve">світи </w:t>
      </w:r>
      <w:r w:rsidR="000E3E9A">
        <w:rPr>
          <w:rFonts w:ascii="Times New Roman" w:hAnsi="Times New Roman" w:cs="Times New Roman"/>
          <w:sz w:val="28"/>
          <w:szCs w:val="28"/>
        </w:rPr>
        <w:t>і</w:t>
      </w:r>
      <w:r w:rsidRPr="00EB6F9B">
        <w:rPr>
          <w:rFonts w:ascii="Times New Roman" w:hAnsi="Times New Roman" w:cs="Times New Roman"/>
          <w:sz w:val="28"/>
          <w:szCs w:val="28"/>
        </w:rPr>
        <w:t>з запобіганням і протидією насильству.</w:t>
      </w:r>
    </w:p>
    <w:p w:rsidR="00EB6F9B" w:rsidRPr="00EB6F9B" w:rsidRDefault="00636853" w:rsidP="00A813C7">
      <w:pPr>
        <w:spacing w:after="0"/>
        <w:jc w:val="both"/>
        <w:rPr>
          <w:rFonts w:ascii="Times New Roman" w:hAnsi="Times New Roman" w:cs="Times New Roman"/>
          <w:sz w:val="28"/>
          <w:szCs w:val="28"/>
        </w:rPr>
      </w:pPr>
      <w:r>
        <w:rPr>
          <w:rFonts w:ascii="Times New Roman" w:hAnsi="Times New Roman" w:cs="Times New Roman"/>
          <w:sz w:val="28"/>
          <w:szCs w:val="28"/>
        </w:rPr>
        <w:t>4</w:t>
      </w:r>
      <w:r w:rsidR="00EB6F9B" w:rsidRPr="00EB6F9B">
        <w:rPr>
          <w:rFonts w:ascii="Times New Roman" w:hAnsi="Times New Roman" w:cs="Times New Roman"/>
          <w:sz w:val="28"/>
          <w:szCs w:val="28"/>
        </w:rPr>
        <w:t>.  Цілісність  системи  управління  якістю.  Ус</w:t>
      </w:r>
      <w:r w:rsidR="00A813C7">
        <w:rPr>
          <w:rFonts w:ascii="Times New Roman" w:hAnsi="Times New Roman" w:cs="Times New Roman"/>
          <w:sz w:val="28"/>
          <w:szCs w:val="28"/>
        </w:rPr>
        <w:t xml:space="preserve">і  компоненти  діяльності  </w:t>
      </w:r>
      <w:r w:rsidR="00EB6F9B" w:rsidRPr="00EB6F9B">
        <w:rPr>
          <w:rFonts w:ascii="Times New Roman" w:hAnsi="Times New Roman" w:cs="Times New Roman"/>
          <w:sz w:val="28"/>
          <w:szCs w:val="28"/>
        </w:rPr>
        <w:t>закладу  освіти  взаємопов’язані, це  створює взаємозалежність  між  ними. Якість освіти  залежить  від  оптимального  добору  педагогічних  кадрів,  мотивуючого освітнього  середовища,  використання  освітніх  технологій,  спрямованих  на оволодіння  ключовими  компетентностями,  сприятливої  для  творчої  роботи психологічної атмосфери</w:t>
      </w:r>
      <w:r w:rsidR="000E3E9A">
        <w:rPr>
          <w:rFonts w:ascii="Times New Roman" w:hAnsi="Times New Roman" w:cs="Times New Roman"/>
          <w:sz w:val="28"/>
          <w:szCs w:val="28"/>
        </w:rPr>
        <w:t>…</w:t>
      </w:r>
      <w:r w:rsidR="00EB6F9B" w:rsidRPr="00EB6F9B">
        <w:rPr>
          <w:rFonts w:ascii="Times New Roman" w:hAnsi="Times New Roman" w:cs="Times New Roman"/>
          <w:sz w:val="28"/>
          <w:szCs w:val="28"/>
        </w:rPr>
        <w:t xml:space="preserve"> </w:t>
      </w:r>
    </w:p>
    <w:p w:rsidR="00EB6F9B" w:rsidRPr="00EB6F9B" w:rsidRDefault="00636853" w:rsidP="00A813C7">
      <w:pPr>
        <w:spacing w:after="0"/>
        <w:jc w:val="both"/>
        <w:rPr>
          <w:rFonts w:ascii="Times New Roman" w:hAnsi="Times New Roman" w:cs="Times New Roman"/>
          <w:sz w:val="28"/>
          <w:szCs w:val="28"/>
        </w:rPr>
      </w:pPr>
      <w:r>
        <w:rPr>
          <w:rFonts w:ascii="Times New Roman" w:hAnsi="Times New Roman" w:cs="Times New Roman"/>
          <w:sz w:val="28"/>
          <w:szCs w:val="28"/>
        </w:rPr>
        <w:t>5</w:t>
      </w:r>
      <w:r w:rsidR="00EB6F9B" w:rsidRPr="00EB6F9B">
        <w:rPr>
          <w:rFonts w:ascii="Times New Roman" w:hAnsi="Times New Roman" w:cs="Times New Roman"/>
          <w:sz w:val="28"/>
          <w:szCs w:val="28"/>
        </w:rPr>
        <w:t xml:space="preserve">.  Професіоналізм.  Розбудова  внутрішньої </w:t>
      </w:r>
      <w:r w:rsidR="00A813C7">
        <w:rPr>
          <w:rFonts w:ascii="Times New Roman" w:hAnsi="Times New Roman" w:cs="Times New Roman"/>
          <w:sz w:val="28"/>
          <w:szCs w:val="28"/>
        </w:rPr>
        <w:t xml:space="preserve"> системи  забезпечення  якості  </w:t>
      </w:r>
      <w:r w:rsidR="00EB6F9B" w:rsidRPr="00EB6F9B">
        <w:rPr>
          <w:rFonts w:ascii="Times New Roman" w:hAnsi="Times New Roman" w:cs="Times New Roman"/>
          <w:sz w:val="28"/>
          <w:szCs w:val="28"/>
        </w:rPr>
        <w:t>освітньої діяльності та якості освіти  –  це постійний процес, за допомогою якого відбувається вдосконалення освітньої діяльності, підтримується дієвість закладу, забезпеч</w:t>
      </w:r>
      <w:r w:rsidR="000E3E9A">
        <w:rPr>
          <w:rFonts w:ascii="Times New Roman" w:hAnsi="Times New Roman" w:cs="Times New Roman"/>
          <w:sz w:val="28"/>
          <w:szCs w:val="28"/>
        </w:rPr>
        <w:t>ується  відповідність  змінам  в</w:t>
      </w:r>
      <w:r w:rsidR="00EB6F9B" w:rsidRPr="00EB6F9B">
        <w:rPr>
          <w:rFonts w:ascii="Times New Roman" w:hAnsi="Times New Roman" w:cs="Times New Roman"/>
          <w:sz w:val="28"/>
          <w:szCs w:val="28"/>
        </w:rPr>
        <w:t xml:space="preserve">  освітній  сфері,  створюються  нові можливості тощо. </w:t>
      </w:r>
    </w:p>
    <w:p w:rsidR="00EB6F9B" w:rsidRPr="00EB6F9B" w:rsidRDefault="00636853" w:rsidP="00A813C7">
      <w:pPr>
        <w:spacing w:after="0"/>
        <w:jc w:val="both"/>
        <w:rPr>
          <w:rFonts w:ascii="Times New Roman" w:hAnsi="Times New Roman" w:cs="Times New Roman"/>
          <w:sz w:val="28"/>
          <w:szCs w:val="28"/>
        </w:rPr>
      </w:pPr>
      <w:r>
        <w:rPr>
          <w:rFonts w:ascii="Times New Roman" w:hAnsi="Times New Roman" w:cs="Times New Roman"/>
          <w:sz w:val="28"/>
          <w:szCs w:val="28"/>
        </w:rPr>
        <w:t>6</w:t>
      </w:r>
      <w:r w:rsidR="00EB6F9B" w:rsidRPr="00EB6F9B">
        <w:rPr>
          <w:rFonts w:ascii="Times New Roman" w:hAnsi="Times New Roman" w:cs="Times New Roman"/>
          <w:sz w:val="28"/>
          <w:szCs w:val="28"/>
        </w:rPr>
        <w:t>.  Відкритість.  Система  освітньої  діяльності  у  закладі  о</w:t>
      </w:r>
      <w:r w:rsidR="00A813C7">
        <w:rPr>
          <w:rFonts w:ascii="Times New Roman" w:hAnsi="Times New Roman" w:cs="Times New Roman"/>
          <w:sz w:val="28"/>
          <w:szCs w:val="28"/>
        </w:rPr>
        <w:t xml:space="preserve">світи  не  є  </w:t>
      </w:r>
      <w:r w:rsidR="00EB6F9B" w:rsidRPr="00EB6F9B">
        <w:rPr>
          <w:rFonts w:ascii="Times New Roman" w:hAnsi="Times New Roman" w:cs="Times New Roman"/>
          <w:sz w:val="28"/>
          <w:szCs w:val="28"/>
        </w:rPr>
        <w:t xml:space="preserve">замкнутою,  з принципом   відкритості   інформації   на   всіх   етапах   забезпечення   якості   та   прозорості  процедур  системи забезпечення якості освітньої діяльності. </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6. Гнучкість і адаптивність. Система освітньої діяльності змінюєть</w:t>
      </w:r>
      <w:r w:rsidR="00A813C7">
        <w:rPr>
          <w:rFonts w:ascii="Times New Roman" w:hAnsi="Times New Roman" w:cs="Times New Roman"/>
          <w:sz w:val="28"/>
          <w:szCs w:val="28"/>
        </w:rPr>
        <w:t xml:space="preserve">ся під  </w:t>
      </w:r>
      <w:r w:rsidRPr="00EB6F9B">
        <w:rPr>
          <w:rFonts w:ascii="Times New Roman" w:hAnsi="Times New Roman" w:cs="Times New Roman"/>
          <w:sz w:val="28"/>
          <w:szCs w:val="28"/>
        </w:rPr>
        <w:t>впливом сучасних тенденцій розвитку суспільства.</w:t>
      </w:r>
    </w:p>
    <w:p w:rsidR="00EB6F9B" w:rsidRPr="00A813C7" w:rsidRDefault="00EB6F9B" w:rsidP="00A813C7">
      <w:pPr>
        <w:spacing w:after="0"/>
        <w:jc w:val="both"/>
        <w:rPr>
          <w:rFonts w:ascii="Times New Roman" w:hAnsi="Times New Roman" w:cs="Times New Roman"/>
          <w:b/>
          <w:sz w:val="28"/>
          <w:szCs w:val="28"/>
        </w:rPr>
      </w:pPr>
      <w:r w:rsidRPr="00A813C7">
        <w:rPr>
          <w:rFonts w:ascii="Times New Roman" w:hAnsi="Times New Roman" w:cs="Times New Roman"/>
          <w:b/>
          <w:sz w:val="28"/>
          <w:szCs w:val="28"/>
        </w:rPr>
        <w:t>Положення схвалюється педагогічною радою, вводиться в дію наказом по</w:t>
      </w:r>
      <w:r w:rsidR="00A813C7" w:rsidRPr="00A813C7">
        <w:rPr>
          <w:rFonts w:ascii="Times New Roman" w:hAnsi="Times New Roman" w:cs="Times New Roman"/>
          <w:b/>
          <w:sz w:val="28"/>
          <w:szCs w:val="28"/>
        </w:rPr>
        <w:t xml:space="preserve"> </w:t>
      </w:r>
      <w:r w:rsidRPr="00A813C7">
        <w:rPr>
          <w:rFonts w:ascii="Times New Roman" w:hAnsi="Times New Roman" w:cs="Times New Roman"/>
          <w:b/>
          <w:sz w:val="28"/>
          <w:szCs w:val="28"/>
        </w:rPr>
        <w:t>закладу і оприлюднюється на сайті.</w:t>
      </w:r>
    </w:p>
    <w:p w:rsidR="00EB6F9B" w:rsidRPr="00A813C7" w:rsidRDefault="00EB6F9B" w:rsidP="00A813C7">
      <w:pPr>
        <w:spacing w:after="0"/>
        <w:jc w:val="both"/>
        <w:rPr>
          <w:rFonts w:ascii="Times New Roman" w:hAnsi="Times New Roman" w:cs="Times New Roman"/>
          <w:b/>
          <w:sz w:val="28"/>
          <w:szCs w:val="28"/>
        </w:rPr>
      </w:pPr>
      <w:r w:rsidRPr="00EB6F9B">
        <w:rPr>
          <w:rFonts w:ascii="Times New Roman" w:hAnsi="Times New Roman" w:cs="Times New Roman"/>
          <w:sz w:val="28"/>
          <w:szCs w:val="28"/>
        </w:rPr>
        <w:t xml:space="preserve">Внутрішня система забезпечення якості освіти включає  </w:t>
      </w:r>
      <w:r w:rsidR="00B6685C">
        <w:rPr>
          <w:rFonts w:ascii="Times New Roman" w:hAnsi="Times New Roman" w:cs="Times New Roman"/>
          <w:b/>
          <w:sz w:val="28"/>
          <w:szCs w:val="28"/>
        </w:rPr>
        <w:t>чотири напрями</w:t>
      </w:r>
      <w:r w:rsidR="00A813C7">
        <w:rPr>
          <w:rFonts w:ascii="Times New Roman" w:hAnsi="Times New Roman" w:cs="Times New Roman"/>
          <w:b/>
          <w:sz w:val="28"/>
          <w:szCs w:val="28"/>
        </w:rPr>
        <w:t xml:space="preserve">  </w:t>
      </w:r>
      <w:r w:rsidRPr="00EB6F9B">
        <w:rPr>
          <w:rFonts w:ascii="Times New Roman" w:hAnsi="Times New Roman" w:cs="Times New Roman"/>
          <w:sz w:val="28"/>
          <w:szCs w:val="28"/>
        </w:rPr>
        <w:t>освітньої діяльності закладу:</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освітнє середовище</w:t>
      </w:r>
      <w:r w:rsidR="000E3E9A">
        <w:rPr>
          <w:rFonts w:ascii="Times New Roman" w:hAnsi="Times New Roman" w:cs="Times New Roman"/>
          <w:sz w:val="28"/>
          <w:szCs w:val="28"/>
        </w:rPr>
        <w:t xml:space="preserve"> закладу освіти</w:t>
      </w:r>
      <w:r w:rsidRPr="00EB6F9B">
        <w:rPr>
          <w:rFonts w:ascii="Times New Roman" w:hAnsi="Times New Roman" w:cs="Times New Roman"/>
          <w:sz w:val="28"/>
          <w:szCs w:val="28"/>
        </w:rPr>
        <w:t>;</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сист</w:t>
      </w:r>
      <w:r w:rsidR="000E3E9A">
        <w:rPr>
          <w:rFonts w:ascii="Times New Roman" w:hAnsi="Times New Roman" w:cs="Times New Roman"/>
          <w:sz w:val="28"/>
          <w:szCs w:val="28"/>
        </w:rPr>
        <w:t>ема оцінювання учнів</w:t>
      </w:r>
      <w:r w:rsidRPr="00EB6F9B">
        <w:rPr>
          <w:rFonts w:ascii="Times New Roman" w:hAnsi="Times New Roman" w:cs="Times New Roman"/>
          <w:sz w:val="28"/>
          <w:szCs w:val="28"/>
        </w:rPr>
        <w:t>;</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педагогічна діяльність педагогічних працівників закладу освіти;</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  управлін</w:t>
      </w:r>
      <w:r w:rsidR="00B6685C">
        <w:rPr>
          <w:rFonts w:ascii="Times New Roman" w:hAnsi="Times New Roman" w:cs="Times New Roman"/>
          <w:sz w:val="28"/>
          <w:szCs w:val="28"/>
        </w:rPr>
        <w:t>ські процеси</w:t>
      </w:r>
      <w:r w:rsidR="000E3E9A">
        <w:rPr>
          <w:rFonts w:ascii="Times New Roman" w:hAnsi="Times New Roman" w:cs="Times New Roman"/>
          <w:sz w:val="28"/>
          <w:szCs w:val="28"/>
        </w:rPr>
        <w:t xml:space="preserve"> закладу освіти</w:t>
      </w:r>
      <w:r w:rsidR="00B6685C">
        <w:rPr>
          <w:rFonts w:ascii="Times New Roman" w:hAnsi="Times New Roman" w:cs="Times New Roman"/>
          <w:sz w:val="28"/>
          <w:szCs w:val="28"/>
        </w:rPr>
        <w:t>.</w:t>
      </w:r>
    </w:p>
    <w:p w:rsidR="00EB6F9B" w:rsidRPr="00EB6F9B" w:rsidRDefault="00EB6F9B" w:rsidP="00A813C7">
      <w:pPr>
        <w:spacing w:after="0"/>
        <w:jc w:val="both"/>
        <w:rPr>
          <w:rFonts w:ascii="Times New Roman" w:hAnsi="Times New Roman" w:cs="Times New Roman"/>
          <w:sz w:val="28"/>
          <w:szCs w:val="28"/>
        </w:rPr>
      </w:pPr>
      <w:r w:rsidRPr="00EB6F9B">
        <w:rPr>
          <w:rFonts w:ascii="Times New Roman" w:hAnsi="Times New Roman" w:cs="Times New Roman"/>
          <w:sz w:val="28"/>
          <w:szCs w:val="28"/>
        </w:rPr>
        <w:t>Самооціювання</w:t>
      </w:r>
      <w:r w:rsidR="00882246">
        <w:rPr>
          <w:rFonts w:ascii="Times New Roman" w:hAnsi="Times New Roman" w:cs="Times New Roman"/>
          <w:sz w:val="28"/>
          <w:szCs w:val="28"/>
        </w:rPr>
        <w:t xml:space="preserve"> </w:t>
      </w:r>
      <w:r w:rsidRPr="00EB6F9B">
        <w:rPr>
          <w:rFonts w:ascii="Times New Roman" w:hAnsi="Times New Roman" w:cs="Times New Roman"/>
          <w:sz w:val="28"/>
          <w:szCs w:val="28"/>
        </w:rPr>
        <w:t>якості освітньої діяльності ґрунтуєть</w:t>
      </w:r>
      <w:r w:rsidR="00AA7E6C">
        <w:rPr>
          <w:rFonts w:ascii="Times New Roman" w:hAnsi="Times New Roman" w:cs="Times New Roman"/>
          <w:sz w:val="28"/>
          <w:szCs w:val="28"/>
        </w:rPr>
        <w:t xml:space="preserve">ся на використанні, </w:t>
      </w:r>
      <w:r w:rsidRPr="00EB6F9B">
        <w:rPr>
          <w:rFonts w:ascii="Times New Roman" w:hAnsi="Times New Roman" w:cs="Times New Roman"/>
          <w:sz w:val="28"/>
          <w:szCs w:val="28"/>
        </w:rPr>
        <w:t>критер</w:t>
      </w:r>
      <w:r w:rsidR="00B86079">
        <w:rPr>
          <w:rFonts w:ascii="Times New Roman" w:hAnsi="Times New Roman" w:cs="Times New Roman"/>
          <w:sz w:val="28"/>
          <w:szCs w:val="28"/>
        </w:rPr>
        <w:t>іїв та індикаторів, описаних у Д</w:t>
      </w:r>
      <w:r w:rsidRPr="00EB6F9B">
        <w:rPr>
          <w:rFonts w:ascii="Times New Roman" w:hAnsi="Times New Roman" w:cs="Times New Roman"/>
          <w:sz w:val="28"/>
          <w:szCs w:val="28"/>
        </w:rPr>
        <w:t>одатку</w:t>
      </w:r>
      <w:r w:rsidR="00AF760F">
        <w:rPr>
          <w:rFonts w:ascii="Times New Roman" w:hAnsi="Times New Roman" w:cs="Times New Roman"/>
          <w:sz w:val="28"/>
          <w:szCs w:val="28"/>
        </w:rPr>
        <w:t xml:space="preserve"> 1</w:t>
      </w:r>
      <w:r w:rsidRPr="00EB6F9B">
        <w:rPr>
          <w:rFonts w:ascii="Times New Roman" w:hAnsi="Times New Roman" w:cs="Times New Roman"/>
          <w:sz w:val="28"/>
          <w:szCs w:val="28"/>
        </w:rPr>
        <w:t xml:space="preserve">. </w:t>
      </w:r>
    </w:p>
    <w:p w:rsidR="00EB6F9B" w:rsidRPr="00EB6F9B" w:rsidRDefault="00EB6F9B" w:rsidP="00AA7E6C">
      <w:pPr>
        <w:spacing w:after="0"/>
        <w:jc w:val="both"/>
        <w:rPr>
          <w:rFonts w:ascii="Times New Roman" w:hAnsi="Times New Roman" w:cs="Times New Roman"/>
          <w:sz w:val="28"/>
          <w:szCs w:val="28"/>
        </w:rPr>
      </w:pPr>
      <w:r w:rsidRPr="00EB6F9B">
        <w:rPr>
          <w:rFonts w:ascii="Times New Roman" w:hAnsi="Times New Roman" w:cs="Times New Roman"/>
          <w:sz w:val="28"/>
          <w:szCs w:val="28"/>
        </w:rPr>
        <w:lastRenderedPageBreak/>
        <w:t xml:space="preserve">Внутрішня  система  забезпечення  якості  освіти  включає  механізми </w:t>
      </w:r>
      <w:r w:rsidR="00AA7E6C">
        <w:rPr>
          <w:rFonts w:ascii="Times New Roman" w:hAnsi="Times New Roman" w:cs="Times New Roman"/>
          <w:sz w:val="28"/>
          <w:szCs w:val="28"/>
        </w:rPr>
        <w:t xml:space="preserve"> </w:t>
      </w:r>
      <w:r w:rsidRPr="00EB6F9B">
        <w:rPr>
          <w:rFonts w:ascii="Times New Roman" w:hAnsi="Times New Roman" w:cs="Times New Roman"/>
          <w:sz w:val="28"/>
          <w:szCs w:val="28"/>
        </w:rPr>
        <w:t>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w:t>
      </w:r>
      <w:r w:rsidR="00636853">
        <w:rPr>
          <w:rFonts w:ascii="Times New Roman" w:hAnsi="Times New Roman" w:cs="Times New Roman"/>
          <w:sz w:val="28"/>
          <w:szCs w:val="28"/>
        </w:rPr>
        <w:t xml:space="preserve"> </w:t>
      </w:r>
      <w:r w:rsidRPr="00EB6F9B">
        <w:rPr>
          <w:rFonts w:ascii="Times New Roman" w:hAnsi="Times New Roman" w:cs="Times New Roman"/>
          <w:sz w:val="28"/>
          <w:szCs w:val="28"/>
        </w:rPr>
        <w:t>педагогічних  працівників  та  у</w:t>
      </w:r>
      <w:r w:rsidR="00AA7E6C">
        <w:rPr>
          <w:rFonts w:ascii="Times New Roman" w:hAnsi="Times New Roman" w:cs="Times New Roman"/>
          <w:sz w:val="28"/>
          <w:szCs w:val="28"/>
        </w:rPr>
        <w:t xml:space="preserve">чнів  за  конкретні  порушення  </w:t>
      </w:r>
      <w:r w:rsidR="00AF760F">
        <w:rPr>
          <w:rFonts w:ascii="Times New Roman" w:hAnsi="Times New Roman" w:cs="Times New Roman"/>
          <w:sz w:val="28"/>
          <w:szCs w:val="28"/>
        </w:rPr>
        <w:t xml:space="preserve">академічної доброчесності </w:t>
      </w:r>
      <w:r w:rsidRPr="00EB6F9B">
        <w:rPr>
          <w:rFonts w:ascii="Times New Roman" w:hAnsi="Times New Roman" w:cs="Times New Roman"/>
          <w:sz w:val="28"/>
          <w:szCs w:val="28"/>
        </w:rPr>
        <w:t>та критерії оцінювання навчальних досягнень учнів</w:t>
      </w:r>
      <w:r w:rsidR="00AF760F">
        <w:rPr>
          <w:rFonts w:ascii="Times New Roman" w:hAnsi="Times New Roman" w:cs="Times New Roman"/>
          <w:sz w:val="28"/>
          <w:szCs w:val="28"/>
        </w:rPr>
        <w:t>.</w:t>
      </w:r>
    </w:p>
    <w:p w:rsidR="00EB6F9B" w:rsidRPr="00EB6F9B" w:rsidRDefault="00EB6F9B" w:rsidP="00AA7E6C">
      <w:pPr>
        <w:spacing w:after="0"/>
        <w:jc w:val="both"/>
        <w:rPr>
          <w:rFonts w:ascii="Times New Roman" w:hAnsi="Times New Roman" w:cs="Times New Roman"/>
          <w:sz w:val="28"/>
          <w:szCs w:val="28"/>
        </w:rPr>
      </w:pPr>
      <w:r w:rsidRPr="00636853">
        <w:rPr>
          <w:rFonts w:ascii="Times New Roman" w:hAnsi="Times New Roman" w:cs="Times New Roman"/>
          <w:b/>
          <w:sz w:val="28"/>
          <w:szCs w:val="28"/>
        </w:rPr>
        <w:t>Мета</w:t>
      </w:r>
      <w:r w:rsidR="00ED67A5">
        <w:rPr>
          <w:rFonts w:ascii="Times New Roman" w:hAnsi="Times New Roman" w:cs="Times New Roman"/>
          <w:b/>
          <w:sz w:val="28"/>
          <w:szCs w:val="28"/>
        </w:rPr>
        <w:t>:</w:t>
      </w:r>
      <w:r w:rsidRPr="00EB6F9B">
        <w:rPr>
          <w:rFonts w:ascii="Times New Roman" w:hAnsi="Times New Roman" w:cs="Times New Roman"/>
          <w:sz w:val="28"/>
          <w:szCs w:val="28"/>
        </w:rPr>
        <w:t xml:space="preserve">  функціонування  внутрішньої  системи  забезпечення  якості  освіти: </w:t>
      </w:r>
      <w:r w:rsidR="00AA7E6C">
        <w:rPr>
          <w:rFonts w:ascii="Times New Roman" w:hAnsi="Times New Roman" w:cs="Times New Roman"/>
          <w:sz w:val="28"/>
          <w:szCs w:val="28"/>
        </w:rPr>
        <w:t xml:space="preserve"> </w:t>
      </w:r>
      <w:r w:rsidRPr="00EB6F9B">
        <w:rPr>
          <w:rFonts w:ascii="Times New Roman" w:hAnsi="Times New Roman" w:cs="Times New Roman"/>
          <w:sz w:val="28"/>
          <w:szCs w:val="28"/>
        </w:rPr>
        <w:t>проведен</w:t>
      </w:r>
      <w:r w:rsidR="00882246">
        <w:rPr>
          <w:rFonts w:ascii="Times New Roman" w:hAnsi="Times New Roman" w:cs="Times New Roman"/>
          <w:sz w:val="28"/>
          <w:szCs w:val="28"/>
        </w:rPr>
        <w:t xml:space="preserve">ня об’єктивного самооцінювання </w:t>
      </w:r>
      <w:r w:rsidRPr="00EB6F9B">
        <w:rPr>
          <w:rFonts w:ascii="Times New Roman" w:hAnsi="Times New Roman" w:cs="Times New Roman"/>
          <w:sz w:val="28"/>
          <w:szCs w:val="28"/>
        </w:rPr>
        <w:t>діяльності закладу задля забезпечення сталого  розвитку,  надан</w:t>
      </w:r>
      <w:r w:rsidR="00AA7E6C">
        <w:rPr>
          <w:rFonts w:ascii="Times New Roman" w:hAnsi="Times New Roman" w:cs="Times New Roman"/>
          <w:sz w:val="28"/>
          <w:szCs w:val="28"/>
        </w:rPr>
        <w:t xml:space="preserve">ня  якісних  освітніх  послуг, </w:t>
      </w:r>
      <w:r w:rsidRPr="00EB6F9B">
        <w:rPr>
          <w:rFonts w:ascii="Times New Roman" w:hAnsi="Times New Roman" w:cs="Times New Roman"/>
          <w:sz w:val="28"/>
          <w:szCs w:val="28"/>
        </w:rPr>
        <w:t>формування  здорового</w:t>
      </w:r>
      <w:r w:rsidR="00636853">
        <w:rPr>
          <w:rFonts w:ascii="Times New Roman" w:hAnsi="Times New Roman" w:cs="Times New Roman"/>
          <w:sz w:val="28"/>
          <w:szCs w:val="28"/>
        </w:rPr>
        <w:t xml:space="preserve"> </w:t>
      </w:r>
      <w:r w:rsidRPr="00EB6F9B">
        <w:rPr>
          <w:rFonts w:ascii="Times New Roman" w:hAnsi="Times New Roman" w:cs="Times New Roman"/>
          <w:sz w:val="28"/>
          <w:szCs w:val="28"/>
        </w:rPr>
        <w:t>безпечного освітнього середовища для здобувачів освіти.</w:t>
      </w:r>
    </w:p>
    <w:p w:rsidR="00EB6F9B" w:rsidRPr="00636853" w:rsidRDefault="00EB6F9B" w:rsidP="00636853">
      <w:pPr>
        <w:spacing w:after="0" w:line="240" w:lineRule="auto"/>
        <w:jc w:val="both"/>
        <w:rPr>
          <w:rFonts w:ascii="Times New Roman" w:hAnsi="Times New Roman" w:cs="Times New Roman"/>
          <w:b/>
          <w:sz w:val="28"/>
          <w:szCs w:val="28"/>
        </w:rPr>
      </w:pPr>
      <w:r w:rsidRPr="00636853">
        <w:rPr>
          <w:rFonts w:ascii="Times New Roman" w:hAnsi="Times New Roman" w:cs="Times New Roman"/>
          <w:b/>
          <w:sz w:val="28"/>
          <w:szCs w:val="28"/>
        </w:rPr>
        <w:t>Цілі:</w:t>
      </w:r>
    </w:p>
    <w:p w:rsidR="00617918" w:rsidRPr="00617918" w:rsidRDefault="00EB6F9B" w:rsidP="000B56A6">
      <w:pPr>
        <w:spacing w:after="0"/>
        <w:jc w:val="both"/>
        <w:rPr>
          <w:rFonts w:ascii="Times New Roman" w:hAnsi="Times New Roman" w:cs="Times New Roman"/>
          <w:b/>
          <w:sz w:val="28"/>
          <w:szCs w:val="28"/>
        </w:rPr>
      </w:pPr>
      <w:r w:rsidRPr="00617918">
        <w:rPr>
          <w:rFonts w:ascii="Times New Roman" w:hAnsi="Times New Roman" w:cs="Times New Roman"/>
          <w:b/>
          <w:sz w:val="28"/>
          <w:szCs w:val="28"/>
        </w:rPr>
        <w:t xml:space="preserve">Ціль  1.  </w:t>
      </w:r>
    </w:p>
    <w:p w:rsidR="00617918" w:rsidRDefault="00617918" w:rsidP="000B56A6">
      <w:pPr>
        <w:pStyle w:val="a4"/>
        <w:numPr>
          <w:ilvl w:val="0"/>
          <w:numId w:val="92"/>
        </w:numPr>
        <w:spacing w:after="0"/>
        <w:jc w:val="both"/>
        <w:rPr>
          <w:rFonts w:ascii="Times New Roman" w:hAnsi="Times New Roman" w:cs="Times New Roman"/>
          <w:sz w:val="28"/>
          <w:szCs w:val="28"/>
        </w:rPr>
      </w:pPr>
      <w:r w:rsidRPr="00617918">
        <w:rPr>
          <w:rFonts w:ascii="Times New Roman" w:hAnsi="Times New Roman" w:cs="Times New Roman"/>
          <w:sz w:val="28"/>
          <w:szCs w:val="28"/>
        </w:rPr>
        <w:t>Забезпечення</w:t>
      </w:r>
      <w:r>
        <w:rPr>
          <w:rFonts w:ascii="Times New Roman" w:hAnsi="Times New Roman" w:cs="Times New Roman"/>
          <w:sz w:val="28"/>
          <w:szCs w:val="28"/>
        </w:rPr>
        <w:t xml:space="preserve"> </w:t>
      </w:r>
      <w:r w:rsidRPr="00617918">
        <w:rPr>
          <w:rFonts w:ascii="Times New Roman" w:hAnsi="Times New Roman" w:cs="Times New Roman"/>
          <w:sz w:val="28"/>
          <w:szCs w:val="28"/>
        </w:rPr>
        <w:t>здорових, безпечних і комфортних умов</w:t>
      </w:r>
      <w:r>
        <w:rPr>
          <w:rFonts w:ascii="Times New Roman" w:hAnsi="Times New Roman" w:cs="Times New Roman"/>
          <w:sz w:val="28"/>
          <w:szCs w:val="28"/>
        </w:rPr>
        <w:t xml:space="preserve"> </w:t>
      </w:r>
      <w:r w:rsidRPr="00617918">
        <w:rPr>
          <w:rFonts w:ascii="Times New Roman" w:hAnsi="Times New Roman" w:cs="Times New Roman"/>
          <w:sz w:val="28"/>
          <w:szCs w:val="28"/>
        </w:rPr>
        <w:t>навчання та праці</w:t>
      </w:r>
      <w:r>
        <w:rPr>
          <w:rFonts w:ascii="Times New Roman" w:hAnsi="Times New Roman" w:cs="Times New Roman"/>
          <w:sz w:val="28"/>
          <w:szCs w:val="28"/>
        </w:rPr>
        <w:t>;</w:t>
      </w:r>
    </w:p>
    <w:p w:rsidR="00617918" w:rsidRDefault="00617918" w:rsidP="000B56A6">
      <w:pPr>
        <w:pStyle w:val="a4"/>
        <w:numPr>
          <w:ilvl w:val="0"/>
          <w:numId w:val="92"/>
        </w:numPr>
        <w:spacing w:after="0"/>
        <w:jc w:val="both"/>
        <w:rPr>
          <w:rFonts w:ascii="Times New Roman" w:hAnsi="Times New Roman" w:cs="Times New Roman"/>
          <w:sz w:val="28"/>
          <w:szCs w:val="28"/>
        </w:rPr>
      </w:pPr>
      <w:r w:rsidRPr="00617918">
        <w:rPr>
          <w:rFonts w:ascii="Times New Roman" w:hAnsi="Times New Roman" w:cs="Times New Roman"/>
          <w:sz w:val="28"/>
          <w:szCs w:val="28"/>
        </w:rPr>
        <w:t>Створення</w:t>
      </w:r>
      <w:r>
        <w:rPr>
          <w:rFonts w:ascii="Times New Roman" w:hAnsi="Times New Roman" w:cs="Times New Roman"/>
          <w:sz w:val="28"/>
          <w:szCs w:val="28"/>
        </w:rPr>
        <w:t xml:space="preserve"> </w:t>
      </w:r>
      <w:r w:rsidRPr="00617918">
        <w:rPr>
          <w:rFonts w:ascii="Times New Roman" w:hAnsi="Times New Roman" w:cs="Times New Roman"/>
          <w:sz w:val="28"/>
          <w:szCs w:val="28"/>
        </w:rPr>
        <w:t>освітнього середовища, вільного</w:t>
      </w:r>
      <w:r>
        <w:rPr>
          <w:rFonts w:ascii="Times New Roman" w:hAnsi="Times New Roman" w:cs="Times New Roman"/>
          <w:sz w:val="28"/>
          <w:szCs w:val="28"/>
        </w:rPr>
        <w:t xml:space="preserve"> </w:t>
      </w:r>
      <w:r w:rsidRPr="00617918">
        <w:rPr>
          <w:rFonts w:ascii="Times New Roman" w:hAnsi="Times New Roman" w:cs="Times New Roman"/>
          <w:sz w:val="28"/>
          <w:szCs w:val="28"/>
        </w:rPr>
        <w:t>від будь-яких</w:t>
      </w:r>
      <w:r>
        <w:rPr>
          <w:rFonts w:ascii="Times New Roman" w:hAnsi="Times New Roman" w:cs="Times New Roman"/>
          <w:sz w:val="28"/>
          <w:szCs w:val="28"/>
        </w:rPr>
        <w:t xml:space="preserve"> </w:t>
      </w:r>
      <w:r w:rsidRPr="00617918">
        <w:rPr>
          <w:rFonts w:ascii="Times New Roman" w:hAnsi="Times New Roman" w:cs="Times New Roman"/>
          <w:sz w:val="28"/>
          <w:szCs w:val="28"/>
        </w:rPr>
        <w:t>форм насильства</w:t>
      </w:r>
      <w:r>
        <w:rPr>
          <w:rFonts w:ascii="Times New Roman" w:hAnsi="Times New Roman" w:cs="Times New Roman"/>
          <w:sz w:val="28"/>
          <w:szCs w:val="28"/>
        </w:rPr>
        <w:t xml:space="preserve"> </w:t>
      </w:r>
      <w:r w:rsidRPr="00617918">
        <w:rPr>
          <w:rFonts w:ascii="Times New Roman" w:hAnsi="Times New Roman" w:cs="Times New Roman"/>
          <w:sz w:val="28"/>
          <w:szCs w:val="28"/>
        </w:rPr>
        <w:t>та дискримінації</w:t>
      </w:r>
      <w:r>
        <w:rPr>
          <w:rFonts w:ascii="Times New Roman" w:hAnsi="Times New Roman" w:cs="Times New Roman"/>
          <w:sz w:val="28"/>
          <w:szCs w:val="28"/>
        </w:rPr>
        <w:t>;</w:t>
      </w:r>
    </w:p>
    <w:p w:rsidR="00617918" w:rsidRPr="00617918" w:rsidRDefault="00617918" w:rsidP="000B56A6">
      <w:pPr>
        <w:pStyle w:val="a4"/>
        <w:numPr>
          <w:ilvl w:val="0"/>
          <w:numId w:val="92"/>
        </w:numPr>
        <w:spacing w:after="0"/>
        <w:jc w:val="both"/>
        <w:rPr>
          <w:rFonts w:ascii="Times New Roman" w:hAnsi="Times New Roman" w:cs="Times New Roman"/>
          <w:sz w:val="28"/>
          <w:szCs w:val="28"/>
        </w:rPr>
      </w:pPr>
      <w:r w:rsidRPr="00617918">
        <w:rPr>
          <w:rFonts w:ascii="Times New Roman" w:hAnsi="Times New Roman" w:cs="Times New Roman"/>
          <w:sz w:val="28"/>
          <w:szCs w:val="28"/>
        </w:rPr>
        <w:t>Формування</w:t>
      </w:r>
      <w:r>
        <w:rPr>
          <w:rFonts w:ascii="Times New Roman" w:hAnsi="Times New Roman" w:cs="Times New Roman"/>
          <w:sz w:val="28"/>
          <w:szCs w:val="28"/>
        </w:rPr>
        <w:t xml:space="preserve"> </w:t>
      </w:r>
      <w:r w:rsidRPr="00617918">
        <w:rPr>
          <w:rFonts w:ascii="Times New Roman" w:hAnsi="Times New Roman" w:cs="Times New Roman"/>
          <w:sz w:val="28"/>
          <w:szCs w:val="28"/>
        </w:rPr>
        <w:t>інклюзивного,</w:t>
      </w:r>
      <w:r>
        <w:rPr>
          <w:rFonts w:ascii="Times New Roman" w:hAnsi="Times New Roman" w:cs="Times New Roman"/>
          <w:sz w:val="28"/>
          <w:szCs w:val="28"/>
        </w:rPr>
        <w:t xml:space="preserve"> </w:t>
      </w:r>
      <w:r w:rsidRPr="00617918">
        <w:rPr>
          <w:rFonts w:ascii="Times New Roman" w:hAnsi="Times New Roman" w:cs="Times New Roman"/>
          <w:sz w:val="28"/>
          <w:szCs w:val="28"/>
        </w:rPr>
        <w:t>розвивального та</w:t>
      </w:r>
      <w:r>
        <w:rPr>
          <w:rFonts w:ascii="Times New Roman" w:hAnsi="Times New Roman" w:cs="Times New Roman"/>
          <w:sz w:val="28"/>
          <w:szCs w:val="28"/>
        </w:rPr>
        <w:t xml:space="preserve"> </w:t>
      </w:r>
      <w:r w:rsidRPr="00617918">
        <w:rPr>
          <w:rFonts w:ascii="Times New Roman" w:hAnsi="Times New Roman" w:cs="Times New Roman"/>
          <w:sz w:val="28"/>
          <w:szCs w:val="28"/>
        </w:rPr>
        <w:t>мотивуючого до</w:t>
      </w:r>
      <w:r>
        <w:rPr>
          <w:rFonts w:ascii="Times New Roman" w:hAnsi="Times New Roman" w:cs="Times New Roman"/>
          <w:sz w:val="28"/>
          <w:szCs w:val="28"/>
        </w:rPr>
        <w:t xml:space="preserve"> </w:t>
      </w:r>
      <w:r w:rsidRPr="00617918">
        <w:rPr>
          <w:rFonts w:ascii="Times New Roman" w:hAnsi="Times New Roman" w:cs="Times New Roman"/>
          <w:sz w:val="28"/>
          <w:szCs w:val="28"/>
        </w:rPr>
        <w:t>навчання освітнього простору</w:t>
      </w:r>
      <w:r>
        <w:rPr>
          <w:rFonts w:ascii="Times New Roman" w:hAnsi="Times New Roman" w:cs="Times New Roman"/>
          <w:sz w:val="28"/>
          <w:szCs w:val="28"/>
        </w:rPr>
        <w:t>.</w:t>
      </w:r>
    </w:p>
    <w:p w:rsidR="00617918" w:rsidRPr="00617918" w:rsidRDefault="00EB6F9B" w:rsidP="000B56A6">
      <w:pPr>
        <w:spacing w:after="0"/>
        <w:jc w:val="both"/>
        <w:rPr>
          <w:rFonts w:ascii="Times New Roman" w:hAnsi="Times New Roman" w:cs="Times New Roman"/>
          <w:b/>
          <w:sz w:val="28"/>
          <w:szCs w:val="28"/>
        </w:rPr>
      </w:pPr>
      <w:r w:rsidRPr="00617918">
        <w:rPr>
          <w:rFonts w:ascii="Times New Roman" w:hAnsi="Times New Roman" w:cs="Times New Roman"/>
          <w:b/>
          <w:sz w:val="28"/>
          <w:szCs w:val="28"/>
        </w:rPr>
        <w:t>Ціль 2.</w:t>
      </w:r>
    </w:p>
    <w:p w:rsidR="00617918" w:rsidRPr="00617918" w:rsidRDefault="00617918" w:rsidP="000B56A6">
      <w:pPr>
        <w:pStyle w:val="a4"/>
        <w:numPr>
          <w:ilvl w:val="0"/>
          <w:numId w:val="93"/>
        </w:numPr>
        <w:spacing w:after="0"/>
        <w:jc w:val="both"/>
        <w:rPr>
          <w:rFonts w:ascii="Times New Roman" w:hAnsi="Times New Roman" w:cs="Times New Roman"/>
          <w:sz w:val="28"/>
          <w:szCs w:val="28"/>
        </w:rPr>
      </w:pPr>
      <w:r w:rsidRPr="00617918">
        <w:rPr>
          <w:rFonts w:ascii="Times New Roman" w:hAnsi="Times New Roman" w:cs="Times New Roman"/>
          <w:sz w:val="28"/>
          <w:szCs w:val="28"/>
        </w:rPr>
        <w:t>Наявність системи оцінювання результатів навчання учнів, яка забезпечує</w:t>
      </w:r>
    </w:p>
    <w:p w:rsidR="00617918" w:rsidRDefault="00617918" w:rsidP="000B56A6">
      <w:pPr>
        <w:spacing w:after="0"/>
        <w:jc w:val="both"/>
        <w:rPr>
          <w:rFonts w:ascii="Times New Roman" w:hAnsi="Times New Roman" w:cs="Times New Roman"/>
          <w:sz w:val="28"/>
          <w:szCs w:val="28"/>
        </w:rPr>
      </w:pPr>
      <w:r>
        <w:rPr>
          <w:rFonts w:ascii="Times New Roman" w:hAnsi="Times New Roman" w:cs="Times New Roman"/>
          <w:sz w:val="28"/>
          <w:szCs w:val="28"/>
        </w:rPr>
        <w:t xml:space="preserve">справедливе, неупереджене, об’єктивне та доброчесне </w:t>
      </w:r>
      <w:r w:rsidRPr="00617918">
        <w:rPr>
          <w:rFonts w:ascii="Times New Roman" w:hAnsi="Times New Roman" w:cs="Times New Roman"/>
          <w:sz w:val="28"/>
          <w:szCs w:val="28"/>
        </w:rPr>
        <w:t>оцінювання</w:t>
      </w:r>
      <w:r>
        <w:rPr>
          <w:rFonts w:ascii="Times New Roman" w:hAnsi="Times New Roman" w:cs="Times New Roman"/>
          <w:sz w:val="28"/>
          <w:szCs w:val="28"/>
        </w:rPr>
        <w:t>;</w:t>
      </w:r>
    </w:p>
    <w:p w:rsidR="00617918" w:rsidRPr="00617918" w:rsidRDefault="00617918" w:rsidP="000B56A6">
      <w:pPr>
        <w:pStyle w:val="a4"/>
        <w:numPr>
          <w:ilvl w:val="0"/>
          <w:numId w:val="93"/>
        </w:numPr>
        <w:spacing w:after="0"/>
        <w:jc w:val="both"/>
        <w:rPr>
          <w:rFonts w:ascii="Times New Roman" w:hAnsi="Times New Roman" w:cs="Times New Roman"/>
          <w:sz w:val="28"/>
          <w:szCs w:val="28"/>
        </w:rPr>
      </w:pPr>
      <w:r w:rsidRPr="00617918">
        <w:rPr>
          <w:rFonts w:ascii="Times New Roman" w:hAnsi="Times New Roman" w:cs="Times New Roman"/>
          <w:sz w:val="28"/>
          <w:szCs w:val="28"/>
        </w:rPr>
        <w:t>Систематичне відстеження</w:t>
      </w:r>
      <w:r>
        <w:rPr>
          <w:rFonts w:ascii="Times New Roman" w:hAnsi="Times New Roman" w:cs="Times New Roman"/>
          <w:sz w:val="28"/>
          <w:szCs w:val="28"/>
        </w:rPr>
        <w:t xml:space="preserve"> </w:t>
      </w:r>
      <w:r w:rsidRPr="00617918">
        <w:rPr>
          <w:rFonts w:ascii="Times New Roman" w:hAnsi="Times New Roman" w:cs="Times New Roman"/>
          <w:sz w:val="28"/>
          <w:szCs w:val="28"/>
        </w:rPr>
        <w:t>результатів</w:t>
      </w:r>
      <w:r>
        <w:rPr>
          <w:rFonts w:ascii="Times New Roman" w:hAnsi="Times New Roman" w:cs="Times New Roman"/>
          <w:sz w:val="28"/>
          <w:szCs w:val="28"/>
        </w:rPr>
        <w:t xml:space="preserve"> </w:t>
      </w:r>
      <w:r w:rsidRPr="00617918">
        <w:rPr>
          <w:rFonts w:ascii="Times New Roman" w:hAnsi="Times New Roman" w:cs="Times New Roman"/>
          <w:sz w:val="28"/>
          <w:szCs w:val="28"/>
        </w:rPr>
        <w:t>навчання кожного</w:t>
      </w:r>
      <w:r>
        <w:rPr>
          <w:rFonts w:ascii="Times New Roman" w:hAnsi="Times New Roman" w:cs="Times New Roman"/>
          <w:sz w:val="28"/>
          <w:szCs w:val="28"/>
        </w:rPr>
        <w:t xml:space="preserve"> </w:t>
      </w:r>
      <w:r w:rsidRPr="00617918">
        <w:rPr>
          <w:rFonts w:ascii="Times New Roman" w:hAnsi="Times New Roman" w:cs="Times New Roman"/>
          <w:sz w:val="28"/>
          <w:szCs w:val="28"/>
        </w:rPr>
        <w:t>учня та надання</w:t>
      </w:r>
    </w:p>
    <w:p w:rsidR="00617918" w:rsidRDefault="00617918" w:rsidP="000B56A6">
      <w:pPr>
        <w:spacing w:after="0"/>
        <w:jc w:val="both"/>
        <w:rPr>
          <w:rFonts w:ascii="Times New Roman" w:hAnsi="Times New Roman" w:cs="Times New Roman"/>
          <w:sz w:val="28"/>
          <w:szCs w:val="28"/>
        </w:rPr>
      </w:pPr>
      <w:r w:rsidRPr="00617918">
        <w:rPr>
          <w:rFonts w:ascii="Times New Roman" w:hAnsi="Times New Roman" w:cs="Times New Roman"/>
          <w:sz w:val="28"/>
          <w:szCs w:val="28"/>
        </w:rPr>
        <w:t>йому (за потре</w:t>
      </w:r>
      <w:r>
        <w:rPr>
          <w:rFonts w:ascii="Times New Roman" w:hAnsi="Times New Roman" w:cs="Times New Roman"/>
          <w:sz w:val="28"/>
          <w:szCs w:val="28"/>
        </w:rPr>
        <w:t xml:space="preserve">би) підтримки в освітньому </w:t>
      </w:r>
      <w:r w:rsidRPr="00617918">
        <w:rPr>
          <w:rFonts w:ascii="Times New Roman" w:hAnsi="Times New Roman" w:cs="Times New Roman"/>
          <w:sz w:val="28"/>
          <w:szCs w:val="28"/>
        </w:rPr>
        <w:t>процесі</w:t>
      </w:r>
      <w:r>
        <w:rPr>
          <w:rFonts w:ascii="Times New Roman" w:hAnsi="Times New Roman" w:cs="Times New Roman"/>
          <w:sz w:val="28"/>
          <w:szCs w:val="28"/>
        </w:rPr>
        <w:t>;</w:t>
      </w:r>
    </w:p>
    <w:p w:rsidR="00617918" w:rsidRPr="00617918" w:rsidRDefault="00617918" w:rsidP="000B56A6">
      <w:pPr>
        <w:pStyle w:val="a4"/>
        <w:numPr>
          <w:ilvl w:val="0"/>
          <w:numId w:val="93"/>
        </w:numPr>
        <w:spacing w:after="0"/>
        <w:jc w:val="both"/>
        <w:rPr>
          <w:rFonts w:ascii="Times New Roman" w:hAnsi="Times New Roman" w:cs="Times New Roman"/>
          <w:sz w:val="28"/>
          <w:szCs w:val="28"/>
        </w:rPr>
      </w:pPr>
      <w:r w:rsidRPr="00617918">
        <w:rPr>
          <w:rFonts w:ascii="Times New Roman" w:hAnsi="Times New Roman" w:cs="Times New Roman"/>
          <w:sz w:val="28"/>
          <w:szCs w:val="28"/>
        </w:rPr>
        <w:t>Спрямованість системи</w:t>
      </w:r>
      <w:r>
        <w:rPr>
          <w:rFonts w:ascii="Times New Roman" w:hAnsi="Times New Roman" w:cs="Times New Roman"/>
          <w:sz w:val="28"/>
          <w:szCs w:val="28"/>
        </w:rPr>
        <w:t xml:space="preserve"> </w:t>
      </w:r>
      <w:r w:rsidRPr="00617918">
        <w:rPr>
          <w:rFonts w:ascii="Times New Roman" w:hAnsi="Times New Roman" w:cs="Times New Roman"/>
          <w:sz w:val="28"/>
          <w:szCs w:val="28"/>
        </w:rPr>
        <w:t>оцінювання на</w:t>
      </w:r>
      <w:r>
        <w:rPr>
          <w:rFonts w:ascii="Times New Roman" w:hAnsi="Times New Roman" w:cs="Times New Roman"/>
          <w:sz w:val="28"/>
          <w:szCs w:val="28"/>
        </w:rPr>
        <w:t xml:space="preserve"> </w:t>
      </w:r>
      <w:r w:rsidRPr="00617918">
        <w:rPr>
          <w:rFonts w:ascii="Times New Roman" w:hAnsi="Times New Roman" w:cs="Times New Roman"/>
          <w:sz w:val="28"/>
          <w:szCs w:val="28"/>
        </w:rPr>
        <w:t>формування в</w:t>
      </w:r>
      <w:r>
        <w:rPr>
          <w:rFonts w:ascii="Times New Roman" w:hAnsi="Times New Roman" w:cs="Times New Roman"/>
          <w:sz w:val="28"/>
          <w:szCs w:val="28"/>
        </w:rPr>
        <w:t xml:space="preserve"> </w:t>
      </w:r>
      <w:r w:rsidRPr="00617918">
        <w:rPr>
          <w:rFonts w:ascii="Times New Roman" w:hAnsi="Times New Roman" w:cs="Times New Roman"/>
          <w:sz w:val="28"/>
          <w:szCs w:val="28"/>
        </w:rPr>
        <w:t>учнів відповідальності за результати свого навчання, здатності до</w:t>
      </w:r>
      <w:r>
        <w:rPr>
          <w:rFonts w:ascii="Times New Roman" w:hAnsi="Times New Roman" w:cs="Times New Roman"/>
          <w:sz w:val="28"/>
          <w:szCs w:val="28"/>
        </w:rPr>
        <w:t xml:space="preserve"> </w:t>
      </w:r>
      <w:r w:rsidRPr="00617918">
        <w:rPr>
          <w:rFonts w:ascii="Times New Roman" w:hAnsi="Times New Roman" w:cs="Times New Roman"/>
          <w:sz w:val="28"/>
          <w:szCs w:val="28"/>
        </w:rPr>
        <w:t>самооцінювання</w:t>
      </w:r>
      <w:r>
        <w:rPr>
          <w:rFonts w:ascii="Times New Roman" w:hAnsi="Times New Roman" w:cs="Times New Roman"/>
          <w:sz w:val="28"/>
          <w:szCs w:val="28"/>
        </w:rPr>
        <w:t>.</w:t>
      </w:r>
    </w:p>
    <w:p w:rsidR="00617918" w:rsidRDefault="00EB6F9B" w:rsidP="000B56A6">
      <w:pPr>
        <w:spacing w:after="0"/>
        <w:jc w:val="both"/>
        <w:rPr>
          <w:rFonts w:ascii="Times New Roman" w:hAnsi="Times New Roman" w:cs="Times New Roman"/>
          <w:b/>
          <w:sz w:val="28"/>
          <w:szCs w:val="28"/>
        </w:rPr>
      </w:pPr>
      <w:r w:rsidRPr="00617918">
        <w:rPr>
          <w:rFonts w:ascii="Times New Roman" w:hAnsi="Times New Roman" w:cs="Times New Roman"/>
          <w:b/>
          <w:sz w:val="28"/>
          <w:szCs w:val="28"/>
        </w:rPr>
        <w:t xml:space="preserve">Ціль 3. </w:t>
      </w:r>
    </w:p>
    <w:p w:rsidR="00617918" w:rsidRDefault="00617918" w:rsidP="000B56A6">
      <w:pPr>
        <w:pStyle w:val="a4"/>
        <w:numPr>
          <w:ilvl w:val="0"/>
          <w:numId w:val="93"/>
        </w:numPr>
        <w:spacing w:after="0"/>
        <w:jc w:val="both"/>
        <w:rPr>
          <w:rFonts w:ascii="Times New Roman" w:hAnsi="Times New Roman" w:cs="Times New Roman"/>
          <w:sz w:val="28"/>
          <w:szCs w:val="28"/>
        </w:rPr>
      </w:pPr>
      <w:r w:rsidRPr="00617918">
        <w:rPr>
          <w:rFonts w:ascii="Times New Roman" w:hAnsi="Times New Roman" w:cs="Times New Roman"/>
          <w:sz w:val="28"/>
          <w:szCs w:val="28"/>
        </w:rPr>
        <w:t>Ефективність</w:t>
      </w:r>
      <w:r>
        <w:rPr>
          <w:rFonts w:ascii="Times New Roman" w:hAnsi="Times New Roman" w:cs="Times New Roman"/>
          <w:sz w:val="28"/>
          <w:szCs w:val="28"/>
        </w:rPr>
        <w:t xml:space="preserve"> </w:t>
      </w:r>
      <w:r w:rsidRPr="00617918">
        <w:rPr>
          <w:rFonts w:ascii="Times New Roman" w:hAnsi="Times New Roman" w:cs="Times New Roman"/>
          <w:sz w:val="28"/>
          <w:szCs w:val="28"/>
        </w:rPr>
        <w:t>планування</w:t>
      </w:r>
      <w:r>
        <w:rPr>
          <w:rFonts w:ascii="Times New Roman" w:hAnsi="Times New Roman" w:cs="Times New Roman"/>
          <w:sz w:val="28"/>
          <w:szCs w:val="28"/>
        </w:rPr>
        <w:t xml:space="preserve"> </w:t>
      </w:r>
      <w:r w:rsidRPr="00617918">
        <w:rPr>
          <w:rFonts w:ascii="Times New Roman" w:hAnsi="Times New Roman" w:cs="Times New Roman"/>
          <w:sz w:val="28"/>
          <w:szCs w:val="28"/>
        </w:rPr>
        <w:t>педагогічними</w:t>
      </w:r>
      <w:r>
        <w:rPr>
          <w:rFonts w:ascii="Times New Roman" w:hAnsi="Times New Roman" w:cs="Times New Roman"/>
          <w:sz w:val="28"/>
          <w:szCs w:val="28"/>
        </w:rPr>
        <w:t xml:space="preserve"> </w:t>
      </w:r>
      <w:r w:rsidRPr="00617918">
        <w:rPr>
          <w:rFonts w:ascii="Times New Roman" w:hAnsi="Times New Roman" w:cs="Times New Roman"/>
          <w:sz w:val="28"/>
          <w:szCs w:val="28"/>
        </w:rPr>
        <w:t>працівниками</w:t>
      </w:r>
      <w:r>
        <w:rPr>
          <w:rFonts w:ascii="Times New Roman" w:hAnsi="Times New Roman" w:cs="Times New Roman"/>
          <w:sz w:val="28"/>
          <w:szCs w:val="28"/>
        </w:rPr>
        <w:t xml:space="preserve"> </w:t>
      </w:r>
      <w:r w:rsidRPr="00617918">
        <w:rPr>
          <w:rFonts w:ascii="Times New Roman" w:hAnsi="Times New Roman" w:cs="Times New Roman"/>
          <w:sz w:val="28"/>
          <w:szCs w:val="28"/>
        </w:rPr>
        <w:t>своєї діяльності,</w:t>
      </w:r>
      <w:r>
        <w:rPr>
          <w:rFonts w:ascii="Times New Roman" w:hAnsi="Times New Roman" w:cs="Times New Roman"/>
          <w:sz w:val="28"/>
          <w:szCs w:val="28"/>
        </w:rPr>
        <w:t xml:space="preserve"> </w:t>
      </w:r>
      <w:r w:rsidRPr="00617918">
        <w:rPr>
          <w:rFonts w:ascii="Times New Roman" w:hAnsi="Times New Roman" w:cs="Times New Roman"/>
          <w:sz w:val="28"/>
          <w:szCs w:val="28"/>
        </w:rPr>
        <w:t>використання</w:t>
      </w:r>
      <w:r>
        <w:rPr>
          <w:rFonts w:ascii="Times New Roman" w:hAnsi="Times New Roman" w:cs="Times New Roman"/>
          <w:sz w:val="28"/>
          <w:szCs w:val="28"/>
        </w:rPr>
        <w:t xml:space="preserve"> </w:t>
      </w:r>
      <w:r w:rsidRPr="00617918">
        <w:rPr>
          <w:rFonts w:ascii="Times New Roman" w:hAnsi="Times New Roman" w:cs="Times New Roman"/>
          <w:sz w:val="28"/>
          <w:szCs w:val="28"/>
        </w:rPr>
        <w:t>сучасних освітніх</w:t>
      </w:r>
      <w:r>
        <w:rPr>
          <w:rFonts w:ascii="Times New Roman" w:hAnsi="Times New Roman" w:cs="Times New Roman"/>
          <w:sz w:val="28"/>
          <w:szCs w:val="28"/>
        </w:rPr>
        <w:t xml:space="preserve"> </w:t>
      </w:r>
      <w:r w:rsidRPr="00617918">
        <w:rPr>
          <w:rFonts w:ascii="Times New Roman" w:hAnsi="Times New Roman" w:cs="Times New Roman"/>
          <w:sz w:val="28"/>
          <w:szCs w:val="28"/>
        </w:rPr>
        <w:t>підходів до організації освітнього</w:t>
      </w:r>
      <w:r>
        <w:rPr>
          <w:rFonts w:ascii="Times New Roman" w:hAnsi="Times New Roman" w:cs="Times New Roman"/>
          <w:sz w:val="28"/>
          <w:szCs w:val="28"/>
        </w:rPr>
        <w:t xml:space="preserve"> </w:t>
      </w:r>
      <w:r w:rsidRPr="00617918">
        <w:rPr>
          <w:rFonts w:ascii="Times New Roman" w:hAnsi="Times New Roman" w:cs="Times New Roman"/>
          <w:sz w:val="28"/>
          <w:szCs w:val="28"/>
        </w:rPr>
        <w:t>процесу з метою</w:t>
      </w:r>
      <w:r>
        <w:rPr>
          <w:rFonts w:ascii="Times New Roman" w:hAnsi="Times New Roman" w:cs="Times New Roman"/>
          <w:sz w:val="28"/>
          <w:szCs w:val="28"/>
        </w:rPr>
        <w:t xml:space="preserve"> </w:t>
      </w:r>
      <w:r w:rsidRPr="00617918">
        <w:rPr>
          <w:rFonts w:ascii="Times New Roman" w:hAnsi="Times New Roman" w:cs="Times New Roman"/>
          <w:sz w:val="28"/>
          <w:szCs w:val="28"/>
        </w:rPr>
        <w:t>формування ключових компетентностей учнів</w:t>
      </w:r>
      <w:r>
        <w:rPr>
          <w:rFonts w:ascii="Times New Roman" w:hAnsi="Times New Roman" w:cs="Times New Roman"/>
          <w:sz w:val="28"/>
          <w:szCs w:val="28"/>
        </w:rPr>
        <w:t>;</w:t>
      </w:r>
    </w:p>
    <w:p w:rsidR="009A00CD" w:rsidRPr="009A00CD" w:rsidRDefault="00617918" w:rsidP="009A00CD">
      <w:pPr>
        <w:pStyle w:val="a4"/>
        <w:numPr>
          <w:ilvl w:val="0"/>
          <w:numId w:val="93"/>
        </w:numPr>
        <w:spacing w:after="0"/>
        <w:jc w:val="both"/>
        <w:rPr>
          <w:rFonts w:ascii="Times New Roman" w:hAnsi="Times New Roman" w:cs="Times New Roman"/>
          <w:sz w:val="28"/>
          <w:szCs w:val="28"/>
        </w:rPr>
      </w:pPr>
      <w:r w:rsidRPr="00617918">
        <w:rPr>
          <w:rFonts w:ascii="Times New Roman" w:hAnsi="Times New Roman" w:cs="Times New Roman"/>
          <w:sz w:val="28"/>
          <w:szCs w:val="28"/>
        </w:rPr>
        <w:t>Постійне</w:t>
      </w:r>
      <w:r>
        <w:rPr>
          <w:rFonts w:ascii="Times New Roman" w:hAnsi="Times New Roman" w:cs="Times New Roman"/>
          <w:sz w:val="28"/>
          <w:szCs w:val="28"/>
        </w:rPr>
        <w:t xml:space="preserve"> </w:t>
      </w:r>
      <w:r w:rsidRPr="00617918">
        <w:rPr>
          <w:rFonts w:ascii="Times New Roman" w:hAnsi="Times New Roman" w:cs="Times New Roman"/>
          <w:sz w:val="28"/>
          <w:szCs w:val="28"/>
        </w:rPr>
        <w:t>підвищення</w:t>
      </w:r>
      <w:r>
        <w:rPr>
          <w:rFonts w:ascii="Times New Roman" w:hAnsi="Times New Roman" w:cs="Times New Roman"/>
          <w:sz w:val="28"/>
          <w:szCs w:val="28"/>
        </w:rPr>
        <w:t xml:space="preserve"> </w:t>
      </w:r>
      <w:r w:rsidRPr="00617918">
        <w:rPr>
          <w:rFonts w:ascii="Times New Roman" w:hAnsi="Times New Roman" w:cs="Times New Roman"/>
          <w:sz w:val="28"/>
          <w:szCs w:val="28"/>
        </w:rPr>
        <w:t>професійного</w:t>
      </w:r>
      <w:r>
        <w:rPr>
          <w:rFonts w:ascii="Times New Roman" w:hAnsi="Times New Roman" w:cs="Times New Roman"/>
          <w:sz w:val="28"/>
          <w:szCs w:val="28"/>
        </w:rPr>
        <w:t xml:space="preserve"> </w:t>
      </w:r>
      <w:r w:rsidRPr="00617918">
        <w:rPr>
          <w:rFonts w:ascii="Times New Roman" w:hAnsi="Times New Roman" w:cs="Times New Roman"/>
          <w:sz w:val="28"/>
          <w:szCs w:val="28"/>
        </w:rPr>
        <w:t>рівня і педагогічної майстерності</w:t>
      </w:r>
      <w:r>
        <w:rPr>
          <w:rFonts w:ascii="Times New Roman" w:hAnsi="Times New Roman" w:cs="Times New Roman"/>
          <w:sz w:val="28"/>
          <w:szCs w:val="28"/>
        </w:rPr>
        <w:t xml:space="preserve"> </w:t>
      </w:r>
      <w:r w:rsidRPr="00617918">
        <w:rPr>
          <w:rFonts w:ascii="Times New Roman" w:hAnsi="Times New Roman" w:cs="Times New Roman"/>
          <w:sz w:val="28"/>
          <w:szCs w:val="28"/>
        </w:rPr>
        <w:t>педагогічних</w:t>
      </w:r>
      <w:r>
        <w:rPr>
          <w:rFonts w:ascii="Times New Roman" w:hAnsi="Times New Roman" w:cs="Times New Roman"/>
          <w:sz w:val="28"/>
          <w:szCs w:val="28"/>
        </w:rPr>
        <w:t xml:space="preserve"> </w:t>
      </w:r>
      <w:r w:rsidRPr="00617918">
        <w:rPr>
          <w:rFonts w:ascii="Times New Roman" w:hAnsi="Times New Roman" w:cs="Times New Roman"/>
          <w:sz w:val="28"/>
          <w:szCs w:val="28"/>
        </w:rPr>
        <w:t>працівників</w:t>
      </w:r>
      <w:r>
        <w:rPr>
          <w:rFonts w:ascii="Times New Roman" w:hAnsi="Times New Roman" w:cs="Times New Roman"/>
          <w:sz w:val="28"/>
          <w:szCs w:val="28"/>
        </w:rPr>
        <w:t>;</w:t>
      </w:r>
      <w:r w:rsidR="009A00CD" w:rsidRPr="009A00CD">
        <w:t xml:space="preserve"> </w:t>
      </w:r>
    </w:p>
    <w:p w:rsidR="00617918" w:rsidRPr="009A00CD" w:rsidRDefault="009A00CD" w:rsidP="009A00CD">
      <w:pPr>
        <w:pStyle w:val="a4"/>
        <w:numPr>
          <w:ilvl w:val="0"/>
          <w:numId w:val="93"/>
        </w:numPr>
        <w:spacing w:after="0"/>
        <w:jc w:val="both"/>
        <w:rPr>
          <w:rFonts w:ascii="Times New Roman" w:hAnsi="Times New Roman" w:cs="Times New Roman"/>
          <w:sz w:val="28"/>
          <w:szCs w:val="28"/>
        </w:rPr>
      </w:pPr>
      <w:r w:rsidRPr="009A00CD">
        <w:rPr>
          <w:rFonts w:ascii="Times New Roman" w:hAnsi="Times New Roman" w:cs="Times New Roman"/>
          <w:sz w:val="28"/>
          <w:szCs w:val="28"/>
        </w:rPr>
        <w:t>Налагодження співпраці з учнями,</w:t>
      </w:r>
      <w:r>
        <w:rPr>
          <w:rFonts w:ascii="Times New Roman" w:hAnsi="Times New Roman" w:cs="Times New Roman"/>
          <w:sz w:val="28"/>
          <w:szCs w:val="28"/>
        </w:rPr>
        <w:t xml:space="preserve"> </w:t>
      </w:r>
      <w:r w:rsidRPr="009A00CD">
        <w:rPr>
          <w:rFonts w:ascii="Times New Roman" w:hAnsi="Times New Roman" w:cs="Times New Roman"/>
          <w:sz w:val="28"/>
          <w:szCs w:val="28"/>
        </w:rPr>
        <w:t>їх батьками, працівниками закладу освіти</w:t>
      </w:r>
      <w:r>
        <w:rPr>
          <w:rFonts w:ascii="Times New Roman" w:hAnsi="Times New Roman" w:cs="Times New Roman"/>
          <w:sz w:val="28"/>
          <w:szCs w:val="28"/>
        </w:rPr>
        <w:t>;</w:t>
      </w:r>
    </w:p>
    <w:p w:rsidR="00617918" w:rsidRPr="00617918" w:rsidRDefault="00617918" w:rsidP="000B56A6">
      <w:pPr>
        <w:pStyle w:val="a4"/>
        <w:numPr>
          <w:ilvl w:val="0"/>
          <w:numId w:val="93"/>
        </w:numPr>
        <w:spacing w:after="0"/>
        <w:jc w:val="both"/>
        <w:rPr>
          <w:rFonts w:ascii="Times New Roman" w:hAnsi="Times New Roman" w:cs="Times New Roman"/>
          <w:sz w:val="28"/>
          <w:szCs w:val="28"/>
        </w:rPr>
      </w:pPr>
      <w:r w:rsidRPr="00617918">
        <w:rPr>
          <w:rFonts w:ascii="Times New Roman" w:hAnsi="Times New Roman" w:cs="Times New Roman"/>
          <w:sz w:val="28"/>
          <w:szCs w:val="28"/>
        </w:rPr>
        <w:t>Організація</w:t>
      </w:r>
      <w:r>
        <w:rPr>
          <w:rFonts w:ascii="Times New Roman" w:hAnsi="Times New Roman" w:cs="Times New Roman"/>
          <w:sz w:val="28"/>
          <w:szCs w:val="28"/>
        </w:rPr>
        <w:t xml:space="preserve"> </w:t>
      </w:r>
      <w:r w:rsidRPr="00617918">
        <w:rPr>
          <w:rFonts w:ascii="Times New Roman" w:hAnsi="Times New Roman" w:cs="Times New Roman"/>
          <w:sz w:val="28"/>
          <w:szCs w:val="28"/>
        </w:rPr>
        <w:t>педагогічної</w:t>
      </w:r>
      <w:r>
        <w:rPr>
          <w:rFonts w:ascii="Times New Roman" w:hAnsi="Times New Roman" w:cs="Times New Roman"/>
          <w:sz w:val="28"/>
          <w:szCs w:val="28"/>
        </w:rPr>
        <w:t xml:space="preserve"> </w:t>
      </w:r>
      <w:r w:rsidRPr="00617918">
        <w:rPr>
          <w:rFonts w:ascii="Times New Roman" w:hAnsi="Times New Roman" w:cs="Times New Roman"/>
          <w:sz w:val="28"/>
          <w:szCs w:val="28"/>
        </w:rPr>
        <w:t>діяльності та</w:t>
      </w:r>
      <w:r>
        <w:rPr>
          <w:rFonts w:ascii="Times New Roman" w:hAnsi="Times New Roman" w:cs="Times New Roman"/>
          <w:sz w:val="28"/>
          <w:szCs w:val="28"/>
        </w:rPr>
        <w:t xml:space="preserve"> </w:t>
      </w:r>
      <w:r w:rsidRPr="00617918">
        <w:rPr>
          <w:rFonts w:ascii="Times New Roman" w:hAnsi="Times New Roman" w:cs="Times New Roman"/>
          <w:sz w:val="28"/>
          <w:szCs w:val="28"/>
        </w:rPr>
        <w:t>навчання учнів на</w:t>
      </w:r>
      <w:r>
        <w:rPr>
          <w:rFonts w:ascii="Times New Roman" w:hAnsi="Times New Roman" w:cs="Times New Roman"/>
          <w:sz w:val="28"/>
          <w:szCs w:val="28"/>
        </w:rPr>
        <w:t xml:space="preserve"> </w:t>
      </w:r>
      <w:r w:rsidRPr="00617918">
        <w:rPr>
          <w:rFonts w:ascii="Times New Roman" w:hAnsi="Times New Roman" w:cs="Times New Roman"/>
          <w:sz w:val="28"/>
          <w:szCs w:val="28"/>
        </w:rPr>
        <w:t>засадах академічної доброчесності</w:t>
      </w:r>
      <w:r>
        <w:rPr>
          <w:rFonts w:ascii="Times New Roman" w:hAnsi="Times New Roman" w:cs="Times New Roman"/>
          <w:sz w:val="28"/>
          <w:szCs w:val="28"/>
        </w:rPr>
        <w:t>.</w:t>
      </w:r>
    </w:p>
    <w:p w:rsidR="00617918" w:rsidRPr="00617918" w:rsidRDefault="00EB6F9B" w:rsidP="000B56A6">
      <w:pPr>
        <w:spacing w:after="0"/>
        <w:jc w:val="both"/>
        <w:rPr>
          <w:rFonts w:ascii="Times New Roman" w:hAnsi="Times New Roman" w:cs="Times New Roman"/>
          <w:b/>
          <w:sz w:val="28"/>
          <w:szCs w:val="28"/>
        </w:rPr>
      </w:pPr>
      <w:r w:rsidRPr="00617918">
        <w:rPr>
          <w:rFonts w:ascii="Times New Roman" w:hAnsi="Times New Roman" w:cs="Times New Roman"/>
          <w:b/>
          <w:sz w:val="28"/>
          <w:szCs w:val="28"/>
        </w:rPr>
        <w:t xml:space="preserve">Ціль  4. </w:t>
      </w:r>
    </w:p>
    <w:p w:rsidR="00617918" w:rsidRPr="00617918" w:rsidRDefault="00617918" w:rsidP="000B56A6">
      <w:pPr>
        <w:pStyle w:val="a4"/>
        <w:numPr>
          <w:ilvl w:val="0"/>
          <w:numId w:val="94"/>
        </w:numPr>
        <w:spacing w:after="0"/>
        <w:jc w:val="both"/>
        <w:rPr>
          <w:rFonts w:ascii="Times New Roman" w:hAnsi="Times New Roman" w:cs="Times New Roman"/>
          <w:sz w:val="28"/>
          <w:szCs w:val="28"/>
        </w:rPr>
      </w:pPr>
      <w:r w:rsidRPr="00617918">
        <w:rPr>
          <w:rFonts w:ascii="Times New Roman" w:hAnsi="Times New Roman" w:cs="Times New Roman"/>
          <w:sz w:val="28"/>
          <w:szCs w:val="28"/>
        </w:rPr>
        <w:t>Наявність</w:t>
      </w:r>
      <w:r>
        <w:rPr>
          <w:rFonts w:ascii="Times New Roman" w:hAnsi="Times New Roman" w:cs="Times New Roman"/>
          <w:sz w:val="28"/>
          <w:szCs w:val="28"/>
        </w:rPr>
        <w:t xml:space="preserve"> </w:t>
      </w:r>
      <w:r w:rsidRPr="00617918">
        <w:rPr>
          <w:rFonts w:ascii="Times New Roman" w:hAnsi="Times New Roman" w:cs="Times New Roman"/>
          <w:sz w:val="28"/>
          <w:szCs w:val="28"/>
        </w:rPr>
        <w:t>стратегії розвитку</w:t>
      </w:r>
      <w:r>
        <w:rPr>
          <w:rFonts w:ascii="Times New Roman" w:hAnsi="Times New Roman" w:cs="Times New Roman"/>
          <w:sz w:val="28"/>
          <w:szCs w:val="28"/>
        </w:rPr>
        <w:t xml:space="preserve"> </w:t>
      </w:r>
      <w:r w:rsidRPr="00617918">
        <w:rPr>
          <w:rFonts w:ascii="Times New Roman" w:hAnsi="Times New Roman" w:cs="Times New Roman"/>
          <w:sz w:val="28"/>
          <w:szCs w:val="28"/>
        </w:rPr>
        <w:t>та системи планування діяльності</w:t>
      </w:r>
      <w:r>
        <w:rPr>
          <w:rFonts w:ascii="Times New Roman" w:hAnsi="Times New Roman" w:cs="Times New Roman"/>
          <w:sz w:val="28"/>
          <w:szCs w:val="28"/>
        </w:rPr>
        <w:t xml:space="preserve"> </w:t>
      </w:r>
      <w:r w:rsidRPr="00617918">
        <w:rPr>
          <w:rFonts w:ascii="Times New Roman" w:hAnsi="Times New Roman" w:cs="Times New Roman"/>
          <w:sz w:val="28"/>
          <w:szCs w:val="28"/>
        </w:rPr>
        <w:t>закладу, моніторинг виконання</w:t>
      </w:r>
      <w:r>
        <w:rPr>
          <w:rFonts w:ascii="Times New Roman" w:hAnsi="Times New Roman" w:cs="Times New Roman"/>
          <w:sz w:val="28"/>
          <w:szCs w:val="28"/>
        </w:rPr>
        <w:t xml:space="preserve"> </w:t>
      </w:r>
      <w:r w:rsidRPr="00617918">
        <w:rPr>
          <w:rFonts w:ascii="Times New Roman" w:hAnsi="Times New Roman" w:cs="Times New Roman"/>
          <w:sz w:val="28"/>
          <w:szCs w:val="28"/>
        </w:rPr>
        <w:t>поставлених</w:t>
      </w:r>
      <w:r>
        <w:rPr>
          <w:rFonts w:ascii="Times New Roman" w:hAnsi="Times New Roman" w:cs="Times New Roman"/>
          <w:sz w:val="28"/>
          <w:szCs w:val="28"/>
        </w:rPr>
        <w:t xml:space="preserve"> </w:t>
      </w:r>
      <w:r w:rsidRPr="00617918">
        <w:rPr>
          <w:rFonts w:ascii="Times New Roman" w:hAnsi="Times New Roman" w:cs="Times New Roman"/>
          <w:sz w:val="28"/>
          <w:szCs w:val="28"/>
        </w:rPr>
        <w:t>завдань</w:t>
      </w:r>
      <w:r>
        <w:rPr>
          <w:rFonts w:ascii="Times New Roman" w:hAnsi="Times New Roman" w:cs="Times New Roman"/>
          <w:sz w:val="28"/>
          <w:szCs w:val="28"/>
        </w:rPr>
        <w:t>;</w:t>
      </w:r>
    </w:p>
    <w:p w:rsidR="00617918" w:rsidRDefault="00617918" w:rsidP="000B56A6">
      <w:pPr>
        <w:pStyle w:val="a4"/>
        <w:numPr>
          <w:ilvl w:val="0"/>
          <w:numId w:val="94"/>
        </w:numPr>
        <w:spacing w:after="0"/>
        <w:jc w:val="both"/>
        <w:rPr>
          <w:rFonts w:ascii="Times New Roman" w:hAnsi="Times New Roman" w:cs="Times New Roman"/>
          <w:sz w:val="28"/>
          <w:szCs w:val="28"/>
        </w:rPr>
      </w:pPr>
      <w:r w:rsidRPr="00617918">
        <w:rPr>
          <w:rFonts w:ascii="Times New Roman" w:hAnsi="Times New Roman" w:cs="Times New Roman"/>
          <w:sz w:val="28"/>
          <w:szCs w:val="28"/>
        </w:rPr>
        <w:t>Формування</w:t>
      </w:r>
      <w:r>
        <w:rPr>
          <w:rFonts w:ascii="Times New Roman" w:hAnsi="Times New Roman" w:cs="Times New Roman"/>
          <w:sz w:val="28"/>
          <w:szCs w:val="28"/>
        </w:rPr>
        <w:t xml:space="preserve"> </w:t>
      </w:r>
      <w:r w:rsidRPr="00617918">
        <w:rPr>
          <w:rFonts w:ascii="Times New Roman" w:hAnsi="Times New Roman" w:cs="Times New Roman"/>
          <w:sz w:val="28"/>
          <w:szCs w:val="28"/>
        </w:rPr>
        <w:t>відносин довіри,</w:t>
      </w:r>
      <w:r>
        <w:rPr>
          <w:rFonts w:ascii="Times New Roman" w:hAnsi="Times New Roman" w:cs="Times New Roman"/>
          <w:sz w:val="28"/>
          <w:szCs w:val="28"/>
        </w:rPr>
        <w:t xml:space="preserve"> </w:t>
      </w:r>
      <w:r w:rsidRPr="00617918">
        <w:rPr>
          <w:rFonts w:ascii="Times New Roman" w:hAnsi="Times New Roman" w:cs="Times New Roman"/>
          <w:sz w:val="28"/>
          <w:szCs w:val="28"/>
        </w:rPr>
        <w:t>прозорості,</w:t>
      </w:r>
      <w:r>
        <w:rPr>
          <w:rFonts w:ascii="Times New Roman" w:hAnsi="Times New Roman" w:cs="Times New Roman"/>
          <w:sz w:val="28"/>
          <w:szCs w:val="28"/>
        </w:rPr>
        <w:t xml:space="preserve"> </w:t>
      </w:r>
      <w:r w:rsidRPr="00617918">
        <w:rPr>
          <w:rFonts w:ascii="Times New Roman" w:hAnsi="Times New Roman" w:cs="Times New Roman"/>
          <w:sz w:val="28"/>
          <w:szCs w:val="28"/>
        </w:rPr>
        <w:t>дотримання етичних норм</w:t>
      </w:r>
      <w:r>
        <w:rPr>
          <w:rFonts w:ascii="Times New Roman" w:hAnsi="Times New Roman" w:cs="Times New Roman"/>
          <w:sz w:val="28"/>
          <w:szCs w:val="28"/>
        </w:rPr>
        <w:t>;</w:t>
      </w:r>
    </w:p>
    <w:p w:rsidR="00617918" w:rsidRDefault="00617918" w:rsidP="000B56A6">
      <w:pPr>
        <w:pStyle w:val="a4"/>
        <w:numPr>
          <w:ilvl w:val="0"/>
          <w:numId w:val="94"/>
        </w:numPr>
        <w:spacing w:after="0"/>
        <w:jc w:val="both"/>
        <w:rPr>
          <w:rFonts w:ascii="Times New Roman" w:hAnsi="Times New Roman" w:cs="Times New Roman"/>
          <w:sz w:val="28"/>
          <w:szCs w:val="28"/>
        </w:rPr>
      </w:pPr>
      <w:r w:rsidRPr="00617918">
        <w:rPr>
          <w:rFonts w:ascii="Times New Roman" w:hAnsi="Times New Roman" w:cs="Times New Roman"/>
          <w:sz w:val="28"/>
          <w:szCs w:val="28"/>
        </w:rPr>
        <w:lastRenderedPageBreak/>
        <w:t>Ефективність</w:t>
      </w:r>
      <w:r>
        <w:rPr>
          <w:rFonts w:ascii="Times New Roman" w:hAnsi="Times New Roman" w:cs="Times New Roman"/>
          <w:sz w:val="28"/>
          <w:szCs w:val="28"/>
        </w:rPr>
        <w:t xml:space="preserve"> </w:t>
      </w:r>
      <w:r w:rsidRPr="00617918">
        <w:rPr>
          <w:rFonts w:ascii="Times New Roman" w:hAnsi="Times New Roman" w:cs="Times New Roman"/>
          <w:sz w:val="28"/>
          <w:szCs w:val="28"/>
        </w:rPr>
        <w:t>кадрової політики та забезпечення можливостей</w:t>
      </w:r>
      <w:r>
        <w:rPr>
          <w:rFonts w:ascii="Times New Roman" w:hAnsi="Times New Roman" w:cs="Times New Roman"/>
          <w:sz w:val="28"/>
          <w:szCs w:val="28"/>
        </w:rPr>
        <w:t xml:space="preserve"> </w:t>
      </w:r>
      <w:r w:rsidRPr="00617918">
        <w:rPr>
          <w:rFonts w:ascii="Times New Roman" w:hAnsi="Times New Roman" w:cs="Times New Roman"/>
          <w:sz w:val="28"/>
          <w:szCs w:val="28"/>
        </w:rPr>
        <w:t>для професійного розвитку</w:t>
      </w:r>
      <w:r>
        <w:rPr>
          <w:rFonts w:ascii="Times New Roman" w:hAnsi="Times New Roman" w:cs="Times New Roman"/>
          <w:sz w:val="28"/>
          <w:szCs w:val="28"/>
        </w:rPr>
        <w:t xml:space="preserve"> </w:t>
      </w:r>
      <w:r w:rsidRPr="00617918">
        <w:rPr>
          <w:rFonts w:ascii="Times New Roman" w:hAnsi="Times New Roman" w:cs="Times New Roman"/>
          <w:sz w:val="28"/>
          <w:szCs w:val="28"/>
        </w:rPr>
        <w:t>педагогічних</w:t>
      </w:r>
      <w:r>
        <w:rPr>
          <w:rFonts w:ascii="Times New Roman" w:hAnsi="Times New Roman" w:cs="Times New Roman"/>
          <w:sz w:val="28"/>
          <w:szCs w:val="28"/>
        </w:rPr>
        <w:t xml:space="preserve"> </w:t>
      </w:r>
      <w:r w:rsidRPr="00617918">
        <w:rPr>
          <w:rFonts w:ascii="Times New Roman" w:hAnsi="Times New Roman" w:cs="Times New Roman"/>
          <w:sz w:val="28"/>
          <w:szCs w:val="28"/>
        </w:rPr>
        <w:t>працівників</w:t>
      </w:r>
      <w:r>
        <w:rPr>
          <w:rFonts w:ascii="Times New Roman" w:hAnsi="Times New Roman" w:cs="Times New Roman"/>
          <w:sz w:val="28"/>
          <w:szCs w:val="28"/>
        </w:rPr>
        <w:t>;</w:t>
      </w:r>
    </w:p>
    <w:p w:rsidR="00617918" w:rsidRDefault="00617918" w:rsidP="000B56A6">
      <w:pPr>
        <w:pStyle w:val="a4"/>
        <w:numPr>
          <w:ilvl w:val="0"/>
          <w:numId w:val="94"/>
        </w:numPr>
        <w:spacing w:after="0"/>
        <w:jc w:val="both"/>
        <w:rPr>
          <w:rFonts w:ascii="Times New Roman" w:hAnsi="Times New Roman" w:cs="Times New Roman"/>
          <w:sz w:val="28"/>
          <w:szCs w:val="28"/>
        </w:rPr>
      </w:pPr>
      <w:r w:rsidRPr="00617918">
        <w:rPr>
          <w:rFonts w:ascii="Times New Roman" w:hAnsi="Times New Roman" w:cs="Times New Roman"/>
          <w:sz w:val="28"/>
          <w:szCs w:val="28"/>
        </w:rPr>
        <w:t>Організація</w:t>
      </w:r>
      <w:r>
        <w:rPr>
          <w:rFonts w:ascii="Times New Roman" w:hAnsi="Times New Roman" w:cs="Times New Roman"/>
          <w:sz w:val="28"/>
          <w:szCs w:val="28"/>
        </w:rPr>
        <w:t xml:space="preserve"> </w:t>
      </w:r>
      <w:r w:rsidRPr="00617918">
        <w:rPr>
          <w:rFonts w:ascii="Times New Roman" w:hAnsi="Times New Roman" w:cs="Times New Roman"/>
          <w:sz w:val="28"/>
          <w:szCs w:val="28"/>
        </w:rPr>
        <w:t>освітнього процесу на засадах</w:t>
      </w:r>
      <w:r>
        <w:rPr>
          <w:rFonts w:ascii="Times New Roman" w:hAnsi="Times New Roman" w:cs="Times New Roman"/>
          <w:sz w:val="28"/>
          <w:szCs w:val="28"/>
        </w:rPr>
        <w:t xml:space="preserve"> </w:t>
      </w:r>
      <w:r w:rsidRPr="00617918">
        <w:rPr>
          <w:rFonts w:ascii="Times New Roman" w:hAnsi="Times New Roman" w:cs="Times New Roman"/>
          <w:sz w:val="28"/>
          <w:szCs w:val="28"/>
        </w:rPr>
        <w:t>людиноцентризму, ухвалення</w:t>
      </w:r>
      <w:r>
        <w:rPr>
          <w:rFonts w:ascii="Times New Roman" w:hAnsi="Times New Roman" w:cs="Times New Roman"/>
          <w:sz w:val="28"/>
          <w:szCs w:val="28"/>
        </w:rPr>
        <w:t xml:space="preserve"> </w:t>
      </w:r>
      <w:r w:rsidRPr="00617918">
        <w:rPr>
          <w:rFonts w:ascii="Times New Roman" w:hAnsi="Times New Roman" w:cs="Times New Roman"/>
          <w:sz w:val="28"/>
          <w:szCs w:val="28"/>
        </w:rPr>
        <w:t>управлінських</w:t>
      </w:r>
      <w:r>
        <w:rPr>
          <w:rFonts w:ascii="Times New Roman" w:hAnsi="Times New Roman" w:cs="Times New Roman"/>
          <w:sz w:val="28"/>
          <w:szCs w:val="28"/>
        </w:rPr>
        <w:t xml:space="preserve"> </w:t>
      </w:r>
      <w:r w:rsidRPr="00617918">
        <w:rPr>
          <w:rFonts w:ascii="Times New Roman" w:hAnsi="Times New Roman" w:cs="Times New Roman"/>
          <w:sz w:val="28"/>
          <w:szCs w:val="28"/>
        </w:rPr>
        <w:t>рішень на основі</w:t>
      </w:r>
      <w:r>
        <w:rPr>
          <w:rFonts w:ascii="Times New Roman" w:hAnsi="Times New Roman" w:cs="Times New Roman"/>
          <w:sz w:val="28"/>
          <w:szCs w:val="28"/>
        </w:rPr>
        <w:t xml:space="preserve"> </w:t>
      </w:r>
      <w:r w:rsidRPr="00617918">
        <w:rPr>
          <w:rFonts w:ascii="Times New Roman" w:hAnsi="Times New Roman" w:cs="Times New Roman"/>
          <w:sz w:val="28"/>
          <w:szCs w:val="28"/>
        </w:rPr>
        <w:t>конструктивної співпраці</w:t>
      </w:r>
      <w:r>
        <w:rPr>
          <w:rFonts w:ascii="Times New Roman" w:hAnsi="Times New Roman" w:cs="Times New Roman"/>
          <w:sz w:val="28"/>
          <w:szCs w:val="28"/>
        </w:rPr>
        <w:t xml:space="preserve"> </w:t>
      </w:r>
      <w:r w:rsidRPr="00617918">
        <w:rPr>
          <w:rFonts w:ascii="Times New Roman" w:hAnsi="Times New Roman" w:cs="Times New Roman"/>
          <w:sz w:val="28"/>
          <w:szCs w:val="28"/>
        </w:rPr>
        <w:t>учасників освітнього процесу,</w:t>
      </w:r>
      <w:r>
        <w:rPr>
          <w:rFonts w:ascii="Times New Roman" w:hAnsi="Times New Roman" w:cs="Times New Roman"/>
          <w:sz w:val="28"/>
          <w:szCs w:val="28"/>
        </w:rPr>
        <w:t xml:space="preserve"> </w:t>
      </w:r>
      <w:r w:rsidRPr="00617918">
        <w:rPr>
          <w:rFonts w:ascii="Times New Roman" w:hAnsi="Times New Roman" w:cs="Times New Roman"/>
          <w:sz w:val="28"/>
          <w:szCs w:val="28"/>
        </w:rPr>
        <w:t>взаємодії закладу</w:t>
      </w:r>
      <w:r>
        <w:rPr>
          <w:rFonts w:ascii="Times New Roman" w:hAnsi="Times New Roman" w:cs="Times New Roman"/>
          <w:sz w:val="28"/>
          <w:szCs w:val="28"/>
        </w:rPr>
        <w:t xml:space="preserve"> </w:t>
      </w:r>
      <w:r w:rsidRPr="00617918">
        <w:rPr>
          <w:rFonts w:ascii="Times New Roman" w:hAnsi="Times New Roman" w:cs="Times New Roman"/>
          <w:sz w:val="28"/>
          <w:szCs w:val="28"/>
        </w:rPr>
        <w:t>освіти з місцевою</w:t>
      </w:r>
      <w:r>
        <w:rPr>
          <w:rFonts w:ascii="Times New Roman" w:hAnsi="Times New Roman" w:cs="Times New Roman"/>
          <w:sz w:val="28"/>
          <w:szCs w:val="28"/>
        </w:rPr>
        <w:t xml:space="preserve"> </w:t>
      </w:r>
      <w:r w:rsidRPr="00617918">
        <w:rPr>
          <w:rFonts w:ascii="Times New Roman" w:hAnsi="Times New Roman" w:cs="Times New Roman"/>
          <w:sz w:val="28"/>
          <w:szCs w:val="28"/>
        </w:rPr>
        <w:t>громадою</w:t>
      </w:r>
      <w:r w:rsidR="001F14EB">
        <w:rPr>
          <w:rFonts w:ascii="Times New Roman" w:hAnsi="Times New Roman" w:cs="Times New Roman"/>
          <w:sz w:val="28"/>
          <w:szCs w:val="28"/>
        </w:rPr>
        <w:t>;</w:t>
      </w:r>
      <w:bookmarkStart w:id="0" w:name="_GoBack"/>
      <w:bookmarkEnd w:id="0"/>
    </w:p>
    <w:p w:rsidR="001153B1" w:rsidRPr="001153B1" w:rsidRDefault="001153B1" w:rsidP="001153B1">
      <w:pPr>
        <w:pStyle w:val="a4"/>
        <w:numPr>
          <w:ilvl w:val="0"/>
          <w:numId w:val="94"/>
        </w:numPr>
        <w:rPr>
          <w:rFonts w:ascii="Times New Roman" w:hAnsi="Times New Roman" w:cs="Times New Roman"/>
          <w:sz w:val="28"/>
          <w:szCs w:val="28"/>
        </w:rPr>
      </w:pPr>
      <w:r w:rsidRPr="001153B1">
        <w:rPr>
          <w:rFonts w:ascii="Times New Roman" w:hAnsi="Times New Roman" w:cs="Times New Roman"/>
          <w:sz w:val="28"/>
          <w:szCs w:val="28"/>
        </w:rPr>
        <w:t xml:space="preserve">Формування та забезпечення </w:t>
      </w:r>
      <w:r>
        <w:rPr>
          <w:rFonts w:ascii="Times New Roman" w:hAnsi="Times New Roman" w:cs="Times New Roman"/>
          <w:sz w:val="28"/>
          <w:szCs w:val="28"/>
        </w:rPr>
        <w:t xml:space="preserve">реалізації політики академічної </w:t>
      </w:r>
      <w:r w:rsidRPr="001153B1">
        <w:rPr>
          <w:rFonts w:ascii="Times New Roman" w:hAnsi="Times New Roman" w:cs="Times New Roman"/>
          <w:sz w:val="28"/>
          <w:szCs w:val="28"/>
        </w:rPr>
        <w:t>доброчесності</w:t>
      </w:r>
      <w:r>
        <w:rPr>
          <w:rFonts w:ascii="Times New Roman" w:hAnsi="Times New Roman" w:cs="Times New Roman"/>
          <w:sz w:val="28"/>
          <w:szCs w:val="28"/>
        </w:rPr>
        <w:t>.</w:t>
      </w:r>
    </w:p>
    <w:p w:rsidR="001153B1" w:rsidRPr="00617918" w:rsidRDefault="001153B1" w:rsidP="001153B1">
      <w:pPr>
        <w:pStyle w:val="a4"/>
        <w:spacing w:after="0"/>
        <w:jc w:val="both"/>
        <w:rPr>
          <w:rFonts w:ascii="Times New Roman" w:hAnsi="Times New Roman" w:cs="Times New Roman"/>
          <w:sz w:val="28"/>
          <w:szCs w:val="28"/>
        </w:rPr>
      </w:pPr>
    </w:p>
    <w:p w:rsidR="00636853" w:rsidRDefault="00636853" w:rsidP="00636853">
      <w:pPr>
        <w:spacing w:after="0" w:line="240" w:lineRule="auto"/>
        <w:jc w:val="both"/>
        <w:rPr>
          <w:rFonts w:ascii="Times New Roman" w:hAnsi="Times New Roman" w:cs="Times New Roman"/>
          <w:sz w:val="28"/>
          <w:szCs w:val="28"/>
        </w:rPr>
      </w:pPr>
    </w:p>
    <w:p w:rsidR="00636853" w:rsidRDefault="00636853" w:rsidP="00636853">
      <w:pPr>
        <w:spacing w:after="0" w:line="240" w:lineRule="auto"/>
        <w:jc w:val="both"/>
        <w:rPr>
          <w:rFonts w:ascii="Times New Roman" w:hAnsi="Times New Roman" w:cs="Times New Roman"/>
          <w:b/>
          <w:sz w:val="28"/>
          <w:szCs w:val="28"/>
        </w:rPr>
      </w:pPr>
      <w:r w:rsidRPr="00636853">
        <w:rPr>
          <w:rFonts w:ascii="Times New Roman" w:hAnsi="Times New Roman" w:cs="Times New Roman"/>
          <w:b/>
          <w:sz w:val="28"/>
          <w:szCs w:val="28"/>
        </w:rPr>
        <w:t>Очікувані результати:</w:t>
      </w:r>
    </w:p>
    <w:tbl>
      <w:tblPr>
        <w:tblStyle w:val="a3"/>
        <w:tblW w:w="0" w:type="auto"/>
        <w:tblLook w:val="04A0" w:firstRow="1" w:lastRow="0" w:firstColumn="1" w:lastColumn="0" w:noHBand="0" w:noVBand="1"/>
      </w:tblPr>
      <w:tblGrid>
        <w:gridCol w:w="9855"/>
      </w:tblGrid>
      <w:tr w:rsidR="00AA7E6C" w:rsidTr="00AA7E6C">
        <w:tc>
          <w:tcPr>
            <w:tcW w:w="9855" w:type="dxa"/>
          </w:tcPr>
          <w:p w:rsidR="00AA7E6C" w:rsidRDefault="00AA7E6C" w:rsidP="0063685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636853">
              <w:rPr>
                <w:rFonts w:ascii="Times New Roman" w:hAnsi="Times New Roman" w:cs="Times New Roman"/>
                <w:b/>
                <w:sz w:val="28"/>
                <w:szCs w:val="28"/>
              </w:rPr>
              <w:t xml:space="preserve">Рівні оцінювання якості освітньої діяльності </w:t>
            </w:r>
          </w:p>
        </w:tc>
      </w:tr>
      <w:tr w:rsidR="00AA7E6C" w:rsidTr="00AA7E6C">
        <w:tc>
          <w:tcPr>
            <w:tcW w:w="9855" w:type="dxa"/>
          </w:tcPr>
          <w:p w:rsidR="00AA7E6C" w:rsidRDefault="00AA7E6C" w:rsidP="00636853">
            <w:pPr>
              <w:jc w:val="both"/>
              <w:rPr>
                <w:rFonts w:ascii="Times New Roman" w:hAnsi="Times New Roman" w:cs="Times New Roman"/>
                <w:b/>
                <w:sz w:val="28"/>
                <w:szCs w:val="28"/>
              </w:rPr>
            </w:pPr>
            <w:r w:rsidRPr="00636853">
              <w:rPr>
                <w:rFonts w:ascii="Times New Roman" w:hAnsi="Times New Roman" w:cs="Times New Roman"/>
                <w:b/>
                <w:sz w:val="28"/>
                <w:szCs w:val="28"/>
              </w:rPr>
              <w:t>Напрям оцінювання 1. ОСВІТНЄ СЕРЕДОВИЩЕ ЗАКЛАДУ ОСВІТИ</w:t>
            </w:r>
          </w:p>
        </w:tc>
      </w:tr>
      <w:tr w:rsidR="00AA7E6C" w:rsidTr="00AA7E6C">
        <w:tc>
          <w:tcPr>
            <w:tcW w:w="9855" w:type="dxa"/>
          </w:tcPr>
          <w:p w:rsidR="00AA7E6C" w:rsidRPr="00AA7E6C" w:rsidRDefault="00AA7E6C" w:rsidP="009C320D">
            <w:pPr>
              <w:jc w:val="both"/>
              <w:rPr>
                <w:rFonts w:ascii="Times New Roman" w:hAnsi="Times New Roman" w:cs="Times New Roman"/>
                <w:b/>
                <w:i/>
                <w:sz w:val="28"/>
                <w:szCs w:val="28"/>
              </w:rPr>
            </w:pPr>
            <w:r w:rsidRPr="00211927">
              <w:rPr>
                <w:rFonts w:ascii="Times New Roman" w:hAnsi="Times New Roman" w:cs="Times New Roman"/>
                <w:b/>
                <w:i/>
                <w:sz w:val="28"/>
                <w:szCs w:val="28"/>
              </w:rPr>
              <w:t xml:space="preserve">1.1. Забезпечення </w:t>
            </w:r>
            <w:r w:rsidR="009C320D">
              <w:rPr>
                <w:rFonts w:ascii="Times New Roman" w:hAnsi="Times New Roman" w:cs="Times New Roman"/>
                <w:b/>
                <w:i/>
                <w:sz w:val="28"/>
                <w:szCs w:val="28"/>
              </w:rPr>
              <w:t xml:space="preserve">здорових, </w:t>
            </w:r>
            <w:r w:rsidR="009C320D" w:rsidRPr="00211927">
              <w:rPr>
                <w:rFonts w:ascii="Times New Roman" w:hAnsi="Times New Roman" w:cs="Times New Roman"/>
                <w:b/>
                <w:i/>
                <w:sz w:val="28"/>
                <w:szCs w:val="28"/>
              </w:rPr>
              <w:t>б</w:t>
            </w:r>
            <w:r w:rsidR="009C320D">
              <w:rPr>
                <w:rFonts w:ascii="Times New Roman" w:hAnsi="Times New Roman" w:cs="Times New Roman"/>
                <w:b/>
                <w:i/>
                <w:sz w:val="28"/>
                <w:szCs w:val="28"/>
              </w:rPr>
              <w:t>езпечних і</w:t>
            </w:r>
            <w:r w:rsidR="009C320D" w:rsidRPr="00211927">
              <w:rPr>
                <w:rFonts w:ascii="Times New Roman" w:hAnsi="Times New Roman" w:cs="Times New Roman"/>
                <w:b/>
                <w:i/>
                <w:sz w:val="28"/>
                <w:szCs w:val="28"/>
              </w:rPr>
              <w:t xml:space="preserve"> </w:t>
            </w:r>
            <w:r w:rsidR="009C320D">
              <w:rPr>
                <w:rFonts w:ascii="Times New Roman" w:hAnsi="Times New Roman" w:cs="Times New Roman"/>
                <w:b/>
                <w:i/>
                <w:sz w:val="28"/>
                <w:szCs w:val="28"/>
              </w:rPr>
              <w:t xml:space="preserve">комфортних </w:t>
            </w:r>
            <w:r w:rsidRPr="00211927">
              <w:rPr>
                <w:rFonts w:ascii="Times New Roman" w:hAnsi="Times New Roman" w:cs="Times New Roman"/>
                <w:b/>
                <w:i/>
                <w:sz w:val="28"/>
                <w:szCs w:val="28"/>
              </w:rPr>
              <w:t xml:space="preserve"> </w:t>
            </w:r>
            <w:r>
              <w:rPr>
                <w:rFonts w:ascii="Times New Roman" w:hAnsi="Times New Roman" w:cs="Times New Roman"/>
                <w:b/>
                <w:i/>
                <w:sz w:val="28"/>
                <w:szCs w:val="28"/>
              </w:rPr>
              <w:t>умов навчання та праці</w:t>
            </w:r>
          </w:p>
        </w:tc>
      </w:tr>
      <w:tr w:rsidR="00AA7E6C" w:rsidTr="00AA7E6C">
        <w:tc>
          <w:tcPr>
            <w:tcW w:w="9855" w:type="dxa"/>
          </w:tcPr>
          <w:p w:rsidR="00AA7E6C" w:rsidRPr="00AA7E6C" w:rsidRDefault="00AA7E6C" w:rsidP="007C4BA2">
            <w:pPr>
              <w:jc w:val="both"/>
              <w:rPr>
                <w:rFonts w:ascii="Times New Roman" w:hAnsi="Times New Roman" w:cs="Times New Roman"/>
                <w:sz w:val="28"/>
                <w:szCs w:val="28"/>
              </w:rPr>
            </w:pPr>
            <w:r w:rsidRPr="00636853">
              <w:rPr>
                <w:rFonts w:ascii="Times New Roman" w:hAnsi="Times New Roman" w:cs="Times New Roman"/>
                <w:sz w:val="28"/>
                <w:szCs w:val="28"/>
              </w:rPr>
              <w:t>1.1.1. Територія та приміщення чисті і охай</w:t>
            </w:r>
            <w:r>
              <w:rPr>
                <w:rFonts w:ascii="Times New Roman" w:hAnsi="Times New Roman" w:cs="Times New Roman"/>
                <w:sz w:val="28"/>
                <w:szCs w:val="28"/>
              </w:rPr>
              <w:t xml:space="preserve">ні. Щоденно здійснюється огляд </w:t>
            </w:r>
            <w:r w:rsidRPr="00636853">
              <w:rPr>
                <w:rFonts w:ascii="Times New Roman" w:hAnsi="Times New Roman" w:cs="Times New Roman"/>
                <w:sz w:val="28"/>
                <w:szCs w:val="28"/>
              </w:rPr>
              <w:t>території. Територія закладу недоступна для несанкціонованого заїзду т</w:t>
            </w:r>
            <w:r>
              <w:rPr>
                <w:rFonts w:ascii="Times New Roman" w:hAnsi="Times New Roman" w:cs="Times New Roman"/>
                <w:sz w:val="28"/>
                <w:szCs w:val="28"/>
              </w:rPr>
              <w:t xml:space="preserve">ранспорту </w:t>
            </w:r>
            <w:r w:rsidRPr="00636853">
              <w:rPr>
                <w:rFonts w:ascii="Times New Roman" w:hAnsi="Times New Roman" w:cs="Times New Roman"/>
                <w:sz w:val="28"/>
                <w:szCs w:val="28"/>
              </w:rPr>
              <w:t xml:space="preserve">та доступу сторонніх осіб. У приміщення </w:t>
            </w:r>
            <w:r>
              <w:rPr>
                <w:rFonts w:ascii="Times New Roman" w:hAnsi="Times New Roman" w:cs="Times New Roman"/>
                <w:sz w:val="28"/>
                <w:szCs w:val="28"/>
              </w:rPr>
              <w:t xml:space="preserve">закладу допускаються  виключно </w:t>
            </w:r>
            <w:r w:rsidRPr="00636853">
              <w:rPr>
                <w:rFonts w:ascii="Times New Roman" w:hAnsi="Times New Roman" w:cs="Times New Roman"/>
                <w:sz w:val="28"/>
                <w:szCs w:val="28"/>
              </w:rPr>
              <w:t xml:space="preserve">учасники освітнього процесу. </w:t>
            </w:r>
            <w:r w:rsidR="009C320D">
              <w:rPr>
                <w:rFonts w:ascii="Times New Roman" w:hAnsi="Times New Roman" w:cs="Times New Roman"/>
                <w:sz w:val="28"/>
                <w:szCs w:val="28"/>
              </w:rPr>
              <w:t xml:space="preserve">На території закладу немає «схованок», де учні можуть </w:t>
            </w:r>
            <w:r w:rsidR="001D5EF0">
              <w:rPr>
                <w:rFonts w:ascii="Times New Roman" w:hAnsi="Times New Roman" w:cs="Times New Roman"/>
                <w:sz w:val="28"/>
                <w:szCs w:val="28"/>
              </w:rPr>
              <w:t>залишитися без нагляду дорослих</w:t>
            </w:r>
            <w:r w:rsidRPr="00636853">
              <w:rPr>
                <w:rFonts w:ascii="Times New Roman" w:hAnsi="Times New Roman" w:cs="Times New Roman"/>
                <w:sz w:val="28"/>
                <w:szCs w:val="28"/>
              </w:rPr>
              <w:t xml:space="preserve">. Навчальні кабінети </w:t>
            </w:r>
            <w:r w:rsidR="009761C6">
              <w:rPr>
                <w:rFonts w:ascii="Times New Roman" w:hAnsi="Times New Roman" w:cs="Times New Roman"/>
                <w:sz w:val="28"/>
                <w:szCs w:val="28"/>
              </w:rPr>
              <w:t>початкових</w:t>
            </w:r>
            <w:r>
              <w:rPr>
                <w:rFonts w:ascii="Times New Roman" w:hAnsi="Times New Roman" w:cs="Times New Roman"/>
                <w:sz w:val="28"/>
                <w:szCs w:val="28"/>
              </w:rPr>
              <w:t xml:space="preserve"> класів розміщені на першому</w:t>
            </w:r>
            <w:r w:rsidR="009761C6">
              <w:rPr>
                <w:rFonts w:ascii="Times New Roman" w:hAnsi="Times New Roman" w:cs="Times New Roman"/>
                <w:sz w:val="28"/>
                <w:szCs w:val="28"/>
              </w:rPr>
              <w:t xml:space="preserve"> та другому </w:t>
            </w:r>
            <w:r w:rsidRPr="00636853">
              <w:rPr>
                <w:rFonts w:ascii="Times New Roman" w:hAnsi="Times New Roman" w:cs="Times New Roman"/>
                <w:sz w:val="28"/>
                <w:szCs w:val="28"/>
              </w:rPr>
              <w:t xml:space="preserve">поверсі. </w:t>
            </w:r>
            <w:r w:rsidR="009761C6">
              <w:rPr>
                <w:rFonts w:ascii="Times New Roman" w:hAnsi="Times New Roman" w:cs="Times New Roman"/>
                <w:sz w:val="28"/>
                <w:szCs w:val="28"/>
              </w:rPr>
              <w:t>С</w:t>
            </w:r>
            <w:r>
              <w:rPr>
                <w:rFonts w:ascii="Times New Roman" w:hAnsi="Times New Roman" w:cs="Times New Roman"/>
                <w:sz w:val="28"/>
                <w:szCs w:val="28"/>
              </w:rPr>
              <w:t>портивний майданчик</w:t>
            </w:r>
            <w:r w:rsidR="009761C6">
              <w:rPr>
                <w:rFonts w:ascii="Times New Roman" w:hAnsi="Times New Roman" w:cs="Times New Roman"/>
                <w:sz w:val="28"/>
                <w:szCs w:val="28"/>
              </w:rPr>
              <w:t xml:space="preserve"> облаштовано</w:t>
            </w:r>
            <w:r w:rsidRPr="00636853">
              <w:rPr>
                <w:rFonts w:ascii="Times New Roman" w:hAnsi="Times New Roman" w:cs="Times New Roman"/>
                <w:sz w:val="28"/>
                <w:szCs w:val="28"/>
              </w:rPr>
              <w:t xml:space="preserve">. </w:t>
            </w:r>
            <w:r w:rsidR="009C320D">
              <w:rPr>
                <w:rFonts w:ascii="Times New Roman" w:hAnsi="Times New Roman" w:cs="Times New Roman"/>
                <w:sz w:val="28"/>
                <w:szCs w:val="28"/>
              </w:rPr>
              <w:t xml:space="preserve">Озеленення території достатнє. Облаштування приміщень закладу не створює загрози травмування </w:t>
            </w:r>
            <w:r w:rsidR="000F7411">
              <w:rPr>
                <w:rFonts w:ascii="Times New Roman" w:hAnsi="Times New Roman" w:cs="Times New Roman"/>
                <w:sz w:val="28"/>
                <w:szCs w:val="28"/>
              </w:rPr>
              <w:t>учнів та працівників.</w:t>
            </w:r>
          </w:p>
        </w:tc>
      </w:tr>
      <w:tr w:rsidR="00AA7E6C" w:rsidTr="00AA7E6C">
        <w:tc>
          <w:tcPr>
            <w:tcW w:w="9855" w:type="dxa"/>
          </w:tcPr>
          <w:p w:rsidR="00AA7E6C" w:rsidRPr="00AA7E6C" w:rsidRDefault="00AA7E6C" w:rsidP="00636853">
            <w:pPr>
              <w:jc w:val="both"/>
              <w:rPr>
                <w:rFonts w:ascii="Times New Roman" w:hAnsi="Times New Roman" w:cs="Times New Roman"/>
                <w:sz w:val="28"/>
                <w:szCs w:val="28"/>
              </w:rPr>
            </w:pPr>
            <w:r w:rsidRPr="00636853">
              <w:rPr>
                <w:rFonts w:ascii="Times New Roman" w:hAnsi="Times New Roman" w:cs="Times New Roman"/>
                <w:sz w:val="28"/>
                <w:szCs w:val="28"/>
              </w:rPr>
              <w:t xml:space="preserve">У приміщеннях закладу освіти повітряно-тепловий </w:t>
            </w:r>
            <w:r>
              <w:rPr>
                <w:rFonts w:ascii="Times New Roman" w:hAnsi="Times New Roman" w:cs="Times New Roman"/>
                <w:sz w:val="28"/>
                <w:szCs w:val="28"/>
              </w:rPr>
              <w:t xml:space="preserve">режим та освітлення відповідає </w:t>
            </w:r>
            <w:r w:rsidRPr="00636853">
              <w:rPr>
                <w:rFonts w:ascii="Times New Roman" w:hAnsi="Times New Roman" w:cs="Times New Roman"/>
                <w:sz w:val="28"/>
                <w:szCs w:val="28"/>
              </w:rPr>
              <w:t>санітарним нормам. Приміщення прибрані. Обл</w:t>
            </w:r>
            <w:r>
              <w:rPr>
                <w:rFonts w:ascii="Times New Roman" w:hAnsi="Times New Roman" w:cs="Times New Roman"/>
                <w:sz w:val="28"/>
                <w:szCs w:val="28"/>
              </w:rPr>
              <w:t xml:space="preserve">аштовані туалети утримуються в </w:t>
            </w:r>
            <w:r w:rsidRPr="00636853">
              <w:rPr>
                <w:rFonts w:ascii="Times New Roman" w:hAnsi="Times New Roman" w:cs="Times New Roman"/>
                <w:sz w:val="28"/>
                <w:szCs w:val="28"/>
              </w:rPr>
              <w:t xml:space="preserve">належному стані. У </w:t>
            </w:r>
            <w:r>
              <w:rPr>
                <w:rFonts w:ascii="Times New Roman" w:hAnsi="Times New Roman" w:cs="Times New Roman"/>
                <w:sz w:val="28"/>
                <w:szCs w:val="28"/>
              </w:rPr>
              <w:t>закладі дотримано питний режим.</w:t>
            </w:r>
          </w:p>
        </w:tc>
      </w:tr>
      <w:tr w:rsidR="000F7411" w:rsidTr="00AA7E6C">
        <w:tc>
          <w:tcPr>
            <w:tcW w:w="9855" w:type="dxa"/>
          </w:tcPr>
          <w:p w:rsidR="000F7411" w:rsidRPr="00636853" w:rsidRDefault="000F7411" w:rsidP="000F7411">
            <w:pPr>
              <w:jc w:val="both"/>
              <w:rPr>
                <w:rFonts w:ascii="Times New Roman" w:hAnsi="Times New Roman" w:cs="Times New Roman"/>
                <w:sz w:val="28"/>
                <w:szCs w:val="28"/>
              </w:rPr>
            </w:pPr>
            <w:r>
              <w:rPr>
                <w:rFonts w:ascii="Times New Roman" w:hAnsi="Times New Roman" w:cs="Times New Roman"/>
                <w:sz w:val="28"/>
                <w:szCs w:val="28"/>
              </w:rPr>
              <w:t>Т</w:t>
            </w:r>
            <w:r w:rsidRPr="000F7411">
              <w:rPr>
                <w:rFonts w:ascii="Times New Roman" w:hAnsi="Times New Roman" w:cs="Times New Roman"/>
                <w:sz w:val="28"/>
                <w:szCs w:val="28"/>
              </w:rPr>
              <w:t xml:space="preserve">уалетні кімнати </w:t>
            </w:r>
            <w:r>
              <w:rPr>
                <w:rFonts w:ascii="Times New Roman" w:hAnsi="Times New Roman" w:cs="Times New Roman"/>
                <w:sz w:val="28"/>
                <w:szCs w:val="28"/>
              </w:rPr>
              <w:t>відповідають  санітарним умовам та облаштовані</w:t>
            </w:r>
            <w:r w:rsidRPr="000F7411">
              <w:rPr>
                <w:rFonts w:ascii="Times New Roman" w:hAnsi="Times New Roman" w:cs="Times New Roman"/>
                <w:sz w:val="28"/>
                <w:szCs w:val="28"/>
              </w:rPr>
              <w:t xml:space="preserve"> всім необхідним (відокремлені кабінки з дверима, вода,</w:t>
            </w:r>
            <w:r>
              <w:rPr>
                <w:rFonts w:ascii="Times New Roman" w:hAnsi="Times New Roman" w:cs="Times New Roman"/>
                <w:sz w:val="28"/>
                <w:szCs w:val="28"/>
              </w:rPr>
              <w:t xml:space="preserve"> </w:t>
            </w:r>
            <w:r w:rsidRPr="000F7411">
              <w:rPr>
                <w:rFonts w:ascii="Times New Roman" w:hAnsi="Times New Roman" w:cs="Times New Roman"/>
                <w:sz w:val="28"/>
                <w:szCs w:val="28"/>
              </w:rPr>
              <w:t>мило, папір, рушники тощо).</w:t>
            </w:r>
          </w:p>
        </w:tc>
      </w:tr>
      <w:tr w:rsidR="000F7411" w:rsidTr="00AA7E6C">
        <w:tc>
          <w:tcPr>
            <w:tcW w:w="9855" w:type="dxa"/>
          </w:tcPr>
          <w:p w:rsidR="000F7411" w:rsidRDefault="000F7411" w:rsidP="000F7411">
            <w:pPr>
              <w:jc w:val="both"/>
              <w:rPr>
                <w:rFonts w:ascii="Times New Roman" w:hAnsi="Times New Roman" w:cs="Times New Roman"/>
                <w:sz w:val="28"/>
                <w:szCs w:val="28"/>
              </w:rPr>
            </w:pPr>
            <w:r>
              <w:rPr>
                <w:rFonts w:ascii="Times New Roman" w:hAnsi="Times New Roman" w:cs="Times New Roman"/>
                <w:sz w:val="28"/>
                <w:szCs w:val="28"/>
              </w:rPr>
              <w:t xml:space="preserve">За умов карантинних обмежень </w:t>
            </w:r>
            <w:r w:rsidRPr="000F7411">
              <w:rPr>
                <w:rFonts w:ascii="Times New Roman" w:hAnsi="Times New Roman" w:cs="Times New Roman"/>
                <w:sz w:val="28"/>
                <w:szCs w:val="28"/>
              </w:rPr>
              <w:t>організовуються місця для обро</w:t>
            </w:r>
            <w:r>
              <w:rPr>
                <w:rFonts w:ascii="Times New Roman" w:hAnsi="Times New Roman" w:cs="Times New Roman"/>
                <w:sz w:val="28"/>
                <w:szCs w:val="28"/>
              </w:rPr>
              <w:t xml:space="preserve">бки рук антисептичними засобами на всіх входах до закладу; </w:t>
            </w:r>
            <w:r w:rsidRPr="000F7411">
              <w:rPr>
                <w:rFonts w:ascii="Times New Roman" w:hAnsi="Times New Roman" w:cs="Times New Roman"/>
                <w:sz w:val="28"/>
                <w:szCs w:val="28"/>
              </w:rPr>
              <w:t>встановлюються контейнери з кришками та поліетиленовими пакетами для збору використаних засобів індивідуального захисту, паперових се</w:t>
            </w:r>
            <w:r>
              <w:rPr>
                <w:rFonts w:ascii="Times New Roman" w:hAnsi="Times New Roman" w:cs="Times New Roman"/>
                <w:sz w:val="28"/>
                <w:szCs w:val="28"/>
              </w:rPr>
              <w:t xml:space="preserve">рветок з подальшою утилізацією; </w:t>
            </w:r>
            <w:r w:rsidRPr="000F7411">
              <w:rPr>
                <w:rFonts w:ascii="Times New Roman" w:hAnsi="Times New Roman" w:cs="Times New Roman"/>
                <w:sz w:val="28"/>
                <w:szCs w:val="28"/>
              </w:rPr>
              <w:t xml:space="preserve">проводиться очищення і дезінфекція поверхонь після закінчення навчальних </w:t>
            </w:r>
            <w:r>
              <w:rPr>
                <w:rFonts w:ascii="Times New Roman" w:hAnsi="Times New Roman" w:cs="Times New Roman"/>
                <w:sz w:val="28"/>
                <w:szCs w:val="28"/>
              </w:rPr>
              <w:t xml:space="preserve">занять та в кінці робочого дня; </w:t>
            </w:r>
            <w:r w:rsidRPr="000F7411">
              <w:rPr>
                <w:rFonts w:ascii="Times New Roman" w:hAnsi="Times New Roman" w:cs="Times New Roman"/>
                <w:sz w:val="28"/>
                <w:szCs w:val="28"/>
              </w:rPr>
              <w:t>розміщуються інформаційні плакати/банери про необхідність дотримання респіраторної гігієни та етикету кашлю.</w:t>
            </w:r>
          </w:p>
        </w:tc>
      </w:tr>
      <w:tr w:rsidR="00AA7E6C" w:rsidTr="00AA7E6C">
        <w:tc>
          <w:tcPr>
            <w:tcW w:w="9855" w:type="dxa"/>
          </w:tcPr>
          <w:p w:rsidR="00AA7E6C" w:rsidRPr="00636853" w:rsidRDefault="00AA7E6C" w:rsidP="00AA7E6C">
            <w:pPr>
              <w:jc w:val="both"/>
              <w:rPr>
                <w:rFonts w:ascii="Times New Roman" w:hAnsi="Times New Roman" w:cs="Times New Roman"/>
                <w:sz w:val="28"/>
                <w:szCs w:val="28"/>
              </w:rPr>
            </w:pPr>
            <w:r w:rsidRPr="009761C6">
              <w:rPr>
                <w:rFonts w:ascii="Times New Roman" w:hAnsi="Times New Roman" w:cs="Times New Roman"/>
                <w:sz w:val="28"/>
                <w:szCs w:val="28"/>
              </w:rPr>
              <w:t>У закладі освіти є персональні робочі місця для педагогічних працівників</w:t>
            </w:r>
            <w:r w:rsidR="009761C6" w:rsidRPr="009761C6">
              <w:rPr>
                <w:rFonts w:ascii="Times New Roman" w:hAnsi="Times New Roman" w:cs="Times New Roman"/>
                <w:sz w:val="28"/>
                <w:szCs w:val="28"/>
              </w:rPr>
              <w:t>,</w:t>
            </w:r>
            <w:r w:rsidR="009761C6">
              <w:rPr>
                <w:rFonts w:ascii="Times New Roman" w:hAnsi="Times New Roman" w:cs="Times New Roman"/>
                <w:sz w:val="28"/>
                <w:szCs w:val="28"/>
              </w:rPr>
              <w:t xml:space="preserve"> </w:t>
            </w:r>
            <w:r w:rsidR="009761C6" w:rsidRPr="009761C6">
              <w:rPr>
                <w:rFonts w:ascii="Times New Roman" w:hAnsi="Times New Roman" w:cs="Times New Roman"/>
                <w:bCs/>
                <w:sz w:val="28"/>
                <w:szCs w:val="28"/>
              </w:rPr>
              <w:t>облаштовані місця відпочинку</w:t>
            </w:r>
            <w:r w:rsidR="009761C6" w:rsidRPr="009761C6">
              <w:rPr>
                <w:rFonts w:ascii="Times New Roman" w:hAnsi="Times New Roman" w:cs="Times New Roman"/>
                <w:b/>
                <w:bCs/>
                <w:sz w:val="28"/>
                <w:szCs w:val="28"/>
              </w:rPr>
              <w:t xml:space="preserve"> </w:t>
            </w:r>
            <w:r w:rsidR="009761C6" w:rsidRPr="009761C6">
              <w:rPr>
                <w:rFonts w:ascii="Times New Roman" w:hAnsi="Times New Roman" w:cs="Times New Roman"/>
                <w:sz w:val="28"/>
                <w:szCs w:val="28"/>
              </w:rPr>
              <w:t>для учасників освітнього процесу.</w:t>
            </w:r>
            <w:r w:rsidR="009761C6" w:rsidRPr="009761C6">
              <w:rPr>
                <w:sz w:val="28"/>
                <w:szCs w:val="28"/>
              </w:rPr>
              <w:t xml:space="preserve"> </w:t>
            </w:r>
          </w:p>
        </w:tc>
      </w:tr>
      <w:tr w:rsidR="00AA7E6C" w:rsidTr="00AA7E6C">
        <w:tc>
          <w:tcPr>
            <w:tcW w:w="9855" w:type="dxa"/>
          </w:tcPr>
          <w:p w:rsidR="00AA7E6C" w:rsidRPr="00636853" w:rsidRDefault="009761C6" w:rsidP="000F7411">
            <w:pPr>
              <w:jc w:val="both"/>
              <w:rPr>
                <w:rFonts w:ascii="Times New Roman" w:hAnsi="Times New Roman" w:cs="Times New Roman"/>
                <w:sz w:val="28"/>
                <w:szCs w:val="28"/>
              </w:rPr>
            </w:pPr>
            <w:r w:rsidRPr="00636853">
              <w:rPr>
                <w:rFonts w:ascii="Times New Roman" w:hAnsi="Times New Roman" w:cs="Times New Roman"/>
                <w:sz w:val="28"/>
                <w:szCs w:val="28"/>
              </w:rPr>
              <w:t xml:space="preserve">1.1.2. </w:t>
            </w:r>
            <w:r w:rsidR="000F7411" w:rsidRPr="000F7411">
              <w:rPr>
                <w:rFonts w:ascii="Times New Roman" w:hAnsi="Times New Roman" w:cs="Times New Roman"/>
                <w:sz w:val="28"/>
                <w:szCs w:val="28"/>
              </w:rPr>
              <w:t>Заклад освіти забезпечений навчальними та іншими приміщеннями з відповідни</w:t>
            </w:r>
            <w:r w:rsidR="000F7411">
              <w:rPr>
                <w:rFonts w:ascii="Times New Roman" w:hAnsi="Times New Roman" w:cs="Times New Roman"/>
                <w:sz w:val="28"/>
                <w:szCs w:val="28"/>
              </w:rPr>
              <w:t xml:space="preserve">м обладнанням, що необхідні для </w:t>
            </w:r>
            <w:r w:rsidR="000F7411" w:rsidRPr="000F7411">
              <w:rPr>
                <w:rFonts w:ascii="Times New Roman" w:hAnsi="Times New Roman" w:cs="Times New Roman"/>
                <w:sz w:val="28"/>
                <w:szCs w:val="28"/>
              </w:rPr>
              <w:t>реалізації освітньої програми</w:t>
            </w:r>
            <w:r w:rsidR="000F7411">
              <w:rPr>
                <w:rFonts w:ascii="Times New Roman" w:hAnsi="Times New Roman" w:cs="Times New Roman"/>
                <w:sz w:val="28"/>
                <w:szCs w:val="28"/>
              </w:rPr>
              <w:t>.</w:t>
            </w:r>
          </w:p>
        </w:tc>
      </w:tr>
      <w:tr w:rsidR="000F7411" w:rsidTr="00AA7E6C">
        <w:tc>
          <w:tcPr>
            <w:tcW w:w="9855" w:type="dxa"/>
          </w:tcPr>
          <w:p w:rsidR="000F7411" w:rsidRPr="00636853" w:rsidRDefault="007C4BA2" w:rsidP="000F7411">
            <w:pPr>
              <w:jc w:val="both"/>
              <w:rPr>
                <w:rFonts w:ascii="Times New Roman" w:hAnsi="Times New Roman" w:cs="Times New Roman"/>
                <w:sz w:val="28"/>
                <w:szCs w:val="28"/>
              </w:rPr>
            </w:pPr>
            <w:r w:rsidRPr="00636853">
              <w:rPr>
                <w:rFonts w:ascii="Times New Roman" w:hAnsi="Times New Roman" w:cs="Times New Roman"/>
                <w:sz w:val="28"/>
                <w:szCs w:val="28"/>
              </w:rPr>
              <w:t>Приміщення закладу освіти використовують</w:t>
            </w:r>
            <w:r>
              <w:rPr>
                <w:rFonts w:ascii="Times New Roman" w:hAnsi="Times New Roman" w:cs="Times New Roman"/>
                <w:sz w:val="28"/>
                <w:szCs w:val="28"/>
              </w:rPr>
              <w:t xml:space="preserve">ся раціонально, комплектування  </w:t>
            </w:r>
            <w:r w:rsidRPr="00636853">
              <w:rPr>
                <w:rFonts w:ascii="Times New Roman" w:hAnsi="Times New Roman" w:cs="Times New Roman"/>
                <w:sz w:val="28"/>
                <w:szCs w:val="28"/>
              </w:rPr>
              <w:t>класів відбувається з урахуванням чисельності з</w:t>
            </w:r>
            <w:r>
              <w:rPr>
                <w:rFonts w:ascii="Times New Roman" w:hAnsi="Times New Roman" w:cs="Times New Roman"/>
                <w:sz w:val="28"/>
                <w:szCs w:val="28"/>
              </w:rPr>
              <w:t xml:space="preserve">добувачів освіти, їх особливих  </w:t>
            </w:r>
            <w:r w:rsidRPr="00636853">
              <w:rPr>
                <w:rFonts w:ascii="Times New Roman" w:hAnsi="Times New Roman" w:cs="Times New Roman"/>
                <w:sz w:val="28"/>
                <w:szCs w:val="28"/>
              </w:rPr>
              <w:t>освітніх потреб, площі навчальних пр</w:t>
            </w:r>
            <w:r>
              <w:rPr>
                <w:rFonts w:ascii="Times New Roman" w:hAnsi="Times New Roman" w:cs="Times New Roman"/>
                <w:sz w:val="28"/>
                <w:szCs w:val="28"/>
              </w:rPr>
              <w:t xml:space="preserve">иміщень. </w:t>
            </w:r>
            <w:r w:rsidRPr="00636853">
              <w:rPr>
                <w:rFonts w:ascii="Times New Roman" w:hAnsi="Times New Roman" w:cs="Times New Roman"/>
                <w:sz w:val="28"/>
                <w:szCs w:val="28"/>
              </w:rPr>
              <w:t>Кількість учнів за</w:t>
            </w:r>
            <w:r>
              <w:rPr>
                <w:rFonts w:ascii="Times New Roman" w:hAnsi="Times New Roman" w:cs="Times New Roman"/>
                <w:sz w:val="28"/>
                <w:szCs w:val="28"/>
              </w:rPr>
              <w:t xml:space="preserve">кладу освіти не перевищує його </w:t>
            </w:r>
            <w:r w:rsidRPr="00636853">
              <w:rPr>
                <w:rFonts w:ascii="Times New Roman" w:hAnsi="Times New Roman" w:cs="Times New Roman"/>
                <w:sz w:val="28"/>
                <w:szCs w:val="28"/>
              </w:rPr>
              <w:t>проєктну потужність</w:t>
            </w:r>
            <w:r>
              <w:rPr>
                <w:rFonts w:ascii="Times New Roman" w:hAnsi="Times New Roman" w:cs="Times New Roman"/>
                <w:sz w:val="28"/>
                <w:szCs w:val="28"/>
              </w:rPr>
              <w:t>.</w:t>
            </w:r>
          </w:p>
        </w:tc>
      </w:tr>
      <w:tr w:rsidR="009761C6" w:rsidTr="00AA7E6C">
        <w:tc>
          <w:tcPr>
            <w:tcW w:w="9855" w:type="dxa"/>
          </w:tcPr>
          <w:p w:rsidR="009761C6" w:rsidRPr="00572C88" w:rsidRDefault="009761C6" w:rsidP="00AA7E6C">
            <w:pPr>
              <w:jc w:val="both"/>
              <w:rPr>
                <w:rFonts w:ascii="Times New Roman" w:hAnsi="Times New Roman" w:cs="Times New Roman"/>
                <w:sz w:val="28"/>
                <w:szCs w:val="28"/>
                <w:lang w:val="ru-RU"/>
              </w:rPr>
            </w:pPr>
            <w:r w:rsidRPr="00636853">
              <w:rPr>
                <w:rFonts w:ascii="Times New Roman" w:hAnsi="Times New Roman" w:cs="Times New Roman"/>
                <w:sz w:val="28"/>
                <w:szCs w:val="28"/>
              </w:rPr>
              <w:t>Навчальні кабінети обладнані засобам</w:t>
            </w:r>
            <w:r>
              <w:rPr>
                <w:rFonts w:ascii="Times New Roman" w:hAnsi="Times New Roman" w:cs="Times New Roman"/>
                <w:sz w:val="28"/>
                <w:szCs w:val="28"/>
              </w:rPr>
              <w:t xml:space="preserve">и навчання відповідно до вимог  </w:t>
            </w:r>
            <w:r w:rsidRPr="00636853">
              <w:rPr>
                <w:rFonts w:ascii="Times New Roman" w:hAnsi="Times New Roman" w:cs="Times New Roman"/>
                <w:sz w:val="28"/>
                <w:szCs w:val="28"/>
              </w:rPr>
              <w:lastRenderedPageBreak/>
              <w:t>законо</w:t>
            </w:r>
            <w:r>
              <w:rPr>
                <w:rFonts w:ascii="Times New Roman" w:hAnsi="Times New Roman" w:cs="Times New Roman"/>
                <w:sz w:val="28"/>
                <w:szCs w:val="28"/>
              </w:rPr>
              <w:t xml:space="preserve">давства та освітньої програми. </w:t>
            </w:r>
          </w:p>
        </w:tc>
      </w:tr>
      <w:tr w:rsidR="007C4BA2" w:rsidTr="00AA7E6C">
        <w:tc>
          <w:tcPr>
            <w:tcW w:w="9855" w:type="dxa"/>
          </w:tcPr>
          <w:p w:rsidR="007C4BA2" w:rsidRPr="00636853" w:rsidRDefault="007C4BA2" w:rsidP="007C4BA2">
            <w:pPr>
              <w:jc w:val="both"/>
              <w:rPr>
                <w:rFonts w:ascii="Times New Roman" w:hAnsi="Times New Roman" w:cs="Times New Roman"/>
                <w:sz w:val="28"/>
                <w:szCs w:val="28"/>
              </w:rPr>
            </w:pPr>
            <w:r w:rsidRPr="00636853">
              <w:rPr>
                <w:rFonts w:ascii="Times New Roman" w:hAnsi="Times New Roman" w:cs="Times New Roman"/>
                <w:sz w:val="28"/>
                <w:szCs w:val="28"/>
              </w:rPr>
              <w:lastRenderedPageBreak/>
              <w:t xml:space="preserve">1.1.3. </w:t>
            </w:r>
            <w:r w:rsidRPr="007C4BA2">
              <w:rPr>
                <w:rFonts w:ascii="Times New Roman" w:hAnsi="Times New Roman" w:cs="Times New Roman"/>
                <w:sz w:val="28"/>
                <w:szCs w:val="28"/>
              </w:rPr>
              <w:t>Учні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r>
              <w:rPr>
                <w:rFonts w:ascii="Times New Roman" w:hAnsi="Times New Roman" w:cs="Times New Roman"/>
                <w:sz w:val="28"/>
                <w:szCs w:val="28"/>
              </w:rPr>
              <w:t>.</w:t>
            </w:r>
          </w:p>
        </w:tc>
      </w:tr>
      <w:tr w:rsidR="007C4BA2" w:rsidTr="00AA7E6C">
        <w:tc>
          <w:tcPr>
            <w:tcW w:w="9855" w:type="dxa"/>
          </w:tcPr>
          <w:p w:rsidR="007C4BA2" w:rsidRPr="00636853" w:rsidRDefault="007C4BA2" w:rsidP="007C4BA2">
            <w:pPr>
              <w:jc w:val="both"/>
              <w:rPr>
                <w:rFonts w:ascii="Times New Roman" w:hAnsi="Times New Roman" w:cs="Times New Roman"/>
                <w:sz w:val="28"/>
                <w:szCs w:val="28"/>
              </w:rPr>
            </w:pPr>
            <w:r>
              <w:rPr>
                <w:rFonts w:ascii="Times New Roman" w:hAnsi="Times New Roman" w:cs="Times New Roman"/>
                <w:sz w:val="28"/>
                <w:szCs w:val="28"/>
              </w:rPr>
              <w:t>Н</w:t>
            </w:r>
            <w:r w:rsidRPr="007C4BA2">
              <w:rPr>
                <w:rFonts w:ascii="Times New Roman" w:hAnsi="Times New Roman" w:cs="Times New Roman"/>
                <w:sz w:val="28"/>
                <w:szCs w:val="28"/>
              </w:rPr>
              <w:t>алежним чином проводяться інстр</w:t>
            </w:r>
            <w:r>
              <w:rPr>
                <w:rFonts w:ascii="Times New Roman" w:hAnsi="Times New Roman" w:cs="Times New Roman"/>
                <w:sz w:val="28"/>
                <w:szCs w:val="28"/>
              </w:rPr>
              <w:t xml:space="preserve">уктажі, тренінги та інші заходи </w:t>
            </w:r>
            <w:r w:rsidRPr="007C4BA2">
              <w:rPr>
                <w:rFonts w:ascii="Times New Roman" w:hAnsi="Times New Roman" w:cs="Times New Roman"/>
                <w:sz w:val="28"/>
                <w:szCs w:val="28"/>
              </w:rPr>
              <w:t>щодо пожежної б</w:t>
            </w:r>
            <w:r>
              <w:rPr>
                <w:rFonts w:ascii="Times New Roman" w:hAnsi="Times New Roman" w:cs="Times New Roman"/>
                <w:sz w:val="28"/>
                <w:szCs w:val="28"/>
              </w:rPr>
              <w:t>езпеки, безпеки життєдіяльності.</w:t>
            </w:r>
          </w:p>
        </w:tc>
      </w:tr>
      <w:tr w:rsidR="009761C6" w:rsidTr="00AA7E6C">
        <w:tc>
          <w:tcPr>
            <w:tcW w:w="9855" w:type="dxa"/>
          </w:tcPr>
          <w:p w:rsidR="009761C6" w:rsidRPr="00636853" w:rsidRDefault="007C4BA2" w:rsidP="007C4BA2">
            <w:pPr>
              <w:jc w:val="both"/>
              <w:rPr>
                <w:rFonts w:ascii="Times New Roman" w:hAnsi="Times New Roman" w:cs="Times New Roman"/>
                <w:sz w:val="28"/>
                <w:szCs w:val="28"/>
              </w:rPr>
            </w:pPr>
            <w:r>
              <w:rPr>
                <w:rFonts w:ascii="Times New Roman" w:hAnsi="Times New Roman" w:cs="Times New Roman"/>
                <w:sz w:val="28"/>
                <w:szCs w:val="28"/>
              </w:rPr>
              <w:t>У</w:t>
            </w:r>
            <w:r w:rsidRPr="007C4BA2">
              <w:rPr>
                <w:rFonts w:ascii="Times New Roman" w:hAnsi="Times New Roman" w:cs="Times New Roman"/>
                <w:sz w:val="28"/>
                <w:szCs w:val="28"/>
              </w:rPr>
              <w:t xml:space="preserve"> закладі</w:t>
            </w:r>
            <w:r>
              <w:rPr>
                <w:rFonts w:ascii="Times New Roman" w:hAnsi="Times New Roman" w:cs="Times New Roman"/>
                <w:sz w:val="28"/>
                <w:szCs w:val="28"/>
              </w:rPr>
              <w:t xml:space="preserve"> ведеться </w:t>
            </w:r>
            <w:r w:rsidRPr="007C4BA2">
              <w:rPr>
                <w:rFonts w:ascii="Times New Roman" w:hAnsi="Times New Roman" w:cs="Times New Roman"/>
                <w:sz w:val="28"/>
                <w:szCs w:val="28"/>
              </w:rPr>
              <w:t xml:space="preserve"> вся необхідна документація з охорони праці, безпеки життєдіяльності, пожеж</w:t>
            </w:r>
            <w:r>
              <w:rPr>
                <w:rFonts w:ascii="Times New Roman" w:hAnsi="Times New Roman" w:cs="Times New Roman"/>
                <w:sz w:val="28"/>
                <w:szCs w:val="28"/>
              </w:rPr>
              <w:t xml:space="preserve">ної безпеки, поведінки в умовах </w:t>
            </w:r>
            <w:r w:rsidRPr="007C4BA2">
              <w:rPr>
                <w:rFonts w:ascii="Times New Roman" w:hAnsi="Times New Roman" w:cs="Times New Roman"/>
                <w:sz w:val="28"/>
                <w:szCs w:val="28"/>
              </w:rPr>
              <w:t>надзвичайних ситуацій ві</w:t>
            </w:r>
            <w:r>
              <w:rPr>
                <w:rFonts w:ascii="Times New Roman" w:hAnsi="Times New Roman" w:cs="Times New Roman"/>
                <w:sz w:val="28"/>
                <w:szCs w:val="28"/>
              </w:rPr>
              <w:t>дповідно до вимог законодавства.</w:t>
            </w:r>
          </w:p>
        </w:tc>
      </w:tr>
      <w:tr w:rsidR="007C4BA2" w:rsidTr="00AA7E6C">
        <w:tc>
          <w:tcPr>
            <w:tcW w:w="9855" w:type="dxa"/>
          </w:tcPr>
          <w:p w:rsidR="007C4BA2" w:rsidRDefault="007C4BA2" w:rsidP="007C4BA2">
            <w:pPr>
              <w:jc w:val="both"/>
              <w:rPr>
                <w:rFonts w:ascii="Times New Roman" w:hAnsi="Times New Roman" w:cs="Times New Roman"/>
                <w:sz w:val="28"/>
                <w:szCs w:val="28"/>
              </w:rPr>
            </w:pPr>
            <w:r>
              <w:rPr>
                <w:rFonts w:ascii="Times New Roman" w:hAnsi="Times New Roman" w:cs="Times New Roman"/>
                <w:sz w:val="28"/>
                <w:szCs w:val="28"/>
              </w:rPr>
              <w:t xml:space="preserve">Учні обізнані </w:t>
            </w:r>
            <w:r w:rsidRPr="007C4BA2">
              <w:rPr>
                <w:rFonts w:ascii="Times New Roman" w:hAnsi="Times New Roman" w:cs="Times New Roman"/>
                <w:sz w:val="28"/>
                <w:szCs w:val="28"/>
              </w:rPr>
              <w:t xml:space="preserve"> з правилами поведінки в умовах надзвичайних си</w:t>
            </w:r>
            <w:r>
              <w:rPr>
                <w:rFonts w:ascii="Times New Roman" w:hAnsi="Times New Roman" w:cs="Times New Roman"/>
                <w:sz w:val="28"/>
                <w:szCs w:val="28"/>
              </w:rPr>
              <w:t>туацій.</w:t>
            </w:r>
          </w:p>
        </w:tc>
      </w:tr>
      <w:tr w:rsidR="007C4BA2" w:rsidTr="00AA7E6C">
        <w:tc>
          <w:tcPr>
            <w:tcW w:w="9855" w:type="dxa"/>
          </w:tcPr>
          <w:p w:rsidR="007C4BA2" w:rsidRDefault="007C4BA2" w:rsidP="007C4BA2">
            <w:pPr>
              <w:jc w:val="both"/>
              <w:rPr>
                <w:rFonts w:ascii="Times New Roman" w:hAnsi="Times New Roman" w:cs="Times New Roman"/>
                <w:sz w:val="28"/>
                <w:szCs w:val="28"/>
              </w:rPr>
            </w:pPr>
            <w:r>
              <w:rPr>
                <w:rFonts w:ascii="Times New Roman" w:hAnsi="Times New Roman" w:cs="Times New Roman"/>
                <w:sz w:val="28"/>
                <w:szCs w:val="28"/>
              </w:rPr>
              <w:t>У</w:t>
            </w:r>
            <w:r w:rsidRPr="007C4BA2">
              <w:rPr>
                <w:rFonts w:ascii="Times New Roman" w:hAnsi="Times New Roman" w:cs="Times New Roman"/>
                <w:sz w:val="28"/>
                <w:szCs w:val="28"/>
              </w:rPr>
              <w:t>чні знають шляхи евакуації та</w:t>
            </w:r>
            <w:r>
              <w:rPr>
                <w:rFonts w:ascii="Times New Roman" w:hAnsi="Times New Roman" w:cs="Times New Roman"/>
                <w:sz w:val="28"/>
                <w:szCs w:val="28"/>
              </w:rPr>
              <w:t xml:space="preserve"> де знаходяться пожежні виходи, засоби пожежогасіння.</w:t>
            </w:r>
          </w:p>
        </w:tc>
      </w:tr>
      <w:tr w:rsidR="007C4BA2" w:rsidTr="00AA7E6C">
        <w:tc>
          <w:tcPr>
            <w:tcW w:w="9855" w:type="dxa"/>
          </w:tcPr>
          <w:p w:rsidR="007C4BA2" w:rsidRDefault="007C4BA2" w:rsidP="007C4BA2">
            <w:pPr>
              <w:jc w:val="both"/>
              <w:rPr>
                <w:rFonts w:ascii="Times New Roman" w:hAnsi="Times New Roman" w:cs="Times New Roman"/>
                <w:sz w:val="28"/>
                <w:szCs w:val="28"/>
              </w:rPr>
            </w:pPr>
            <w:r>
              <w:rPr>
                <w:rFonts w:ascii="Times New Roman" w:hAnsi="Times New Roman" w:cs="Times New Roman"/>
                <w:sz w:val="28"/>
                <w:szCs w:val="28"/>
              </w:rPr>
              <w:t>П</w:t>
            </w:r>
            <w:r w:rsidRPr="007C4BA2">
              <w:rPr>
                <w:rFonts w:ascii="Times New Roman" w:hAnsi="Times New Roman" w:cs="Times New Roman"/>
                <w:sz w:val="28"/>
                <w:szCs w:val="28"/>
              </w:rPr>
              <w:t>едагоги знають послідовність дій у разі виникнення пожежі чи інших надзвичайних ситуацій, правила охорони праці та безпеки жит</w:t>
            </w:r>
            <w:r>
              <w:rPr>
                <w:rFonts w:ascii="Times New Roman" w:hAnsi="Times New Roman" w:cs="Times New Roman"/>
                <w:sz w:val="28"/>
                <w:szCs w:val="28"/>
              </w:rPr>
              <w:t>тєдіяльності.</w:t>
            </w:r>
          </w:p>
        </w:tc>
      </w:tr>
      <w:tr w:rsidR="00572C88" w:rsidTr="00AA7E6C">
        <w:tc>
          <w:tcPr>
            <w:tcW w:w="9855" w:type="dxa"/>
          </w:tcPr>
          <w:p w:rsidR="00572C88" w:rsidRPr="00636853" w:rsidRDefault="00572C88" w:rsidP="007C4BA2">
            <w:pPr>
              <w:jc w:val="both"/>
              <w:rPr>
                <w:rFonts w:ascii="Times New Roman" w:hAnsi="Times New Roman" w:cs="Times New Roman"/>
                <w:sz w:val="28"/>
                <w:szCs w:val="28"/>
              </w:rPr>
            </w:pPr>
            <w:r w:rsidRPr="00636853">
              <w:rPr>
                <w:rFonts w:ascii="Times New Roman" w:hAnsi="Times New Roman" w:cs="Times New Roman"/>
                <w:sz w:val="28"/>
                <w:szCs w:val="28"/>
              </w:rPr>
              <w:t xml:space="preserve">1.1.4. </w:t>
            </w:r>
            <w:r w:rsidR="007C4BA2" w:rsidRPr="007C4BA2">
              <w:rPr>
                <w:rFonts w:ascii="Times New Roman" w:hAnsi="Times New Roman" w:cs="Times New Roman"/>
                <w:sz w:val="28"/>
                <w:szCs w:val="28"/>
              </w:rPr>
              <w:t>Працівники обізна</w:t>
            </w:r>
            <w:r w:rsidR="007C4BA2">
              <w:rPr>
                <w:rFonts w:ascii="Times New Roman" w:hAnsi="Times New Roman" w:cs="Times New Roman"/>
                <w:sz w:val="28"/>
                <w:szCs w:val="28"/>
              </w:rPr>
              <w:t xml:space="preserve">ні з правилами поведінки в разі </w:t>
            </w:r>
            <w:r w:rsidR="007C4BA2" w:rsidRPr="007C4BA2">
              <w:rPr>
                <w:rFonts w:ascii="Times New Roman" w:hAnsi="Times New Roman" w:cs="Times New Roman"/>
                <w:sz w:val="28"/>
                <w:szCs w:val="28"/>
              </w:rPr>
              <w:t>нещасного випадку з учнями та</w:t>
            </w:r>
            <w:r w:rsidR="007C4BA2">
              <w:rPr>
                <w:rFonts w:ascii="Times New Roman" w:hAnsi="Times New Roman" w:cs="Times New Roman"/>
                <w:sz w:val="28"/>
                <w:szCs w:val="28"/>
              </w:rPr>
              <w:t xml:space="preserve"> працівниками закладу освіти чи </w:t>
            </w:r>
            <w:r w:rsidR="007C4BA2" w:rsidRPr="007C4BA2">
              <w:rPr>
                <w:rFonts w:ascii="Times New Roman" w:hAnsi="Times New Roman" w:cs="Times New Roman"/>
                <w:sz w:val="28"/>
                <w:szCs w:val="28"/>
              </w:rPr>
              <w:t>раптового погіршення їхнього стану здоров’я і вживають необхідних заходів у таких ситуаціях</w:t>
            </w:r>
            <w:r w:rsidR="007C4BA2">
              <w:rPr>
                <w:rFonts w:ascii="Times New Roman" w:hAnsi="Times New Roman" w:cs="Times New Roman"/>
                <w:sz w:val="28"/>
                <w:szCs w:val="28"/>
              </w:rPr>
              <w:t>.</w:t>
            </w:r>
          </w:p>
        </w:tc>
      </w:tr>
      <w:tr w:rsidR="007C4BA2" w:rsidTr="00AA7E6C">
        <w:tc>
          <w:tcPr>
            <w:tcW w:w="9855" w:type="dxa"/>
          </w:tcPr>
          <w:p w:rsidR="007C4BA2" w:rsidRPr="00636853" w:rsidRDefault="004E5A8E" w:rsidP="004E5A8E">
            <w:pPr>
              <w:jc w:val="both"/>
              <w:rPr>
                <w:rFonts w:ascii="Times New Roman" w:hAnsi="Times New Roman" w:cs="Times New Roman"/>
                <w:sz w:val="28"/>
                <w:szCs w:val="28"/>
              </w:rPr>
            </w:pPr>
            <w:r>
              <w:rPr>
                <w:rFonts w:ascii="Times New Roman" w:hAnsi="Times New Roman" w:cs="Times New Roman"/>
                <w:sz w:val="28"/>
                <w:szCs w:val="28"/>
              </w:rPr>
              <w:t>У</w:t>
            </w:r>
            <w:r w:rsidR="006C0C42" w:rsidRPr="006C0C42">
              <w:rPr>
                <w:rFonts w:ascii="Times New Roman" w:hAnsi="Times New Roman" w:cs="Times New Roman"/>
                <w:sz w:val="28"/>
                <w:szCs w:val="28"/>
              </w:rPr>
              <w:t xml:space="preserve"> закладі </w:t>
            </w:r>
            <w:r w:rsidRPr="006C0C42">
              <w:rPr>
                <w:rFonts w:ascii="Times New Roman" w:hAnsi="Times New Roman" w:cs="Times New Roman"/>
                <w:sz w:val="28"/>
                <w:szCs w:val="28"/>
              </w:rPr>
              <w:t xml:space="preserve">проводяться </w:t>
            </w:r>
            <w:r w:rsidR="006C0C42" w:rsidRPr="006C0C42">
              <w:rPr>
                <w:rFonts w:ascii="Times New Roman" w:hAnsi="Times New Roman" w:cs="Times New Roman"/>
                <w:sz w:val="28"/>
                <w:szCs w:val="28"/>
              </w:rPr>
              <w:t>навчання</w:t>
            </w:r>
            <w:r>
              <w:rPr>
                <w:rFonts w:ascii="Times New Roman" w:hAnsi="Times New Roman" w:cs="Times New Roman"/>
                <w:sz w:val="28"/>
                <w:szCs w:val="28"/>
              </w:rPr>
              <w:t xml:space="preserve">/інструктажі педагогів з питань </w:t>
            </w:r>
            <w:r w:rsidR="006C0C42" w:rsidRPr="006C0C42">
              <w:rPr>
                <w:rFonts w:ascii="Times New Roman" w:hAnsi="Times New Roman" w:cs="Times New Roman"/>
                <w:sz w:val="28"/>
                <w:szCs w:val="28"/>
              </w:rPr>
              <w:t>надання домедичної допомоги, ре</w:t>
            </w:r>
            <w:r>
              <w:rPr>
                <w:rFonts w:ascii="Times New Roman" w:hAnsi="Times New Roman" w:cs="Times New Roman"/>
                <w:sz w:val="28"/>
                <w:szCs w:val="28"/>
              </w:rPr>
              <w:t xml:space="preserve">агування на випадки травмування </w:t>
            </w:r>
            <w:r w:rsidR="006C0C42" w:rsidRPr="006C0C42">
              <w:rPr>
                <w:rFonts w:ascii="Times New Roman" w:hAnsi="Times New Roman" w:cs="Times New Roman"/>
                <w:sz w:val="28"/>
                <w:szCs w:val="28"/>
              </w:rPr>
              <w:t>або погіршення самопочуття ді</w:t>
            </w:r>
            <w:r>
              <w:rPr>
                <w:rFonts w:ascii="Times New Roman" w:hAnsi="Times New Roman" w:cs="Times New Roman"/>
                <w:sz w:val="28"/>
                <w:szCs w:val="28"/>
              </w:rPr>
              <w:t>тей під час освітнього процесу.</w:t>
            </w:r>
          </w:p>
        </w:tc>
      </w:tr>
      <w:tr w:rsidR="006C0C42" w:rsidTr="00AA7E6C">
        <w:tc>
          <w:tcPr>
            <w:tcW w:w="9855" w:type="dxa"/>
          </w:tcPr>
          <w:p w:rsidR="006C0C42" w:rsidRPr="006C0C42" w:rsidRDefault="004E5A8E" w:rsidP="006C0C42">
            <w:pPr>
              <w:jc w:val="both"/>
              <w:rPr>
                <w:rFonts w:ascii="Times New Roman" w:hAnsi="Times New Roman" w:cs="Times New Roman"/>
                <w:sz w:val="28"/>
                <w:szCs w:val="28"/>
              </w:rPr>
            </w:pPr>
            <w:r>
              <w:rPr>
                <w:rFonts w:ascii="Times New Roman" w:hAnsi="Times New Roman" w:cs="Times New Roman"/>
                <w:sz w:val="28"/>
                <w:szCs w:val="28"/>
              </w:rPr>
              <w:t>У</w:t>
            </w:r>
            <w:r w:rsidRPr="006C0C42">
              <w:rPr>
                <w:rFonts w:ascii="Times New Roman" w:hAnsi="Times New Roman" w:cs="Times New Roman"/>
                <w:sz w:val="28"/>
                <w:szCs w:val="28"/>
              </w:rPr>
              <w:t xml:space="preserve"> закладі ведеться вся необхідна докум</w:t>
            </w:r>
            <w:r>
              <w:rPr>
                <w:rFonts w:ascii="Times New Roman" w:hAnsi="Times New Roman" w:cs="Times New Roman"/>
                <w:sz w:val="28"/>
                <w:szCs w:val="28"/>
              </w:rPr>
              <w:t xml:space="preserve">ентація щодо реагування </w:t>
            </w:r>
            <w:r w:rsidRPr="006C0C42">
              <w:rPr>
                <w:rFonts w:ascii="Times New Roman" w:hAnsi="Times New Roman" w:cs="Times New Roman"/>
                <w:sz w:val="28"/>
                <w:szCs w:val="28"/>
              </w:rPr>
              <w:t>на нещасні випадки, травмування учасників освітнього процесу від</w:t>
            </w:r>
            <w:r>
              <w:rPr>
                <w:rFonts w:ascii="Times New Roman" w:hAnsi="Times New Roman" w:cs="Times New Roman"/>
                <w:sz w:val="28"/>
                <w:szCs w:val="28"/>
              </w:rPr>
              <w:t>повідно до вимог законодавства.</w:t>
            </w:r>
          </w:p>
        </w:tc>
      </w:tr>
      <w:tr w:rsidR="00572C88" w:rsidTr="00AA7E6C">
        <w:tc>
          <w:tcPr>
            <w:tcW w:w="9855" w:type="dxa"/>
          </w:tcPr>
          <w:p w:rsidR="00572C88" w:rsidRPr="00636853" w:rsidRDefault="00572C88" w:rsidP="004E5A8E">
            <w:pPr>
              <w:jc w:val="both"/>
              <w:rPr>
                <w:rFonts w:ascii="Times New Roman" w:hAnsi="Times New Roman" w:cs="Times New Roman"/>
                <w:sz w:val="28"/>
                <w:szCs w:val="28"/>
              </w:rPr>
            </w:pPr>
            <w:r w:rsidRPr="00636853">
              <w:rPr>
                <w:rFonts w:ascii="Times New Roman" w:hAnsi="Times New Roman" w:cs="Times New Roman"/>
                <w:sz w:val="28"/>
                <w:szCs w:val="28"/>
              </w:rPr>
              <w:t xml:space="preserve">1.1.5. </w:t>
            </w:r>
            <w:r w:rsidR="004E5A8E" w:rsidRPr="004E5A8E">
              <w:rPr>
                <w:rFonts w:ascii="Times New Roman" w:hAnsi="Times New Roman" w:cs="Times New Roman"/>
                <w:sz w:val="28"/>
                <w:szCs w:val="28"/>
              </w:rPr>
              <w:t>У закладі освіти створюються умови для здорового харчування учнів і працівників</w:t>
            </w:r>
            <w:r w:rsidR="004E5A8E">
              <w:rPr>
                <w:rFonts w:ascii="Times New Roman" w:hAnsi="Times New Roman" w:cs="Times New Roman"/>
                <w:sz w:val="28"/>
                <w:szCs w:val="28"/>
              </w:rPr>
              <w:t>.</w:t>
            </w:r>
          </w:p>
        </w:tc>
      </w:tr>
      <w:tr w:rsidR="00572C88" w:rsidTr="00AA7E6C">
        <w:tc>
          <w:tcPr>
            <w:tcW w:w="9855" w:type="dxa"/>
          </w:tcPr>
          <w:p w:rsidR="00572C88" w:rsidRPr="00636853" w:rsidRDefault="00572C88" w:rsidP="00AA7E6C">
            <w:pPr>
              <w:jc w:val="both"/>
              <w:rPr>
                <w:rFonts w:ascii="Times New Roman" w:hAnsi="Times New Roman" w:cs="Times New Roman"/>
                <w:sz w:val="28"/>
                <w:szCs w:val="28"/>
              </w:rPr>
            </w:pPr>
            <w:r w:rsidRPr="00636853">
              <w:rPr>
                <w:rFonts w:ascii="Times New Roman" w:hAnsi="Times New Roman" w:cs="Times New Roman"/>
                <w:sz w:val="28"/>
                <w:szCs w:val="28"/>
              </w:rPr>
              <w:t>Учасники освітнього процесу</w:t>
            </w:r>
            <w:r>
              <w:rPr>
                <w:rFonts w:ascii="Times New Roman" w:hAnsi="Times New Roman" w:cs="Times New Roman"/>
                <w:sz w:val="28"/>
                <w:szCs w:val="28"/>
              </w:rPr>
              <w:t xml:space="preserve"> задоволені умовами харчування.</w:t>
            </w:r>
          </w:p>
        </w:tc>
      </w:tr>
      <w:tr w:rsidR="00524FE7" w:rsidTr="00AA7E6C">
        <w:tc>
          <w:tcPr>
            <w:tcW w:w="9855" w:type="dxa"/>
          </w:tcPr>
          <w:p w:rsidR="00524FE7" w:rsidRPr="00636853" w:rsidRDefault="00524FE7" w:rsidP="004E5A8E">
            <w:pPr>
              <w:jc w:val="both"/>
              <w:rPr>
                <w:rFonts w:ascii="Times New Roman" w:hAnsi="Times New Roman" w:cs="Times New Roman"/>
                <w:sz w:val="28"/>
                <w:szCs w:val="28"/>
              </w:rPr>
            </w:pPr>
            <w:r w:rsidRPr="00636853">
              <w:rPr>
                <w:rFonts w:ascii="Times New Roman" w:hAnsi="Times New Roman" w:cs="Times New Roman"/>
                <w:sz w:val="28"/>
                <w:szCs w:val="28"/>
              </w:rPr>
              <w:t xml:space="preserve">1.1.6. </w:t>
            </w:r>
            <w:r w:rsidR="004E5A8E" w:rsidRPr="004E5A8E">
              <w:rPr>
                <w:rFonts w:ascii="Times New Roman" w:hAnsi="Times New Roman" w:cs="Times New Roman"/>
                <w:sz w:val="28"/>
                <w:szCs w:val="28"/>
              </w:rPr>
              <w:t>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r w:rsidR="004E5A8E">
              <w:rPr>
                <w:rFonts w:ascii="Times New Roman" w:hAnsi="Times New Roman" w:cs="Times New Roman"/>
                <w:sz w:val="28"/>
                <w:szCs w:val="28"/>
              </w:rPr>
              <w:t>.</w:t>
            </w:r>
          </w:p>
        </w:tc>
      </w:tr>
      <w:tr w:rsidR="00524FE7" w:rsidTr="00AA7E6C">
        <w:tc>
          <w:tcPr>
            <w:tcW w:w="9855" w:type="dxa"/>
          </w:tcPr>
          <w:p w:rsidR="00524FE7" w:rsidRPr="00636853" w:rsidRDefault="00524FE7" w:rsidP="00AA7E6C">
            <w:pPr>
              <w:jc w:val="both"/>
              <w:rPr>
                <w:rFonts w:ascii="Times New Roman" w:hAnsi="Times New Roman" w:cs="Times New Roman"/>
                <w:sz w:val="28"/>
                <w:szCs w:val="28"/>
              </w:rPr>
            </w:pPr>
            <w:r w:rsidRPr="00636853">
              <w:rPr>
                <w:rFonts w:ascii="Times New Roman" w:hAnsi="Times New Roman" w:cs="Times New Roman"/>
                <w:sz w:val="28"/>
                <w:szCs w:val="28"/>
              </w:rPr>
              <w:t>Здобувачі освіти та батьки поінформовані з</w:t>
            </w:r>
            <w:r>
              <w:rPr>
                <w:rFonts w:ascii="Times New Roman" w:hAnsi="Times New Roman" w:cs="Times New Roman"/>
                <w:sz w:val="28"/>
                <w:szCs w:val="28"/>
              </w:rPr>
              <w:t>акладом освіти щодо безпечного використання мережі Інтернет.</w:t>
            </w:r>
          </w:p>
        </w:tc>
      </w:tr>
      <w:tr w:rsidR="00524FE7" w:rsidTr="00AA7E6C">
        <w:tc>
          <w:tcPr>
            <w:tcW w:w="9855" w:type="dxa"/>
          </w:tcPr>
          <w:p w:rsidR="00524FE7" w:rsidRPr="00636853" w:rsidRDefault="00524FE7" w:rsidP="004E5A8E">
            <w:pPr>
              <w:jc w:val="both"/>
              <w:rPr>
                <w:rFonts w:ascii="Times New Roman" w:hAnsi="Times New Roman" w:cs="Times New Roman"/>
                <w:sz w:val="28"/>
                <w:szCs w:val="28"/>
              </w:rPr>
            </w:pPr>
            <w:r w:rsidRPr="00636853">
              <w:rPr>
                <w:rFonts w:ascii="Times New Roman" w:hAnsi="Times New Roman" w:cs="Times New Roman"/>
                <w:sz w:val="28"/>
                <w:szCs w:val="28"/>
              </w:rPr>
              <w:t xml:space="preserve">1.1.7. </w:t>
            </w:r>
            <w:r w:rsidR="004E5A8E" w:rsidRPr="004E5A8E">
              <w:rPr>
                <w:rFonts w:ascii="Times New Roman" w:hAnsi="Times New Roman" w:cs="Times New Roman"/>
                <w:sz w:val="28"/>
                <w:szCs w:val="28"/>
              </w:rPr>
              <w:t>У закладі ос</w:t>
            </w:r>
            <w:r w:rsidR="004E5A8E">
              <w:rPr>
                <w:rFonts w:ascii="Times New Roman" w:hAnsi="Times New Roman" w:cs="Times New Roman"/>
                <w:sz w:val="28"/>
                <w:szCs w:val="28"/>
              </w:rPr>
              <w:t xml:space="preserve">віти застосовуються підходи для </w:t>
            </w:r>
            <w:r w:rsidR="004E5A8E" w:rsidRPr="004E5A8E">
              <w:rPr>
                <w:rFonts w:ascii="Times New Roman" w:hAnsi="Times New Roman" w:cs="Times New Roman"/>
                <w:sz w:val="28"/>
                <w:szCs w:val="28"/>
              </w:rPr>
              <w:t xml:space="preserve">адаптації та інтеграції учнів до </w:t>
            </w:r>
            <w:r w:rsidR="004E5A8E">
              <w:rPr>
                <w:rFonts w:ascii="Times New Roman" w:hAnsi="Times New Roman" w:cs="Times New Roman"/>
                <w:sz w:val="28"/>
                <w:szCs w:val="28"/>
              </w:rPr>
              <w:t xml:space="preserve">освітнього процесу, професійної </w:t>
            </w:r>
            <w:r w:rsidR="004E5A8E" w:rsidRPr="004E5A8E">
              <w:rPr>
                <w:rFonts w:ascii="Times New Roman" w:hAnsi="Times New Roman" w:cs="Times New Roman"/>
                <w:sz w:val="28"/>
                <w:szCs w:val="28"/>
              </w:rPr>
              <w:t>адаптації працівників</w:t>
            </w:r>
            <w:r w:rsidR="004E5A8E">
              <w:rPr>
                <w:rFonts w:ascii="Times New Roman" w:hAnsi="Times New Roman" w:cs="Times New Roman"/>
                <w:sz w:val="28"/>
                <w:szCs w:val="28"/>
              </w:rPr>
              <w:t>.</w:t>
            </w:r>
          </w:p>
        </w:tc>
      </w:tr>
      <w:tr w:rsidR="00524FE7" w:rsidTr="00AA7E6C">
        <w:tc>
          <w:tcPr>
            <w:tcW w:w="9855" w:type="dxa"/>
          </w:tcPr>
          <w:p w:rsidR="00524FE7" w:rsidRPr="00524FE7" w:rsidRDefault="00524FE7" w:rsidP="00AA7E6C">
            <w:pPr>
              <w:jc w:val="both"/>
              <w:rPr>
                <w:rFonts w:ascii="Times New Roman" w:hAnsi="Times New Roman" w:cs="Times New Roman"/>
                <w:b/>
                <w:i/>
                <w:sz w:val="28"/>
                <w:szCs w:val="28"/>
              </w:rPr>
            </w:pPr>
            <w:r w:rsidRPr="00211927">
              <w:rPr>
                <w:rFonts w:ascii="Times New Roman" w:hAnsi="Times New Roman" w:cs="Times New Roman"/>
                <w:b/>
                <w:i/>
                <w:sz w:val="28"/>
                <w:szCs w:val="28"/>
              </w:rPr>
              <w:t>1.2. Створення освітнього середовищ</w:t>
            </w:r>
            <w:r>
              <w:rPr>
                <w:rFonts w:ascii="Times New Roman" w:hAnsi="Times New Roman" w:cs="Times New Roman"/>
                <w:b/>
                <w:i/>
                <w:sz w:val="28"/>
                <w:szCs w:val="28"/>
              </w:rPr>
              <w:t>а, вільного від будь-яких форм насильства та дискримінації</w:t>
            </w:r>
          </w:p>
        </w:tc>
      </w:tr>
      <w:tr w:rsidR="00524FE7" w:rsidTr="00AA7E6C">
        <w:tc>
          <w:tcPr>
            <w:tcW w:w="9855" w:type="dxa"/>
          </w:tcPr>
          <w:p w:rsidR="00524FE7" w:rsidRPr="00524FE7" w:rsidRDefault="00524FE7" w:rsidP="00AA7E6C">
            <w:pPr>
              <w:jc w:val="both"/>
              <w:rPr>
                <w:rFonts w:ascii="Times New Roman" w:hAnsi="Times New Roman" w:cs="Times New Roman"/>
                <w:sz w:val="28"/>
                <w:szCs w:val="28"/>
              </w:rPr>
            </w:pPr>
            <w:r w:rsidRPr="00636853">
              <w:rPr>
                <w:rFonts w:ascii="Times New Roman" w:hAnsi="Times New Roman" w:cs="Times New Roman"/>
                <w:sz w:val="28"/>
                <w:szCs w:val="28"/>
              </w:rPr>
              <w:t>1.2.1. У закладі освіти розроблений План заход</w:t>
            </w:r>
            <w:r w:rsidR="00400454">
              <w:rPr>
                <w:rFonts w:ascii="Times New Roman" w:hAnsi="Times New Roman" w:cs="Times New Roman"/>
                <w:sz w:val="28"/>
                <w:szCs w:val="28"/>
              </w:rPr>
              <w:t xml:space="preserve">ів із запобігання та </w:t>
            </w:r>
            <w:r>
              <w:rPr>
                <w:rFonts w:ascii="Times New Roman" w:hAnsi="Times New Roman" w:cs="Times New Roman"/>
                <w:sz w:val="28"/>
                <w:szCs w:val="28"/>
              </w:rPr>
              <w:t xml:space="preserve"> </w:t>
            </w:r>
            <w:r w:rsidRPr="00636853">
              <w:rPr>
                <w:rFonts w:ascii="Times New Roman" w:hAnsi="Times New Roman" w:cs="Times New Roman"/>
                <w:sz w:val="28"/>
                <w:szCs w:val="28"/>
              </w:rPr>
              <w:t>протидії булінгу. Заходи проводяться регулярно відповідно до плану роб</w:t>
            </w:r>
            <w:r>
              <w:rPr>
                <w:rFonts w:ascii="Times New Roman" w:hAnsi="Times New Roman" w:cs="Times New Roman"/>
                <w:sz w:val="28"/>
                <w:szCs w:val="28"/>
              </w:rPr>
              <w:t xml:space="preserve">оти. </w:t>
            </w:r>
            <w:r w:rsidRPr="00636853">
              <w:rPr>
                <w:rFonts w:ascii="Times New Roman" w:hAnsi="Times New Roman" w:cs="Times New Roman"/>
                <w:sz w:val="28"/>
                <w:szCs w:val="28"/>
              </w:rPr>
              <w:t>Здобувачі освіти та педагогічні працівни</w:t>
            </w:r>
            <w:r>
              <w:rPr>
                <w:rFonts w:ascii="Times New Roman" w:hAnsi="Times New Roman" w:cs="Times New Roman"/>
                <w:sz w:val="28"/>
                <w:szCs w:val="28"/>
              </w:rPr>
              <w:t xml:space="preserve">ки вважають освітнє середовище </w:t>
            </w:r>
            <w:r w:rsidRPr="00524FE7">
              <w:rPr>
                <w:rFonts w:ascii="Times New Roman" w:hAnsi="Times New Roman" w:cs="Times New Roman"/>
                <w:sz w:val="28"/>
                <w:szCs w:val="28"/>
              </w:rPr>
              <w:t xml:space="preserve"> </w:t>
            </w:r>
            <w:r w:rsidRPr="00636853">
              <w:rPr>
                <w:rFonts w:ascii="Times New Roman" w:hAnsi="Times New Roman" w:cs="Times New Roman"/>
                <w:sz w:val="28"/>
                <w:szCs w:val="28"/>
              </w:rPr>
              <w:t>безпечним і психологічно комфортним. Керівни</w:t>
            </w:r>
            <w:r w:rsidR="00400454">
              <w:rPr>
                <w:rFonts w:ascii="Times New Roman" w:hAnsi="Times New Roman" w:cs="Times New Roman"/>
                <w:sz w:val="28"/>
                <w:szCs w:val="28"/>
              </w:rPr>
              <w:t xml:space="preserve">цтво та педагогічні працівники </w:t>
            </w:r>
            <w:r w:rsidRPr="00636853">
              <w:rPr>
                <w:rFonts w:ascii="Times New Roman" w:hAnsi="Times New Roman" w:cs="Times New Roman"/>
                <w:sz w:val="28"/>
                <w:szCs w:val="28"/>
              </w:rPr>
              <w:t>закладу освіти проходять навчання (у тому числ</w:t>
            </w:r>
            <w:r w:rsidR="00400454">
              <w:rPr>
                <w:rFonts w:ascii="Times New Roman" w:hAnsi="Times New Roman" w:cs="Times New Roman"/>
                <w:sz w:val="28"/>
                <w:szCs w:val="28"/>
              </w:rPr>
              <w:t xml:space="preserve">і дистанційно), співпрацюють з </w:t>
            </w:r>
            <w:r w:rsidRPr="00636853">
              <w:rPr>
                <w:rFonts w:ascii="Times New Roman" w:hAnsi="Times New Roman" w:cs="Times New Roman"/>
                <w:sz w:val="28"/>
                <w:szCs w:val="28"/>
              </w:rPr>
              <w:t>компетентними фахівцями, ознайом</w:t>
            </w:r>
            <w:r>
              <w:rPr>
                <w:rFonts w:ascii="Times New Roman" w:hAnsi="Times New Roman" w:cs="Times New Roman"/>
                <w:sz w:val="28"/>
                <w:szCs w:val="28"/>
              </w:rPr>
              <w:t xml:space="preserve">люються з нормативно-правовими </w:t>
            </w:r>
            <w:r w:rsidRPr="00400454">
              <w:rPr>
                <w:rFonts w:ascii="Times New Roman" w:hAnsi="Times New Roman" w:cs="Times New Roman"/>
                <w:sz w:val="28"/>
                <w:szCs w:val="28"/>
              </w:rPr>
              <w:t xml:space="preserve"> </w:t>
            </w:r>
            <w:r w:rsidRPr="00636853">
              <w:rPr>
                <w:rFonts w:ascii="Times New Roman" w:hAnsi="Times New Roman" w:cs="Times New Roman"/>
                <w:sz w:val="28"/>
                <w:szCs w:val="28"/>
              </w:rPr>
              <w:t>документами щодо виявлення ознак булінгу, ін</w:t>
            </w:r>
            <w:r w:rsidR="0088170F">
              <w:rPr>
                <w:rFonts w:ascii="Times New Roman" w:hAnsi="Times New Roman" w:cs="Times New Roman"/>
                <w:sz w:val="28"/>
                <w:szCs w:val="28"/>
              </w:rPr>
              <w:t xml:space="preserve">шого насильства та запобігання </w:t>
            </w:r>
            <w:r w:rsidR="0088170F" w:rsidRPr="00400454">
              <w:rPr>
                <w:rFonts w:ascii="Times New Roman" w:hAnsi="Times New Roman" w:cs="Times New Roman"/>
                <w:sz w:val="28"/>
                <w:szCs w:val="28"/>
              </w:rPr>
              <w:t xml:space="preserve"> </w:t>
            </w:r>
            <w:r>
              <w:rPr>
                <w:rFonts w:ascii="Times New Roman" w:hAnsi="Times New Roman" w:cs="Times New Roman"/>
                <w:sz w:val="28"/>
                <w:szCs w:val="28"/>
              </w:rPr>
              <w:t xml:space="preserve">йому. </w:t>
            </w:r>
          </w:p>
        </w:tc>
      </w:tr>
      <w:tr w:rsidR="00400454" w:rsidTr="00AA7E6C">
        <w:tc>
          <w:tcPr>
            <w:tcW w:w="9855" w:type="dxa"/>
          </w:tcPr>
          <w:p w:rsidR="00400454" w:rsidRPr="00636853" w:rsidRDefault="00400454" w:rsidP="00400454">
            <w:pPr>
              <w:jc w:val="both"/>
              <w:rPr>
                <w:rFonts w:ascii="Times New Roman" w:hAnsi="Times New Roman" w:cs="Times New Roman"/>
                <w:sz w:val="28"/>
                <w:szCs w:val="28"/>
              </w:rPr>
            </w:pPr>
            <w:r>
              <w:rPr>
                <w:rFonts w:ascii="Times New Roman" w:hAnsi="Times New Roman" w:cs="Times New Roman"/>
                <w:sz w:val="28"/>
                <w:szCs w:val="28"/>
              </w:rPr>
              <w:t>П</w:t>
            </w:r>
            <w:r w:rsidRPr="00400454">
              <w:rPr>
                <w:rFonts w:ascii="Times New Roman" w:hAnsi="Times New Roman" w:cs="Times New Roman"/>
                <w:sz w:val="28"/>
                <w:szCs w:val="28"/>
              </w:rPr>
              <w:t>редставники тери</w:t>
            </w:r>
            <w:r>
              <w:rPr>
                <w:rFonts w:ascii="Times New Roman" w:hAnsi="Times New Roman" w:cs="Times New Roman"/>
                <w:sz w:val="28"/>
                <w:szCs w:val="28"/>
              </w:rPr>
              <w:t xml:space="preserve">торіального органу (підрозділу) </w:t>
            </w:r>
            <w:r w:rsidRPr="00400454">
              <w:rPr>
                <w:rFonts w:ascii="Times New Roman" w:hAnsi="Times New Roman" w:cs="Times New Roman"/>
                <w:sz w:val="28"/>
                <w:szCs w:val="28"/>
              </w:rPr>
              <w:t xml:space="preserve">Національної поліції </w:t>
            </w:r>
            <w:r>
              <w:rPr>
                <w:rFonts w:ascii="Times New Roman" w:hAnsi="Times New Roman" w:cs="Times New Roman"/>
                <w:sz w:val="28"/>
                <w:szCs w:val="28"/>
              </w:rPr>
              <w:t xml:space="preserve">залучались </w:t>
            </w:r>
            <w:r w:rsidRPr="00400454">
              <w:rPr>
                <w:rFonts w:ascii="Times New Roman" w:hAnsi="Times New Roman" w:cs="Times New Roman"/>
                <w:sz w:val="28"/>
                <w:szCs w:val="28"/>
              </w:rPr>
              <w:t xml:space="preserve">до розроблення Плану заходів, інформаційно-просвітницької роботи </w:t>
            </w:r>
            <w:r>
              <w:rPr>
                <w:rFonts w:ascii="Times New Roman" w:hAnsi="Times New Roman" w:cs="Times New Roman"/>
                <w:sz w:val="28"/>
                <w:szCs w:val="28"/>
              </w:rPr>
              <w:lastRenderedPageBreak/>
              <w:t>з учасниками освітнього процесу.</w:t>
            </w:r>
          </w:p>
        </w:tc>
      </w:tr>
      <w:tr w:rsidR="00524FE7" w:rsidTr="00AA7E6C">
        <w:tc>
          <w:tcPr>
            <w:tcW w:w="9855" w:type="dxa"/>
          </w:tcPr>
          <w:p w:rsidR="00524FE7" w:rsidRPr="0088170F" w:rsidRDefault="00400454" w:rsidP="0040045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Педагоги, керівництво закладу знають, </w:t>
            </w:r>
            <w:r w:rsidRPr="00400454">
              <w:rPr>
                <w:rFonts w:ascii="Times New Roman" w:hAnsi="Times New Roman" w:cs="Times New Roman"/>
                <w:sz w:val="28"/>
                <w:szCs w:val="28"/>
              </w:rPr>
              <w:t xml:space="preserve"> як діяти у випадку виявлення бу</w:t>
            </w:r>
            <w:r>
              <w:rPr>
                <w:rFonts w:ascii="Times New Roman" w:hAnsi="Times New Roman" w:cs="Times New Roman"/>
                <w:sz w:val="28"/>
                <w:szCs w:val="28"/>
              </w:rPr>
              <w:t>лінгу (цькування).</w:t>
            </w:r>
          </w:p>
        </w:tc>
      </w:tr>
      <w:tr w:rsidR="00524FE7" w:rsidTr="00AA7E6C">
        <w:tc>
          <w:tcPr>
            <w:tcW w:w="9855" w:type="dxa"/>
          </w:tcPr>
          <w:p w:rsidR="00524FE7" w:rsidRPr="00C60113" w:rsidRDefault="00C60113" w:rsidP="00C60113">
            <w:pPr>
              <w:jc w:val="both"/>
              <w:rPr>
                <w:rFonts w:ascii="Times New Roman" w:hAnsi="Times New Roman" w:cs="Times New Roman"/>
                <w:sz w:val="28"/>
                <w:szCs w:val="28"/>
              </w:rPr>
            </w:pPr>
            <w:r>
              <w:rPr>
                <w:rFonts w:ascii="Times New Roman" w:hAnsi="Times New Roman" w:cs="Times New Roman"/>
                <w:sz w:val="28"/>
                <w:szCs w:val="28"/>
              </w:rPr>
              <w:t xml:space="preserve">У закладу </w:t>
            </w:r>
            <w:r w:rsidRPr="00C60113">
              <w:rPr>
                <w:rFonts w:ascii="Times New Roman" w:hAnsi="Times New Roman" w:cs="Times New Roman"/>
                <w:sz w:val="28"/>
                <w:szCs w:val="28"/>
              </w:rPr>
              <w:t>проводяться інформаційні заходи для батьків щодо пропусків занять, профілактики насильства у д</w:t>
            </w:r>
            <w:r>
              <w:rPr>
                <w:rFonts w:ascii="Times New Roman" w:hAnsi="Times New Roman" w:cs="Times New Roman"/>
                <w:sz w:val="28"/>
                <w:szCs w:val="28"/>
              </w:rPr>
              <w:t>итячому колективі, кібербулінгу тощо.</w:t>
            </w:r>
          </w:p>
        </w:tc>
      </w:tr>
      <w:tr w:rsidR="00C60113" w:rsidTr="00AA7E6C">
        <w:tc>
          <w:tcPr>
            <w:tcW w:w="9855" w:type="dxa"/>
          </w:tcPr>
          <w:p w:rsidR="00C60113" w:rsidRDefault="00C60113" w:rsidP="00C60113">
            <w:pPr>
              <w:jc w:val="both"/>
              <w:rPr>
                <w:rFonts w:ascii="Times New Roman" w:hAnsi="Times New Roman" w:cs="Times New Roman"/>
                <w:sz w:val="28"/>
                <w:szCs w:val="28"/>
              </w:rPr>
            </w:pPr>
            <w:r w:rsidRPr="00C60113">
              <w:rPr>
                <w:rFonts w:ascii="Times New Roman" w:hAnsi="Times New Roman" w:cs="Times New Roman"/>
                <w:sz w:val="28"/>
                <w:szCs w:val="28"/>
              </w:rPr>
              <w:t>1.2.2. Правила поведінки учасників освітнього пр</w:t>
            </w:r>
            <w:r>
              <w:rPr>
                <w:rFonts w:ascii="Times New Roman" w:hAnsi="Times New Roman" w:cs="Times New Roman"/>
                <w:sz w:val="28"/>
                <w:szCs w:val="28"/>
              </w:rPr>
              <w:t xml:space="preserve">оцесу </w:t>
            </w:r>
            <w:r w:rsidRPr="00C60113">
              <w:rPr>
                <w:rFonts w:ascii="Times New Roman" w:hAnsi="Times New Roman" w:cs="Times New Roman"/>
                <w:sz w:val="28"/>
                <w:szCs w:val="28"/>
              </w:rPr>
              <w:t xml:space="preserve">в закладі освіти забезпечують </w:t>
            </w:r>
            <w:r>
              <w:rPr>
                <w:rFonts w:ascii="Times New Roman" w:hAnsi="Times New Roman" w:cs="Times New Roman"/>
                <w:sz w:val="28"/>
                <w:szCs w:val="28"/>
              </w:rPr>
              <w:t xml:space="preserve">дотримання етичних норм, повагу </w:t>
            </w:r>
            <w:r w:rsidRPr="00C60113">
              <w:rPr>
                <w:rFonts w:ascii="Times New Roman" w:hAnsi="Times New Roman" w:cs="Times New Roman"/>
                <w:sz w:val="28"/>
                <w:szCs w:val="28"/>
              </w:rPr>
              <w:t>до гідності, прав і свобод людини</w:t>
            </w:r>
            <w:r>
              <w:rPr>
                <w:rFonts w:ascii="Times New Roman" w:hAnsi="Times New Roman" w:cs="Times New Roman"/>
                <w:sz w:val="28"/>
                <w:szCs w:val="28"/>
              </w:rPr>
              <w:t>.</w:t>
            </w:r>
          </w:p>
        </w:tc>
      </w:tr>
      <w:tr w:rsidR="00524FE7" w:rsidTr="00AA7E6C">
        <w:tc>
          <w:tcPr>
            <w:tcW w:w="9855" w:type="dxa"/>
          </w:tcPr>
          <w:p w:rsidR="00524FE7" w:rsidRPr="0088170F" w:rsidRDefault="0088170F" w:rsidP="00AA7E6C">
            <w:pPr>
              <w:jc w:val="both"/>
              <w:rPr>
                <w:rFonts w:ascii="Times New Roman" w:hAnsi="Times New Roman" w:cs="Times New Roman"/>
                <w:sz w:val="28"/>
                <w:szCs w:val="28"/>
              </w:rPr>
            </w:pPr>
            <w:r w:rsidRPr="00636853">
              <w:rPr>
                <w:rFonts w:ascii="Times New Roman" w:hAnsi="Times New Roman" w:cs="Times New Roman"/>
                <w:sz w:val="28"/>
                <w:szCs w:val="28"/>
              </w:rPr>
              <w:t>У закладі освіти оприлюднено пра</w:t>
            </w:r>
            <w:r>
              <w:rPr>
                <w:rFonts w:ascii="Times New Roman" w:hAnsi="Times New Roman" w:cs="Times New Roman"/>
                <w:sz w:val="28"/>
                <w:szCs w:val="28"/>
              </w:rPr>
              <w:t xml:space="preserve">вила поведінки, адаптовані для </w:t>
            </w:r>
            <w:r>
              <w:rPr>
                <w:rFonts w:ascii="Times New Roman" w:hAnsi="Times New Roman" w:cs="Times New Roman"/>
                <w:sz w:val="28"/>
                <w:szCs w:val="28"/>
                <w:lang w:val="ru-RU"/>
              </w:rPr>
              <w:t xml:space="preserve"> </w:t>
            </w:r>
            <w:r w:rsidRPr="00636853">
              <w:rPr>
                <w:rFonts w:ascii="Times New Roman" w:hAnsi="Times New Roman" w:cs="Times New Roman"/>
                <w:sz w:val="28"/>
                <w:szCs w:val="28"/>
              </w:rPr>
              <w:t>сприйняття учасниками освітнього процесу, щ</w:t>
            </w:r>
            <w:r>
              <w:rPr>
                <w:rFonts w:ascii="Times New Roman" w:hAnsi="Times New Roman" w:cs="Times New Roman"/>
                <w:sz w:val="28"/>
                <w:szCs w:val="28"/>
              </w:rPr>
              <w:t xml:space="preserve">о засновані на правах людини й </w:t>
            </w:r>
            <w:r>
              <w:rPr>
                <w:rFonts w:ascii="Times New Roman" w:hAnsi="Times New Roman" w:cs="Times New Roman"/>
                <w:sz w:val="28"/>
                <w:szCs w:val="28"/>
                <w:lang w:val="ru-RU"/>
              </w:rPr>
              <w:t xml:space="preserve"> </w:t>
            </w:r>
            <w:r w:rsidRPr="00636853">
              <w:rPr>
                <w:rFonts w:ascii="Times New Roman" w:hAnsi="Times New Roman" w:cs="Times New Roman"/>
                <w:sz w:val="28"/>
                <w:szCs w:val="28"/>
              </w:rPr>
              <w:t xml:space="preserve">спрямовані на формування позитивної мотивації в </w:t>
            </w:r>
            <w:r>
              <w:rPr>
                <w:rFonts w:ascii="Times New Roman" w:hAnsi="Times New Roman" w:cs="Times New Roman"/>
                <w:sz w:val="28"/>
                <w:szCs w:val="28"/>
              </w:rPr>
              <w:t xml:space="preserve">поведінці учасників освітнього </w:t>
            </w:r>
            <w:r w:rsidRPr="00636853">
              <w:rPr>
                <w:rFonts w:ascii="Times New Roman" w:hAnsi="Times New Roman" w:cs="Times New Roman"/>
                <w:sz w:val="28"/>
                <w:szCs w:val="28"/>
              </w:rPr>
              <w:t>процесу. Учасники освітнього процесу ознайомл</w:t>
            </w:r>
            <w:r>
              <w:rPr>
                <w:rFonts w:ascii="Times New Roman" w:hAnsi="Times New Roman" w:cs="Times New Roman"/>
                <w:sz w:val="28"/>
                <w:szCs w:val="28"/>
              </w:rPr>
              <w:t xml:space="preserve">ені з ними та дотримуються їх. </w:t>
            </w:r>
          </w:p>
        </w:tc>
      </w:tr>
      <w:tr w:rsidR="00C60113" w:rsidTr="00AA7E6C">
        <w:tc>
          <w:tcPr>
            <w:tcW w:w="9855" w:type="dxa"/>
          </w:tcPr>
          <w:p w:rsidR="00C60113" w:rsidRPr="00636853" w:rsidRDefault="00C60113" w:rsidP="00C60113">
            <w:pPr>
              <w:jc w:val="both"/>
              <w:rPr>
                <w:rFonts w:ascii="Times New Roman" w:hAnsi="Times New Roman" w:cs="Times New Roman"/>
                <w:sz w:val="28"/>
                <w:szCs w:val="28"/>
              </w:rPr>
            </w:pPr>
            <w:r w:rsidRPr="00C60113">
              <w:rPr>
                <w:rFonts w:ascii="Times New Roman" w:hAnsi="Times New Roman" w:cs="Times New Roman"/>
                <w:sz w:val="28"/>
                <w:szCs w:val="28"/>
              </w:rPr>
              <w:t>1.2.3. Керівник та заступники керівника (далі — керівництво) закладу освіти, педагогічні працівники протидіють булінгу, іншому насильству, дотримуютьс</w:t>
            </w:r>
            <w:r>
              <w:rPr>
                <w:rFonts w:ascii="Times New Roman" w:hAnsi="Times New Roman" w:cs="Times New Roman"/>
                <w:sz w:val="28"/>
                <w:szCs w:val="28"/>
              </w:rPr>
              <w:t xml:space="preserve">я порядку реагування на </w:t>
            </w:r>
            <w:r w:rsidRPr="00C60113">
              <w:rPr>
                <w:rFonts w:ascii="Times New Roman" w:hAnsi="Times New Roman" w:cs="Times New Roman"/>
                <w:sz w:val="28"/>
                <w:szCs w:val="28"/>
              </w:rPr>
              <w:t>їх прояви</w:t>
            </w:r>
            <w:r>
              <w:rPr>
                <w:rFonts w:ascii="Times New Roman" w:hAnsi="Times New Roman" w:cs="Times New Roman"/>
                <w:sz w:val="28"/>
                <w:szCs w:val="28"/>
              </w:rPr>
              <w:t>.</w:t>
            </w:r>
          </w:p>
        </w:tc>
      </w:tr>
      <w:tr w:rsidR="00524FE7" w:rsidTr="00AA7E6C">
        <w:tc>
          <w:tcPr>
            <w:tcW w:w="9855" w:type="dxa"/>
          </w:tcPr>
          <w:p w:rsidR="00524FE7" w:rsidRPr="0088170F" w:rsidRDefault="00C60113" w:rsidP="00C60113">
            <w:pPr>
              <w:jc w:val="both"/>
              <w:rPr>
                <w:rFonts w:ascii="Times New Roman" w:hAnsi="Times New Roman" w:cs="Times New Roman"/>
                <w:sz w:val="28"/>
                <w:szCs w:val="28"/>
              </w:rPr>
            </w:pPr>
            <w:r>
              <w:rPr>
                <w:rFonts w:ascii="Times New Roman" w:hAnsi="Times New Roman" w:cs="Times New Roman"/>
                <w:sz w:val="28"/>
                <w:szCs w:val="28"/>
              </w:rPr>
              <w:t xml:space="preserve">У закладі освіти </w:t>
            </w:r>
            <w:r w:rsidRPr="00C60113">
              <w:rPr>
                <w:rFonts w:ascii="Times New Roman" w:hAnsi="Times New Roman" w:cs="Times New Roman"/>
                <w:sz w:val="28"/>
                <w:szCs w:val="28"/>
              </w:rPr>
              <w:t>проводиться регулярний аналіз</w:t>
            </w:r>
            <w:r>
              <w:rPr>
                <w:rFonts w:ascii="Times New Roman" w:hAnsi="Times New Roman" w:cs="Times New Roman"/>
                <w:sz w:val="28"/>
                <w:szCs w:val="28"/>
              </w:rPr>
              <w:t xml:space="preserve"> причин пропусків занять учнями </w:t>
            </w:r>
            <w:r w:rsidRPr="00C60113">
              <w:rPr>
                <w:rFonts w:ascii="Times New Roman" w:hAnsi="Times New Roman" w:cs="Times New Roman"/>
                <w:sz w:val="28"/>
                <w:szCs w:val="28"/>
              </w:rPr>
              <w:t>та, у разі необхідності, здійснюється відповідна робота з учнями, батьками, зокрема з</w:t>
            </w:r>
            <w:r>
              <w:rPr>
                <w:rFonts w:ascii="Times New Roman" w:hAnsi="Times New Roman" w:cs="Times New Roman"/>
                <w:sz w:val="28"/>
                <w:szCs w:val="28"/>
              </w:rPr>
              <w:t>а участі Служби у справах дітей.</w:t>
            </w:r>
          </w:p>
        </w:tc>
      </w:tr>
      <w:tr w:rsidR="0088170F" w:rsidTr="00AA7E6C">
        <w:tc>
          <w:tcPr>
            <w:tcW w:w="9855" w:type="dxa"/>
          </w:tcPr>
          <w:p w:rsidR="0088170F" w:rsidRPr="00636853" w:rsidRDefault="0088170F" w:rsidP="00AA7E6C">
            <w:pPr>
              <w:jc w:val="both"/>
              <w:rPr>
                <w:rFonts w:ascii="Times New Roman" w:hAnsi="Times New Roman" w:cs="Times New Roman"/>
                <w:sz w:val="28"/>
                <w:szCs w:val="28"/>
              </w:rPr>
            </w:pPr>
            <w:r w:rsidRPr="00636853">
              <w:rPr>
                <w:rFonts w:ascii="Times New Roman" w:hAnsi="Times New Roman" w:cs="Times New Roman"/>
                <w:sz w:val="28"/>
                <w:szCs w:val="28"/>
              </w:rPr>
              <w:t>Заклад реагує на звернення про випадки б</w:t>
            </w:r>
            <w:r>
              <w:rPr>
                <w:rFonts w:ascii="Times New Roman" w:hAnsi="Times New Roman" w:cs="Times New Roman"/>
                <w:sz w:val="28"/>
                <w:szCs w:val="28"/>
              </w:rPr>
              <w:t xml:space="preserve">улінгу, приймаються відповідні </w:t>
            </w:r>
            <w:r w:rsidRPr="00636853">
              <w:rPr>
                <w:rFonts w:ascii="Times New Roman" w:hAnsi="Times New Roman" w:cs="Times New Roman"/>
                <w:sz w:val="28"/>
                <w:szCs w:val="28"/>
              </w:rPr>
              <w:t xml:space="preserve">рішення, простежується результат виконання </w:t>
            </w:r>
            <w:r>
              <w:rPr>
                <w:rFonts w:ascii="Times New Roman" w:hAnsi="Times New Roman" w:cs="Times New Roman"/>
                <w:sz w:val="28"/>
                <w:szCs w:val="28"/>
              </w:rPr>
              <w:t>цих рішень, здійснюється аналіз</w:t>
            </w:r>
            <w:r w:rsidRPr="0088170F">
              <w:rPr>
                <w:rFonts w:ascii="Times New Roman" w:hAnsi="Times New Roman" w:cs="Times New Roman"/>
                <w:sz w:val="28"/>
                <w:szCs w:val="28"/>
              </w:rPr>
              <w:t xml:space="preserve"> </w:t>
            </w:r>
            <w:r w:rsidRPr="00636853">
              <w:rPr>
                <w:rFonts w:ascii="Times New Roman" w:hAnsi="Times New Roman" w:cs="Times New Roman"/>
                <w:sz w:val="28"/>
                <w:szCs w:val="28"/>
              </w:rPr>
              <w:t>звернень та</w:t>
            </w:r>
            <w:r>
              <w:rPr>
                <w:rFonts w:ascii="Times New Roman" w:hAnsi="Times New Roman" w:cs="Times New Roman"/>
                <w:sz w:val="28"/>
                <w:szCs w:val="28"/>
              </w:rPr>
              <w:t xml:space="preserve"> ефективності прийнятих рішень.</w:t>
            </w:r>
          </w:p>
        </w:tc>
      </w:tr>
      <w:tr w:rsidR="0088170F" w:rsidTr="00AA7E6C">
        <w:tc>
          <w:tcPr>
            <w:tcW w:w="9855" w:type="dxa"/>
          </w:tcPr>
          <w:p w:rsidR="0088170F" w:rsidRPr="00636853" w:rsidRDefault="0099533E" w:rsidP="00AA7E6C">
            <w:pPr>
              <w:jc w:val="both"/>
              <w:rPr>
                <w:rFonts w:ascii="Times New Roman" w:hAnsi="Times New Roman" w:cs="Times New Roman"/>
                <w:sz w:val="28"/>
                <w:szCs w:val="28"/>
              </w:rPr>
            </w:pPr>
            <w:r w:rsidRPr="0099533E">
              <w:rPr>
                <w:rFonts w:ascii="Times New Roman" w:hAnsi="Times New Roman" w:cs="Times New Roman"/>
                <w:sz w:val="28"/>
                <w:szCs w:val="28"/>
              </w:rPr>
              <w:t>Психологічна служба закладу освіти здійснює системну роботу з виявлення, реагування та запобігання булінгу, іншому насильству.</w:t>
            </w:r>
          </w:p>
        </w:tc>
      </w:tr>
      <w:tr w:rsidR="0099533E" w:rsidTr="00AA7E6C">
        <w:tc>
          <w:tcPr>
            <w:tcW w:w="9855" w:type="dxa"/>
          </w:tcPr>
          <w:p w:rsidR="0099533E" w:rsidRPr="0099533E" w:rsidRDefault="0099533E" w:rsidP="00AA7E6C">
            <w:pPr>
              <w:jc w:val="both"/>
              <w:rPr>
                <w:rFonts w:ascii="Times New Roman" w:hAnsi="Times New Roman" w:cs="Times New Roman"/>
                <w:sz w:val="28"/>
                <w:szCs w:val="28"/>
              </w:rPr>
            </w:pPr>
            <w:r w:rsidRPr="0099533E">
              <w:rPr>
                <w:rFonts w:ascii="Times New Roman" w:hAnsi="Times New Roman" w:cs="Times New Roman"/>
                <w:sz w:val="28"/>
                <w:szCs w:val="28"/>
              </w:rPr>
              <w:t>Здобувачі освіти, яким необхідна психолого-соціальна підтримка, отримують її.</w:t>
            </w:r>
          </w:p>
        </w:tc>
      </w:tr>
      <w:tr w:rsidR="0099533E" w:rsidTr="00AA7E6C">
        <w:tc>
          <w:tcPr>
            <w:tcW w:w="9855" w:type="dxa"/>
          </w:tcPr>
          <w:p w:rsidR="00C60113" w:rsidRPr="00C60113" w:rsidRDefault="0099533E" w:rsidP="00C60113">
            <w:pPr>
              <w:jc w:val="both"/>
              <w:rPr>
                <w:rFonts w:ascii="Times New Roman" w:hAnsi="Times New Roman" w:cs="Times New Roman"/>
                <w:sz w:val="28"/>
                <w:szCs w:val="28"/>
              </w:rPr>
            </w:pPr>
            <w:r w:rsidRPr="0099533E">
              <w:rPr>
                <w:rFonts w:ascii="Times New Roman" w:hAnsi="Times New Roman" w:cs="Times New Roman"/>
                <w:sz w:val="28"/>
                <w:szCs w:val="28"/>
              </w:rPr>
              <w:t xml:space="preserve">Заклад освіти повідомляє </w:t>
            </w:r>
            <w:r w:rsidR="00C60113" w:rsidRPr="00C60113">
              <w:rPr>
                <w:rFonts w:ascii="Times New Roman" w:hAnsi="Times New Roman" w:cs="Times New Roman"/>
                <w:sz w:val="28"/>
                <w:szCs w:val="28"/>
              </w:rPr>
              <w:t xml:space="preserve"> правоохоронним органам та Службі у справах дітей</w:t>
            </w:r>
          </w:p>
          <w:p w:rsidR="0099533E" w:rsidRPr="0099533E" w:rsidRDefault="00C60113" w:rsidP="00C60113">
            <w:pPr>
              <w:jc w:val="both"/>
              <w:rPr>
                <w:rFonts w:ascii="Times New Roman" w:hAnsi="Times New Roman" w:cs="Times New Roman"/>
                <w:sz w:val="28"/>
                <w:szCs w:val="28"/>
              </w:rPr>
            </w:pPr>
            <w:r>
              <w:rPr>
                <w:rFonts w:ascii="Times New Roman" w:hAnsi="Times New Roman" w:cs="Times New Roman"/>
                <w:sz w:val="28"/>
                <w:szCs w:val="28"/>
              </w:rPr>
              <w:t>про випадки булінгу.</w:t>
            </w:r>
          </w:p>
        </w:tc>
      </w:tr>
      <w:tr w:rsidR="0099533E" w:rsidTr="00AA7E6C">
        <w:tc>
          <w:tcPr>
            <w:tcW w:w="9855" w:type="dxa"/>
          </w:tcPr>
          <w:p w:rsidR="0099533E" w:rsidRPr="001153B1" w:rsidRDefault="0099533E" w:rsidP="00AA7E6C">
            <w:pPr>
              <w:jc w:val="both"/>
              <w:rPr>
                <w:rFonts w:ascii="Times New Roman" w:hAnsi="Times New Roman" w:cs="Times New Roman"/>
                <w:b/>
                <w:i/>
                <w:sz w:val="28"/>
                <w:szCs w:val="28"/>
              </w:rPr>
            </w:pPr>
            <w:r w:rsidRPr="001153B1">
              <w:rPr>
                <w:rFonts w:ascii="Times New Roman" w:hAnsi="Times New Roman" w:cs="Times New Roman"/>
                <w:b/>
                <w:i/>
                <w:sz w:val="28"/>
                <w:szCs w:val="28"/>
              </w:rPr>
              <w:t>1.3. Формування інклюзивного, розвивального та мотивуючого до навчання освітнього простору</w:t>
            </w:r>
          </w:p>
        </w:tc>
      </w:tr>
      <w:tr w:rsidR="0099533E" w:rsidTr="00AA7E6C">
        <w:tc>
          <w:tcPr>
            <w:tcW w:w="9855" w:type="dxa"/>
          </w:tcPr>
          <w:p w:rsidR="0099533E" w:rsidRPr="0099533E" w:rsidRDefault="0099533E" w:rsidP="00C60113">
            <w:pPr>
              <w:pStyle w:val="Default"/>
              <w:jc w:val="both"/>
              <w:rPr>
                <w:sz w:val="28"/>
                <w:szCs w:val="28"/>
                <w:lang w:val="uk-UA"/>
              </w:rPr>
            </w:pPr>
            <w:r w:rsidRPr="0099533E">
              <w:rPr>
                <w:bCs/>
                <w:sz w:val="28"/>
                <w:szCs w:val="28"/>
                <w:lang w:val="uk-UA"/>
              </w:rPr>
              <w:t xml:space="preserve">1.3.1. </w:t>
            </w:r>
            <w:r w:rsidR="00C60113" w:rsidRPr="00C60113">
              <w:rPr>
                <w:sz w:val="28"/>
                <w:szCs w:val="28"/>
                <w:lang w:val="uk-UA"/>
              </w:rPr>
              <w:t>Приміщення та територія закладу освіти облаштовуються з урахуванням принц</w:t>
            </w:r>
            <w:r w:rsidR="00C60113">
              <w:rPr>
                <w:sz w:val="28"/>
                <w:szCs w:val="28"/>
                <w:lang w:val="uk-UA"/>
              </w:rPr>
              <w:t>ипів універсального дизайну та/</w:t>
            </w:r>
            <w:r w:rsidR="00C60113" w:rsidRPr="00C60113">
              <w:rPr>
                <w:sz w:val="28"/>
                <w:szCs w:val="28"/>
                <w:lang w:val="uk-UA"/>
              </w:rPr>
              <w:t>або розумного пристосування</w:t>
            </w:r>
            <w:r w:rsidR="00C60113">
              <w:rPr>
                <w:sz w:val="28"/>
                <w:szCs w:val="28"/>
                <w:lang w:val="uk-UA"/>
              </w:rPr>
              <w:t>.</w:t>
            </w:r>
          </w:p>
        </w:tc>
      </w:tr>
      <w:tr w:rsidR="0099533E" w:rsidTr="00AA7E6C">
        <w:tc>
          <w:tcPr>
            <w:tcW w:w="9855" w:type="dxa"/>
          </w:tcPr>
          <w:p w:rsidR="0099533E" w:rsidRPr="0099533E" w:rsidRDefault="0099533E" w:rsidP="00C60113">
            <w:pPr>
              <w:pStyle w:val="Default"/>
              <w:jc w:val="both"/>
              <w:rPr>
                <w:sz w:val="28"/>
                <w:szCs w:val="28"/>
                <w:lang w:val="uk-UA"/>
              </w:rPr>
            </w:pPr>
            <w:r w:rsidRPr="0099533E">
              <w:rPr>
                <w:sz w:val="28"/>
                <w:szCs w:val="28"/>
                <w:lang w:val="uk-UA"/>
              </w:rPr>
              <w:t xml:space="preserve">Приміщення і територія </w:t>
            </w:r>
            <w:r w:rsidRPr="0099533E">
              <w:rPr>
                <w:bCs/>
                <w:sz w:val="28"/>
                <w:szCs w:val="28"/>
                <w:lang w:val="uk-UA"/>
              </w:rPr>
              <w:t xml:space="preserve">адаптовані до використання </w:t>
            </w:r>
            <w:r w:rsidRPr="0099533E">
              <w:rPr>
                <w:sz w:val="28"/>
                <w:szCs w:val="28"/>
                <w:lang w:val="uk-UA"/>
              </w:rPr>
              <w:t xml:space="preserve">учасниками освітнього процесу, зокрема: туалетні кімнати, навчальні приміщення, їдальня, коридори, облаштовані з урахуванням індивідуальних освітніх потреб. </w:t>
            </w:r>
          </w:p>
        </w:tc>
      </w:tr>
      <w:tr w:rsidR="0099533E" w:rsidTr="00AA7E6C">
        <w:tc>
          <w:tcPr>
            <w:tcW w:w="9855" w:type="dxa"/>
          </w:tcPr>
          <w:p w:rsidR="0099533E" w:rsidRPr="0099533E" w:rsidRDefault="0099533E" w:rsidP="00ED4D62">
            <w:pPr>
              <w:jc w:val="both"/>
              <w:rPr>
                <w:rFonts w:ascii="Times New Roman" w:hAnsi="Times New Roman" w:cs="Times New Roman"/>
                <w:sz w:val="28"/>
                <w:szCs w:val="28"/>
              </w:rPr>
            </w:pPr>
            <w:r w:rsidRPr="0099533E">
              <w:rPr>
                <w:rFonts w:ascii="Times New Roman" w:hAnsi="Times New Roman" w:cs="Times New Roman"/>
                <w:sz w:val="28"/>
                <w:szCs w:val="28"/>
              </w:rPr>
              <w:t>У закладі освіти забезпечується корекційна спрямованість освітнього процесу на основі єдності, співпраці педагогічного колективу з сім’єю, фахівцями ІРЦ, іншими фахівцями.</w:t>
            </w:r>
          </w:p>
        </w:tc>
      </w:tr>
      <w:tr w:rsidR="0099533E" w:rsidTr="00AA7E6C">
        <w:tc>
          <w:tcPr>
            <w:tcW w:w="9855" w:type="dxa"/>
          </w:tcPr>
          <w:p w:rsidR="0099533E" w:rsidRPr="0099533E" w:rsidRDefault="0099533E" w:rsidP="00C60113">
            <w:pPr>
              <w:jc w:val="both"/>
              <w:rPr>
                <w:rFonts w:ascii="Times New Roman" w:hAnsi="Times New Roman" w:cs="Times New Roman"/>
                <w:sz w:val="28"/>
                <w:szCs w:val="28"/>
              </w:rPr>
            </w:pPr>
            <w:r w:rsidRPr="0099533E">
              <w:rPr>
                <w:rFonts w:ascii="Times New Roman" w:hAnsi="Times New Roman" w:cs="Times New Roman"/>
                <w:sz w:val="28"/>
                <w:szCs w:val="28"/>
              </w:rPr>
              <w:t>Заклад освіти співпрацює з інклюзивно-ресурсним центром щодо психолого-педагогічного супроводу дітей з особливими освітніми потребами.</w:t>
            </w:r>
          </w:p>
        </w:tc>
      </w:tr>
      <w:tr w:rsidR="00C60113" w:rsidTr="00AA7E6C">
        <w:tc>
          <w:tcPr>
            <w:tcW w:w="9855" w:type="dxa"/>
          </w:tcPr>
          <w:p w:rsidR="00C60113" w:rsidRPr="0099533E" w:rsidRDefault="00C60113" w:rsidP="00C60113">
            <w:pPr>
              <w:jc w:val="both"/>
              <w:rPr>
                <w:rFonts w:ascii="Times New Roman" w:hAnsi="Times New Roman" w:cs="Times New Roman"/>
                <w:sz w:val="28"/>
                <w:szCs w:val="28"/>
              </w:rPr>
            </w:pPr>
            <w:r w:rsidRPr="00C60113">
              <w:rPr>
                <w:rFonts w:ascii="Times New Roman" w:hAnsi="Times New Roman" w:cs="Times New Roman"/>
                <w:sz w:val="28"/>
                <w:szCs w:val="28"/>
              </w:rPr>
              <w:t>1.3.2. У закладі освіти застосовуються методики та технології роботи з дітьми з особливи</w:t>
            </w:r>
            <w:r w:rsidR="004039DE">
              <w:rPr>
                <w:rFonts w:ascii="Times New Roman" w:hAnsi="Times New Roman" w:cs="Times New Roman"/>
                <w:sz w:val="28"/>
                <w:szCs w:val="28"/>
              </w:rPr>
              <w:t xml:space="preserve">ми освітніми потребами (у </w:t>
            </w:r>
            <w:r w:rsidRPr="00C60113">
              <w:rPr>
                <w:rFonts w:ascii="Times New Roman" w:hAnsi="Times New Roman" w:cs="Times New Roman"/>
                <w:sz w:val="28"/>
                <w:szCs w:val="28"/>
              </w:rPr>
              <w:t>разі потреби)</w:t>
            </w:r>
            <w:r w:rsidR="004039DE">
              <w:rPr>
                <w:rFonts w:ascii="Times New Roman" w:hAnsi="Times New Roman" w:cs="Times New Roman"/>
                <w:sz w:val="28"/>
                <w:szCs w:val="28"/>
              </w:rPr>
              <w:t>.</w:t>
            </w:r>
          </w:p>
        </w:tc>
      </w:tr>
      <w:tr w:rsidR="0099533E" w:rsidTr="00AA7E6C">
        <w:tc>
          <w:tcPr>
            <w:tcW w:w="9855" w:type="dxa"/>
          </w:tcPr>
          <w:p w:rsidR="0099533E" w:rsidRPr="00ED4D62" w:rsidRDefault="004039DE" w:rsidP="00ED4D62">
            <w:pPr>
              <w:jc w:val="both"/>
              <w:rPr>
                <w:rFonts w:ascii="Times New Roman" w:hAnsi="Times New Roman" w:cs="Times New Roman"/>
                <w:sz w:val="28"/>
                <w:szCs w:val="28"/>
              </w:rPr>
            </w:pPr>
            <w:r>
              <w:rPr>
                <w:rFonts w:ascii="Times New Roman" w:hAnsi="Times New Roman" w:cs="Times New Roman"/>
                <w:sz w:val="28"/>
                <w:szCs w:val="28"/>
              </w:rPr>
              <w:t>У</w:t>
            </w:r>
            <w:r w:rsidRPr="004039DE">
              <w:rPr>
                <w:rFonts w:ascii="Times New Roman" w:hAnsi="Times New Roman" w:cs="Times New Roman"/>
                <w:sz w:val="28"/>
                <w:szCs w:val="28"/>
              </w:rPr>
              <w:t xml:space="preserve">чні з ООП </w:t>
            </w:r>
            <w:r>
              <w:rPr>
                <w:rFonts w:ascii="Times New Roman" w:hAnsi="Times New Roman" w:cs="Times New Roman"/>
                <w:sz w:val="28"/>
                <w:szCs w:val="28"/>
              </w:rPr>
              <w:t xml:space="preserve">отримують необхідну </w:t>
            </w:r>
            <w:r w:rsidRPr="004039DE">
              <w:rPr>
                <w:rFonts w:ascii="Times New Roman" w:hAnsi="Times New Roman" w:cs="Times New Roman"/>
                <w:sz w:val="28"/>
                <w:szCs w:val="28"/>
              </w:rPr>
              <w:t>підтримку від педагогів у процесі навчан</w:t>
            </w:r>
            <w:r>
              <w:rPr>
                <w:rFonts w:ascii="Times New Roman" w:hAnsi="Times New Roman" w:cs="Times New Roman"/>
                <w:sz w:val="28"/>
                <w:szCs w:val="28"/>
              </w:rPr>
              <w:t>ня.</w:t>
            </w:r>
          </w:p>
        </w:tc>
      </w:tr>
      <w:tr w:rsidR="000E286B" w:rsidTr="00AA7E6C">
        <w:tc>
          <w:tcPr>
            <w:tcW w:w="9855" w:type="dxa"/>
          </w:tcPr>
          <w:p w:rsidR="000E286B" w:rsidRDefault="000E286B" w:rsidP="000E286B">
            <w:pPr>
              <w:jc w:val="both"/>
              <w:rPr>
                <w:rFonts w:ascii="Times New Roman" w:hAnsi="Times New Roman" w:cs="Times New Roman"/>
                <w:sz w:val="28"/>
                <w:szCs w:val="28"/>
              </w:rPr>
            </w:pPr>
            <w:r w:rsidRPr="000E286B">
              <w:rPr>
                <w:rFonts w:ascii="Times New Roman" w:hAnsi="Times New Roman" w:cs="Times New Roman"/>
                <w:sz w:val="28"/>
                <w:szCs w:val="28"/>
              </w:rPr>
              <w:t>1.3.3. Заклад освіти взаємодіє з батьками, іншими законними представниками (д</w:t>
            </w:r>
            <w:r>
              <w:rPr>
                <w:rFonts w:ascii="Times New Roman" w:hAnsi="Times New Roman" w:cs="Times New Roman"/>
                <w:sz w:val="28"/>
                <w:szCs w:val="28"/>
              </w:rPr>
              <w:t xml:space="preserve">алі — батьки) осіб з особливими </w:t>
            </w:r>
            <w:r w:rsidRPr="000E286B">
              <w:rPr>
                <w:rFonts w:ascii="Times New Roman" w:hAnsi="Times New Roman" w:cs="Times New Roman"/>
                <w:sz w:val="28"/>
                <w:szCs w:val="28"/>
              </w:rPr>
              <w:t>освітніми потребами, фахівцями інклюзивно-ресурсного центру, залучає їх до необхідної п</w:t>
            </w:r>
            <w:r>
              <w:rPr>
                <w:rFonts w:ascii="Times New Roman" w:hAnsi="Times New Roman" w:cs="Times New Roman"/>
                <w:sz w:val="28"/>
                <w:szCs w:val="28"/>
              </w:rPr>
              <w:t xml:space="preserve">ідтримки дітей під час здобуття </w:t>
            </w:r>
            <w:r w:rsidRPr="000E286B">
              <w:rPr>
                <w:rFonts w:ascii="Times New Roman" w:hAnsi="Times New Roman" w:cs="Times New Roman"/>
                <w:sz w:val="28"/>
                <w:szCs w:val="28"/>
              </w:rPr>
              <w:t>освіти (у разі наявності таких осіб)</w:t>
            </w:r>
            <w:r>
              <w:rPr>
                <w:rFonts w:ascii="Times New Roman" w:hAnsi="Times New Roman" w:cs="Times New Roman"/>
                <w:sz w:val="28"/>
                <w:szCs w:val="28"/>
              </w:rPr>
              <w:t>.</w:t>
            </w:r>
          </w:p>
        </w:tc>
      </w:tr>
      <w:tr w:rsidR="000E286B" w:rsidTr="00AA7E6C">
        <w:tc>
          <w:tcPr>
            <w:tcW w:w="9855" w:type="dxa"/>
          </w:tcPr>
          <w:p w:rsidR="000E286B" w:rsidRPr="000E286B" w:rsidRDefault="000E286B" w:rsidP="000E286B">
            <w:pPr>
              <w:jc w:val="both"/>
              <w:rPr>
                <w:rFonts w:ascii="Times New Roman" w:hAnsi="Times New Roman" w:cs="Times New Roman"/>
                <w:sz w:val="28"/>
                <w:szCs w:val="28"/>
              </w:rPr>
            </w:pPr>
            <w:r>
              <w:rPr>
                <w:rFonts w:ascii="Times New Roman" w:hAnsi="Times New Roman" w:cs="Times New Roman"/>
                <w:sz w:val="28"/>
                <w:szCs w:val="28"/>
              </w:rPr>
              <w:lastRenderedPageBreak/>
              <w:t>У</w:t>
            </w:r>
            <w:r w:rsidRPr="000E286B">
              <w:rPr>
                <w:rFonts w:ascii="Times New Roman" w:hAnsi="Times New Roman" w:cs="Times New Roman"/>
                <w:sz w:val="28"/>
                <w:szCs w:val="28"/>
              </w:rPr>
              <w:t xml:space="preserve"> закладі освіти створено команду психолого-педагогічного су</w:t>
            </w:r>
            <w:r>
              <w:rPr>
                <w:rFonts w:ascii="Times New Roman" w:hAnsi="Times New Roman" w:cs="Times New Roman"/>
                <w:sz w:val="28"/>
                <w:szCs w:val="28"/>
              </w:rPr>
              <w:t xml:space="preserve">проводу та </w:t>
            </w:r>
            <w:r w:rsidRPr="000E286B">
              <w:rPr>
                <w:rFonts w:ascii="Times New Roman" w:hAnsi="Times New Roman" w:cs="Times New Roman"/>
                <w:sz w:val="28"/>
                <w:szCs w:val="28"/>
              </w:rPr>
              <w:t xml:space="preserve"> розроблено план її роб</w:t>
            </w:r>
            <w:r>
              <w:rPr>
                <w:rFonts w:ascii="Times New Roman" w:hAnsi="Times New Roman" w:cs="Times New Roman"/>
                <w:sz w:val="28"/>
                <w:szCs w:val="28"/>
              </w:rPr>
              <w:t>оти.</w:t>
            </w:r>
          </w:p>
        </w:tc>
      </w:tr>
      <w:tr w:rsidR="000E286B" w:rsidTr="00AA7E6C">
        <w:tc>
          <w:tcPr>
            <w:tcW w:w="9855" w:type="dxa"/>
          </w:tcPr>
          <w:p w:rsidR="000E286B" w:rsidRDefault="000E286B" w:rsidP="000E286B">
            <w:pPr>
              <w:jc w:val="both"/>
              <w:rPr>
                <w:rFonts w:ascii="Times New Roman" w:hAnsi="Times New Roman" w:cs="Times New Roman"/>
                <w:sz w:val="28"/>
                <w:szCs w:val="28"/>
              </w:rPr>
            </w:pPr>
            <w:r>
              <w:rPr>
                <w:rFonts w:ascii="Times New Roman" w:hAnsi="Times New Roman" w:cs="Times New Roman"/>
                <w:sz w:val="28"/>
                <w:szCs w:val="28"/>
              </w:rPr>
              <w:t>1.3.4.</w:t>
            </w:r>
            <w:r w:rsidRPr="000E286B">
              <w:rPr>
                <w:rFonts w:ascii="Times New Roman" w:hAnsi="Times New Roman" w:cs="Times New Roman"/>
                <w:sz w:val="28"/>
                <w:szCs w:val="28"/>
              </w:rPr>
              <w:t>Освітнє середовище мотивує учнів до оволодіння ключовими компетентностями та наскрізними уміннями, ведення здорового способу життя</w:t>
            </w:r>
            <w:r>
              <w:rPr>
                <w:rFonts w:ascii="Times New Roman" w:hAnsi="Times New Roman" w:cs="Times New Roman"/>
                <w:sz w:val="28"/>
                <w:szCs w:val="28"/>
              </w:rPr>
              <w:t>.</w:t>
            </w:r>
          </w:p>
        </w:tc>
      </w:tr>
      <w:tr w:rsidR="000E286B" w:rsidTr="00AA7E6C">
        <w:tc>
          <w:tcPr>
            <w:tcW w:w="9855" w:type="dxa"/>
          </w:tcPr>
          <w:p w:rsidR="000E286B" w:rsidRDefault="000E286B" w:rsidP="000E286B">
            <w:pPr>
              <w:jc w:val="both"/>
              <w:rPr>
                <w:rFonts w:ascii="Times New Roman" w:hAnsi="Times New Roman" w:cs="Times New Roman"/>
                <w:sz w:val="28"/>
                <w:szCs w:val="28"/>
              </w:rPr>
            </w:pPr>
            <w:r>
              <w:rPr>
                <w:rFonts w:ascii="Times New Roman" w:hAnsi="Times New Roman" w:cs="Times New Roman"/>
                <w:sz w:val="28"/>
                <w:szCs w:val="28"/>
              </w:rPr>
              <w:t>У</w:t>
            </w:r>
            <w:r w:rsidRPr="000E286B">
              <w:rPr>
                <w:rFonts w:ascii="Times New Roman" w:hAnsi="Times New Roman" w:cs="Times New Roman"/>
                <w:sz w:val="28"/>
                <w:szCs w:val="28"/>
              </w:rPr>
              <w:t xml:space="preserve"> стратегії розвитку закладу освіти відображені заходи із вдоскона</w:t>
            </w:r>
            <w:r>
              <w:rPr>
                <w:rFonts w:ascii="Times New Roman" w:hAnsi="Times New Roman" w:cs="Times New Roman"/>
                <w:sz w:val="28"/>
                <w:szCs w:val="28"/>
              </w:rPr>
              <w:t>лення освітнього середовища.</w:t>
            </w:r>
          </w:p>
        </w:tc>
      </w:tr>
      <w:tr w:rsidR="000E286B" w:rsidTr="00AA7E6C">
        <w:tc>
          <w:tcPr>
            <w:tcW w:w="9855" w:type="dxa"/>
          </w:tcPr>
          <w:p w:rsidR="000E286B" w:rsidRDefault="000E286B" w:rsidP="000E286B">
            <w:pPr>
              <w:jc w:val="both"/>
              <w:rPr>
                <w:rFonts w:ascii="Times New Roman" w:hAnsi="Times New Roman" w:cs="Times New Roman"/>
                <w:sz w:val="28"/>
                <w:szCs w:val="28"/>
              </w:rPr>
            </w:pPr>
            <w:r>
              <w:rPr>
                <w:rFonts w:ascii="Times New Roman" w:hAnsi="Times New Roman" w:cs="Times New Roman"/>
                <w:sz w:val="28"/>
                <w:szCs w:val="28"/>
              </w:rPr>
              <w:t>Н</w:t>
            </w:r>
            <w:r w:rsidRPr="000E286B">
              <w:rPr>
                <w:rFonts w:ascii="Times New Roman" w:hAnsi="Times New Roman" w:cs="Times New Roman"/>
                <w:sz w:val="28"/>
                <w:szCs w:val="28"/>
              </w:rPr>
              <w:t>аявне у закладі освіти обладнання загального і навчального призначення дозволяє забезпечити оволодіння учнями ключовими компе</w:t>
            </w:r>
            <w:r>
              <w:rPr>
                <w:rFonts w:ascii="Times New Roman" w:hAnsi="Times New Roman" w:cs="Times New Roman"/>
                <w:sz w:val="28"/>
                <w:szCs w:val="28"/>
              </w:rPr>
              <w:t>тентностями.</w:t>
            </w:r>
          </w:p>
        </w:tc>
      </w:tr>
      <w:tr w:rsidR="000E286B" w:rsidTr="00AA7E6C">
        <w:tc>
          <w:tcPr>
            <w:tcW w:w="9855" w:type="dxa"/>
          </w:tcPr>
          <w:p w:rsidR="000E286B" w:rsidRPr="000E286B" w:rsidRDefault="000E286B" w:rsidP="000E286B">
            <w:pPr>
              <w:jc w:val="both"/>
              <w:rPr>
                <w:rFonts w:ascii="Times New Roman" w:hAnsi="Times New Roman" w:cs="Times New Roman"/>
                <w:sz w:val="28"/>
                <w:szCs w:val="28"/>
              </w:rPr>
            </w:pPr>
            <w:r>
              <w:rPr>
                <w:rFonts w:ascii="Times New Roman" w:hAnsi="Times New Roman" w:cs="Times New Roman"/>
                <w:sz w:val="28"/>
                <w:szCs w:val="28"/>
              </w:rPr>
              <w:t>У</w:t>
            </w:r>
            <w:r w:rsidRPr="000E286B">
              <w:rPr>
                <w:rFonts w:ascii="Times New Roman" w:hAnsi="Times New Roman" w:cs="Times New Roman"/>
                <w:sz w:val="28"/>
                <w:szCs w:val="28"/>
              </w:rPr>
              <w:t xml:space="preserve"> закладі освіти забезпечується р</w:t>
            </w:r>
            <w:r>
              <w:rPr>
                <w:rFonts w:ascii="Times New Roman" w:hAnsi="Times New Roman" w:cs="Times New Roman"/>
                <w:sz w:val="28"/>
                <w:szCs w:val="28"/>
              </w:rPr>
              <w:t xml:space="preserve">озвиток освітнього середовища у </w:t>
            </w:r>
            <w:r w:rsidRPr="000E286B">
              <w:rPr>
                <w:rFonts w:ascii="Times New Roman" w:hAnsi="Times New Roman" w:cs="Times New Roman"/>
                <w:sz w:val="28"/>
                <w:szCs w:val="28"/>
              </w:rPr>
              <w:t>напрямі здоров’язбереж</w:t>
            </w:r>
            <w:r>
              <w:rPr>
                <w:rFonts w:ascii="Times New Roman" w:hAnsi="Times New Roman" w:cs="Times New Roman"/>
                <w:sz w:val="28"/>
                <w:szCs w:val="28"/>
              </w:rPr>
              <w:t>ення та здорового способу життя.</w:t>
            </w:r>
          </w:p>
        </w:tc>
      </w:tr>
      <w:tr w:rsidR="00B9528E" w:rsidTr="00AA7E6C">
        <w:tc>
          <w:tcPr>
            <w:tcW w:w="9855" w:type="dxa"/>
          </w:tcPr>
          <w:p w:rsidR="00B9528E" w:rsidRDefault="00B9528E" w:rsidP="00B9528E">
            <w:pPr>
              <w:jc w:val="both"/>
              <w:rPr>
                <w:rFonts w:ascii="Times New Roman" w:hAnsi="Times New Roman" w:cs="Times New Roman"/>
                <w:sz w:val="28"/>
                <w:szCs w:val="28"/>
              </w:rPr>
            </w:pPr>
            <w:r w:rsidRPr="00B9528E">
              <w:rPr>
                <w:rFonts w:ascii="Times New Roman" w:hAnsi="Times New Roman" w:cs="Times New Roman"/>
                <w:sz w:val="28"/>
                <w:szCs w:val="28"/>
              </w:rPr>
              <w:t>1.3.5. У закладі освіти</w:t>
            </w:r>
            <w:r>
              <w:rPr>
                <w:rFonts w:ascii="Times New Roman" w:hAnsi="Times New Roman" w:cs="Times New Roman"/>
                <w:sz w:val="28"/>
                <w:szCs w:val="28"/>
              </w:rPr>
              <w:t xml:space="preserve"> створено простір інформаційної </w:t>
            </w:r>
            <w:r w:rsidRPr="00B9528E">
              <w:rPr>
                <w:rFonts w:ascii="Times New Roman" w:hAnsi="Times New Roman" w:cs="Times New Roman"/>
                <w:sz w:val="28"/>
                <w:szCs w:val="28"/>
              </w:rPr>
              <w:t>взаємодії та соціально-культурної комунікації учасників освітнього процесу (бібліотека, інформаційно-ресурсний центр тощо)</w:t>
            </w:r>
            <w:r>
              <w:rPr>
                <w:rFonts w:ascii="Times New Roman" w:hAnsi="Times New Roman" w:cs="Times New Roman"/>
                <w:sz w:val="28"/>
                <w:szCs w:val="28"/>
              </w:rPr>
              <w:t>.</w:t>
            </w:r>
          </w:p>
        </w:tc>
      </w:tr>
      <w:tr w:rsidR="00B9528E" w:rsidTr="00AA7E6C">
        <w:tc>
          <w:tcPr>
            <w:tcW w:w="9855" w:type="dxa"/>
          </w:tcPr>
          <w:p w:rsidR="00B9528E" w:rsidRPr="00B9528E" w:rsidRDefault="00B9528E" w:rsidP="00D107D3">
            <w:pPr>
              <w:jc w:val="both"/>
              <w:rPr>
                <w:rFonts w:ascii="Times New Roman" w:hAnsi="Times New Roman" w:cs="Times New Roman"/>
                <w:sz w:val="28"/>
                <w:szCs w:val="28"/>
              </w:rPr>
            </w:pPr>
            <w:r>
              <w:rPr>
                <w:rFonts w:ascii="Times New Roman" w:hAnsi="Times New Roman" w:cs="Times New Roman"/>
                <w:sz w:val="28"/>
                <w:szCs w:val="28"/>
              </w:rPr>
              <w:t xml:space="preserve">Учні часто відвідують </w:t>
            </w:r>
            <w:r w:rsidRPr="00B9528E">
              <w:rPr>
                <w:rFonts w:ascii="Times New Roman" w:hAnsi="Times New Roman" w:cs="Times New Roman"/>
                <w:sz w:val="28"/>
                <w:szCs w:val="28"/>
              </w:rPr>
              <w:t>бібліотеку</w:t>
            </w:r>
            <w:r>
              <w:rPr>
                <w:rFonts w:ascii="Times New Roman" w:hAnsi="Times New Roman" w:cs="Times New Roman"/>
                <w:sz w:val="28"/>
                <w:szCs w:val="28"/>
              </w:rPr>
              <w:t>.</w:t>
            </w:r>
            <w:r w:rsidR="00D107D3">
              <w:rPr>
                <w:rFonts w:ascii="Times New Roman" w:hAnsi="Times New Roman" w:cs="Times New Roman"/>
                <w:sz w:val="28"/>
                <w:szCs w:val="28"/>
              </w:rPr>
              <w:t xml:space="preserve"> В</w:t>
            </w:r>
            <w:r w:rsidRPr="00B9528E">
              <w:rPr>
                <w:rFonts w:ascii="Times New Roman" w:hAnsi="Times New Roman" w:cs="Times New Roman"/>
                <w:sz w:val="28"/>
                <w:szCs w:val="28"/>
              </w:rPr>
              <w:t xml:space="preserve">чителі та учні </w:t>
            </w:r>
            <w:r w:rsidR="00D107D3" w:rsidRPr="00B9528E">
              <w:rPr>
                <w:rFonts w:ascii="Times New Roman" w:hAnsi="Times New Roman" w:cs="Times New Roman"/>
                <w:sz w:val="28"/>
                <w:szCs w:val="28"/>
              </w:rPr>
              <w:t xml:space="preserve">отримують </w:t>
            </w:r>
            <w:r w:rsidRPr="00B9528E">
              <w:rPr>
                <w:rFonts w:ascii="Times New Roman" w:hAnsi="Times New Roman" w:cs="Times New Roman"/>
                <w:sz w:val="28"/>
                <w:szCs w:val="28"/>
              </w:rPr>
              <w:t>достат</w:t>
            </w:r>
            <w:r w:rsidR="00D107D3">
              <w:rPr>
                <w:rFonts w:ascii="Times New Roman" w:hAnsi="Times New Roman" w:cs="Times New Roman"/>
                <w:sz w:val="28"/>
                <w:szCs w:val="28"/>
              </w:rPr>
              <w:t xml:space="preserve">ню підтримку від бібліотеки для </w:t>
            </w:r>
            <w:r w:rsidRPr="00B9528E">
              <w:rPr>
                <w:rFonts w:ascii="Times New Roman" w:hAnsi="Times New Roman" w:cs="Times New Roman"/>
                <w:sz w:val="28"/>
                <w:szCs w:val="28"/>
              </w:rPr>
              <w:t>реаліз</w:t>
            </w:r>
            <w:r w:rsidR="00D107D3">
              <w:rPr>
                <w:rFonts w:ascii="Times New Roman" w:hAnsi="Times New Roman" w:cs="Times New Roman"/>
                <w:sz w:val="28"/>
                <w:szCs w:val="28"/>
              </w:rPr>
              <w:t>ації завдань освітнього процесу.</w:t>
            </w:r>
          </w:p>
        </w:tc>
      </w:tr>
      <w:tr w:rsidR="0079103A" w:rsidTr="00AA7E6C">
        <w:tc>
          <w:tcPr>
            <w:tcW w:w="9855" w:type="dxa"/>
          </w:tcPr>
          <w:p w:rsidR="0079103A" w:rsidRPr="0079103A" w:rsidRDefault="0079103A" w:rsidP="0079103A">
            <w:pPr>
              <w:jc w:val="center"/>
              <w:rPr>
                <w:rFonts w:ascii="Times New Roman" w:hAnsi="Times New Roman" w:cs="Times New Roman"/>
                <w:b/>
                <w:sz w:val="28"/>
                <w:szCs w:val="28"/>
              </w:rPr>
            </w:pPr>
            <w:r w:rsidRPr="00211927">
              <w:rPr>
                <w:rFonts w:ascii="Times New Roman" w:hAnsi="Times New Roman" w:cs="Times New Roman"/>
                <w:b/>
                <w:sz w:val="28"/>
                <w:szCs w:val="28"/>
              </w:rPr>
              <w:t>Напрям оцінювання 2. СИСТЕ</w:t>
            </w:r>
            <w:r>
              <w:rPr>
                <w:rFonts w:ascii="Times New Roman" w:hAnsi="Times New Roman" w:cs="Times New Roman"/>
                <w:b/>
                <w:sz w:val="28"/>
                <w:szCs w:val="28"/>
              </w:rPr>
              <w:t>МА ОЦІНЮВАННЯ ЗДОБУВАЧІВ ОСВІТИ</w:t>
            </w:r>
          </w:p>
        </w:tc>
      </w:tr>
      <w:tr w:rsidR="0079103A" w:rsidTr="00AA7E6C">
        <w:tc>
          <w:tcPr>
            <w:tcW w:w="9855" w:type="dxa"/>
          </w:tcPr>
          <w:p w:rsidR="0079103A" w:rsidRPr="0079103A" w:rsidRDefault="00EF6A82" w:rsidP="00EF6A82">
            <w:pPr>
              <w:jc w:val="both"/>
              <w:rPr>
                <w:rFonts w:ascii="Times New Roman" w:hAnsi="Times New Roman" w:cs="Times New Roman"/>
                <w:b/>
                <w:i/>
                <w:sz w:val="28"/>
                <w:szCs w:val="28"/>
              </w:rPr>
            </w:pPr>
            <w:r w:rsidRPr="00EF6A82">
              <w:rPr>
                <w:rFonts w:ascii="Times New Roman" w:hAnsi="Times New Roman" w:cs="Times New Roman"/>
                <w:b/>
                <w:i/>
                <w:sz w:val="28"/>
                <w:szCs w:val="28"/>
              </w:rPr>
              <w:t>2.</w:t>
            </w:r>
            <w:r>
              <w:rPr>
                <w:rFonts w:ascii="Times New Roman" w:hAnsi="Times New Roman" w:cs="Times New Roman"/>
                <w:b/>
                <w:i/>
                <w:sz w:val="28"/>
                <w:szCs w:val="28"/>
              </w:rPr>
              <w:t xml:space="preserve">1. Наявність системи оцінювання </w:t>
            </w:r>
            <w:r w:rsidRPr="00EF6A82">
              <w:rPr>
                <w:rFonts w:ascii="Times New Roman" w:hAnsi="Times New Roman" w:cs="Times New Roman"/>
                <w:b/>
                <w:i/>
                <w:sz w:val="28"/>
                <w:szCs w:val="28"/>
              </w:rPr>
              <w:t>результатів навчання учн</w:t>
            </w:r>
            <w:r>
              <w:rPr>
                <w:rFonts w:ascii="Times New Roman" w:hAnsi="Times New Roman" w:cs="Times New Roman"/>
                <w:b/>
                <w:i/>
                <w:sz w:val="28"/>
                <w:szCs w:val="28"/>
              </w:rPr>
              <w:t xml:space="preserve">ів, яка забезпечує справедливе, </w:t>
            </w:r>
            <w:r w:rsidRPr="00EF6A82">
              <w:rPr>
                <w:rFonts w:ascii="Times New Roman" w:hAnsi="Times New Roman" w:cs="Times New Roman"/>
                <w:b/>
                <w:i/>
                <w:sz w:val="28"/>
                <w:szCs w:val="28"/>
              </w:rPr>
              <w:t>неупереджене, об’єктивне та доброчесне оцінювання</w:t>
            </w:r>
          </w:p>
        </w:tc>
      </w:tr>
      <w:tr w:rsidR="0079103A" w:rsidTr="00AA7E6C">
        <w:tc>
          <w:tcPr>
            <w:tcW w:w="9855" w:type="dxa"/>
          </w:tcPr>
          <w:p w:rsidR="0079103A" w:rsidRPr="0079103A" w:rsidRDefault="00EF6A82" w:rsidP="00EF6A82">
            <w:pPr>
              <w:jc w:val="both"/>
              <w:rPr>
                <w:rFonts w:ascii="Times New Roman" w:hAnsi="Times New Roman" w:cs="Times New Roman"/>
                <w:sz w:val="28"/>
                <w:szCs w:val="28"/>
              </w:rPr>
            </w:pPr>
            <w:r w:rsidRPr="00EF6A82">
              <w:rPr>
                <w:rFonts w:ascii="Times New Roman" w:hAnsi="Times New Roman" w:cs="Times New Roman"/>
                <w:sz w:val="28"/>
                <w:szCs w:val="28"/>
              </w:rPr>
              <w:t>2.1.1. Учні отримують від педагогічних працівників інформацію про критерії, правила та процедури оцінювання результатів навчання</w:t>
            </w:r>
            <w:r>
              <w:rPr>
                <w:rFonts w:ascii="Times New Roman" w:hAnsi="Times New Roman" w:cs="Times New Roman"/>
                <w:sz w:val="28"/>
                <w:szCs w:val="28"/>
              </w:rPr>
              <w:t>.</w:t>
            </w:r>
          </w:p>
        </w:tc>
      </w:tr>
      <w:tr w:rsidR="0079103A" w:rsidTr="00AA7E6C">
        <w:tc>
          <w:tcPr>
            <w:tcW w:w="9855" w:type="dxa"/>
          </w:tcPr>
          <w:p w:rsidR="0079103A" w:rsidRPr="0079103A" w:rsidRDefault="0079103A" w:rsidP="0079103A">
            <w:pPr>
              <w:jc w:val="both"/>
              <w:rPr>
                <w:rFonts w:ascii="Times New Roman" w:hAnsi="Times New Roman" w:cs="Times New Roman"/>
                <w:sz w:val="28"/>
                <w:szCs w:val="28"/>
              </w:rPr>
            </w:pPr>
            <w:r w:rsidRPr="00636853">
              <w:rPr>
                <w:rFonts w:ascii="Times New Roman" w:hAnsi="Times New Roman" w:cs="Times New Roman"/>
                <w:sz w:val="28"/>
                <w:szCs w:val="28"/>
              </w:rPr>
              <w:t>Здобувачі освіти отримують інформацію про критерії, правила та процедури оцінювання їхніх навчальних досягнень із сай</w:t>
            </w:r>
            <w:r>
              <w:rPr>
                <w:rFonts w:ascii="Times New Roman" w:hAnsi="Times New Roman" w:cs="Times New Roman"/>
                <w:sz w:val="28"/>
                <w:szCs w:val="28"/>
              </w:rPr>
              <w:t xml:space="preserve">ту закладу, за допомогою усної </w:t>
            </w:r>
            <w:r w:rsidRPr="00636853">
              <w:rPr>
                <w:rFonts w:ascii="Times New Roman" w:hAnsi="Times New Roman" w:cs="Times New Roman"/>
                <w:sz w:val="28"/>
                <w:szCs w:val="28"/>
              </w:rPr>
              <w:t>інформації від педагогічних працівників, інформаційних стендів у навчальних кабінетах</w:t>
            </w:r>
            <w:r>
              <w:rPr>
                <w:rFonts w:ascii="Times New Roman" w:hAnsi="Times New Roman" w:cs="Times New Roman"/>
                <w:sz w:val="28"/>
                <w:szCs w:val="28"/>
              </w:rPr>
              <w:t xml:space="preserve"> та інших приміщеннях закладу. </w:t>
            </w:r>
          </w:p>
        </w:tc>
      </w:tr>
      <w:tr w:rsidR="0079103A" w:rsidTr="00AA7E6C">
        <w:tc>
          <w:tcPr>
            <w:tcW w:w="9855" w:type="dxa"/>
          </w:tcPr>
          <w:p w:rsidR="0079103A" w:rsidRPr="00636853" w:rsidRDefault="00EF6A82" w:rsidP="00EF6A82">
            <w:pPr>
              <w:jc w:val="both"/>
              <w:rPr>
                <w:rFonts w:ascii="Times New Roman" w:hAnsi="Times New Roman" w:cs="Times New Roman"/>
                <w:sz w:val="28"/>
                <w:szCs w:val="28"/>
              </w:rPr>
            </w:pPr>
            <w:r w:rsidRPr="00EF6A82">
              <w:rPr>
                <w:rFonts w:ascii="Times New Roman" w:hAnsi="Times New Roman" w:cs="Times New Roman"/>
                <w:sz w:val="28"/>
                <w:szCs w:val="28"/>
              </w:rPr>
              <w:t>2.1.2. Система оцінювання в закладі освіти сприяє реалізації компетентнісного підходу до навчання</w:t>
            </w:r>
            <w:r>
              <w:rPr>
                <w:rFonts w:ascii="Times New Roman" w:hAnsi="Times New Roman" w:cs="Times New Roman"/>
                <w:sz w:val="28"/>
                <w:szCs w:val="28"/>
              </w:rPr>
              <w:t>.</w:t>
            </w:r>
          </w:p>
        </w:tc>
      </w:tr>
      <w:tr w:rsidR="0079103A" w:rsidTr="00AA7E6C">
        <w:tc>
          <w:tcPr>
            <w:tcW w:w="9855" w:type="dxa"/>
          </w:tcPr>
          <w:p w:rsidR="0079103A" w:rsidRPr="00636853" w:rsidRDefault="00EF6A82" w:rsidP="00EF6A82">
            <w:pPr>
              <w:jc w:val="both"/>
              <w:rPr>
                <w:rFonts w:ascii="Times New Roman" w:hAnsi="Times New Roman" w:cs="Times New Roman"/>
                <w:sz w:val="28"/>
                <w:szCs w:val="28"/>
              </w:rPr>
            </w:pPr>
            <w:r w:rsidRPr="00EF6A82">
              <w:rPr>
                <w:rFonts w:ascii="Times New Roman" w:hAnsi="Times New Roman" w:cs="Times New Roman"/>
                <w:sz w:val="28"/>
                <w:szCs w:val="28"/>
              </w:rPr>
              <w:t>2.1.3. Учні вважають оцінювання результатів навчання</w:t>
            </w:r>
            <w:r>
              <w:rPr>
                <w:rFonts w:ascii="Times New Roman" w:hAnsi="Times New Roman" w:cs="Times New Roman"/>
                <w:sz w:val="28"/>
                <w:szCs w:val="28"/>
              </w:rPr>
              <w:t xml:space="preserve"> </w:t>
            </w:r>
            <w:r w:rsidRPr="00EF6A82">
              <w:rPr>
                <w:rFonts w:ascii="Times New Roman" w:hAnsi="Times New Roman" w:cs="Times New Roman"/>
                <w:sz w:val="28"/>
                <w:szCs w:val="28"/>
              </w:rPr>
              <w:t>справедливим, неупередженим, об’єктивним, доброчесним</w:t>
            </w:r>
          </w:p>
        </w:tc>
      </w:tr>
      <w:tr w:rsidR="00EF6A82" w:rsidTr="00AA7E6C">
        <w:tc>
          <w:tcPr>
            <w:tcW w:w="9855" w:type="dxa"/>
          </w:tcPr>
          <w:p w:rsidR="00EF6A82" w:rsidRPr="00EF6A82" w:rsidRDefault="00EF6A82" w:rsidP="00EF6A82">
            <w:pPr>
              <w:jc w:val="both"/>
              <w:rPr>
                <w:rFonts w:ascii="Times New Roman" w:hAnsi="Times New Roman" w:cs="Times New Roman"/>
                <w:sz w:val="28"/>
                <w:szCs w:val="28"/>
              </w:rPr>
            </w:pPr>
            <w:r>
              <w:rPr>
                <w:rFonts w:ascii="Times New Roman" w:hAnsi="Times New Roman" w:cs="Times New Roman"/>
                <w:sz w:val="28"/>
                <w:szCs w:val="28"/>
              </w:rPr>
              <w:t xml:space="preserve">У закладі </w:t>
            </w:r>
            <w:r w:rsidRPr="00EF6A82">
              <w:rPr>
                <w:rFonts w:ascii="Times New Roman" w:hAnsi="Times New Roman" w:cs="Times New Roman"/>
                <w:sz w:val="28"/>
                <w:szCs w:val="28"/>
              </w:rPr>
              <w:t>оприлюднено критерії оцінюв</w:t>
            </w:r>
            <w:r>
              <w:rPr>
                <w:rFonts w:ascii="Times New Roman" w:hAnsi="Times New Roman" w:cs="Times New Roman"/>
                <w:sz w:val="28"/>
                <w:szCs w:val="28"/>
              </w:rPr>
              <w:t>ання результатів навчання учнів.</w:t>
            </w:r>
          </w:p>
        </w:tc>
      </w:tr>
      <w:tr w:rsidR="00EF6A82" w:rsidTr="00AA7E6C">
        <w:tc>
          <w:tcPr>
            <w:tcW w:w="9855" w:type="dxa"/>
          </w:tcPr>
          <w:p w:rsidR="00EF6A82" w:rsidRDefault="00EF6A82" w:rsidP="00EF6A82">
            <w:pPr>
              <w:jc w:val="both"/>
              <w:rPr>
                <w:rFonts w:ascii="Times New Roman" w:hAnsi="Times New Roman" w:cs="Times New Roman"/>
                <w:sz w:val="28"/>
                <w:szCs w:val="28"/>
              </w:rPr>
            </w:pPr>
            <w:r>
              <w:rPr>
                <w:rFonts w:ascii="Times New Roman" w:hAnsi="Times New Roman" w:cs="Times New Roman"/>
                <w:sz w:val="28"/>
                <w:szCs w:val="28"/>
              </w:rPr>
              <w:t>У</w:t>
            </w:r>
            <w:r w:rsidRPr="00EF6A82">
              <w:rPr>
                <w:rFonts w:ascii="Times New Roman" w:hAnsi="Times New Roman" w:cs="Times New Roman"/>
                <w:sz w:val="28"/>
                <w:szCs w:val="28"/>
              </w:rPr>
              <w:t xml:space="preserve"> закладі освіти використовується </w:t>
            </w:r>
            <w:r>
              <w:rPr>
                <w:rFonts w:ascii="Times New Roman" w:hAnsi="Times New Roman" w:cs="Times New Roman"/>
                <w:sz w:val="28"/>
                <w:szCs w:val="28"/>
              </w:rPr>
              <w:t>формувальне оцінювання.</w:t>
            </w:r>
          </w:p>
        </w:tc>
      </w:tr>
      <w:tr w:rsidR="0090753F" w:rsidTr="00AA7E6C">
        <w:tc>
          <w:tcPr>
            <w:tcW w:w="9855" w:type="dxa"/>
          </w:tcPr>
          <w:p w:rsidR="0090753F" w:rsidRPr="0090753F" w:rsidRDefault="00E06694" w:rsidP="00E06694">
            <w:pPr>
              <w:jc w:val="both"/>
              <w:rPr>
                <w:rFonts w:ascii="Times New Roman" w:hAnsi="Times New Roman" w:cs="Times New Roman"/>
                <w:b/>
                <w:i/>
                <w:sz w:val="28"/>
                <w:szCs w:val="28"/>
              </w:rPr>
            </w:pPr>
            <w:r>
              <w:rPr>
                <w:rFonts w:ascii="Times New Roman" w:hAnsi="Times New Roman" w:cs="Times New Roman"/>
                <w:b/>
                <w:i/>
                <w:sz w:val="28"/>
                <w:szCs w:val="28"/>
              </w:rPr>
              <w:t xml:space="preserve">2.2. Систематичне відстеження </w:t>
            </w:r>
            <w:r w:rsidRPr="00E06694">
              <w:rPr>
                <w:rFonts w:ascii="Times New Roman" w:hAnsi="Times New Roman" w:cs="Times New Roman"/>
                <w:b/>
                <w:i/>
                <w:sz w:val="28"/>
                <w:szCs w:val="28"/>
              </w:rPr>
              <w:t>результатів навчан</w:t>
            </w:r>
            <w:r>
              <w:rPr>
                <w:rFonts w:ascii="Times New Roman" w:hAnsi="Times New Roman" w:cs="Times New Roman"/>
                <w:b/>
                <w:i/>
                <w:sz w:val="28"/>
                <w:szCs w:val="28"/>
              </w:rPr>
              <w:t xml:space="preserve">ня кожного учня та надання йому </w:t>
            </w:r>
            <w:r w:rsidRPr="00E06694">
              <w:rPr>
                <w:rFonts w:ascii="Times New Roman" w:hAnsi="Times New Roman" w:cs="Times New Roman"/>
                <w:b/>
                <w:i/>
                <w:sz w:val="28"/>
                <w:szCs w:val="28"/>
              </w:rPr>
              <w:t>(за потреби) підтримки в освітньому процесі</w:t>
            </w:r>
          </w:p>
        </w:tc>
      </w:tr>
      <w:tr w:rsidR="0090753F" w:rsidTr="00AA7E6C">
        <w:tc>
          <w:tcPr>
            <w:tcW w:w="9855" w:type="dxa"/>
          </w:tcPr>
          <w:p w:rsidR="0090753F" w:rsidRPr="00E90733" w:rsidRDefault="00E06694" w:rsidP="00E06694">
            <w:pPr>
              <w:jc w:val="both"/>
              <w:rPr>
                <w:rFonts w:ascii="Times New Roman" w:hAnsi="Times New Roman" w:cs="Times New Roman"/>
                <w:sz w:val="28"/>
                <w:szCs w:val="28"/>
              </w:rPr>
            </w:pPr>
            <w:r w:rsidRPr="00E06694">
              <w:rPr>
                <w:rFonts w:ascii="Times New Roman" w:hAnsi="Times New Roman" w:cs="Times New Roman"/>
                <w:sz w:val="28"/>
                <w:szCs w:val="28"/>
              </w:rPr>
              <w:t xml:space="preserve">2.2.1. У закладі освіти </w:t>
            </w:r>
            <w:r>
              <w:rPr>
                <w:rFonts w:ascii="Times New Roman" w:hAnsi="Times New Roman" w:cs="Times New Roman"/>
                <w:sz w:val="28"/>
                <w:szCs w:val="28"/>
              </w:rPr>
              <w:t xml:space="preserve">здійснюється аналіз результатів </w:t>
            </w:r>
            <w:r w:rsidRPr="00E06694">
              <w:rPr>
                <w:rFonts w:ascii="Times New Roman" w:hAnsi="Times New Roman" w:cs="Times New Roman"/>
                <w:sz w:val="28"/>
                <w:szCs w:val="28"/>
              </w:rPr>
              <w:t>навчання учнів</w:t>
            </w:r>
            <w:r>
              <w:rPr>
                <w:rFonts w:ascii="Times New Roman" w:hAnsi="Times New Roman" w:cs="Times New Roman"/>
                <w:sz w:val="28"/>
                <w:szCs w:val="28"/>
              </w:rPr>
              <w:t>.</w:t>
            </w:r>
          </w:p>
        </w:tc>
      </w:tr>
      <w:tr w:rsidR="00E90733" w:rsidTr="00AA7E6C">
        <w:tc>
          <w:tcPr>
            <w:tcW w:w="9855" w:type="dxa"/>
          </w:tcPr>
          <w:p w:rsidR="00E90733" w:rsidRPr="00636853" w:rsidRDefault="00E90733" w:rsidP="00E90733">
            <w:pPr>
              <w:jc w:val="both"/>
              <w:rPr>
                <w:rFonts w:ascii="Times New Roman" w:hAnsi="Times New Roman" w:cs="Times New Roman"/>
                <w:sz w:val="28"/>
                <w:szCs w:val="28"/>
              </w:rPr>
            </w:pPr>
            <w:r w:rsidRPr="00636853">
              <w:rPr>
                <w:rFonts w:ascii="Times New Roman" w:hAnsi="Times New Roman" w:cs="Times New Roman"/>
                <w:sz w:val="28"/>
                <w:szCs w:val="28"/>
              </w:rPr>
              <w:t>За результатами моніторингів здійснюється аналіз р</w:t>
            </w:r>
            <w:r>
              <w:rPr>
                <w:rFonts w:ascii="Times New Roman" w:hAnsi="Times New Roman" w:cs="Times New Roman"/>
                <w:sz w:val="28"/>
                <w:szCs w:val="28"/>
              </w:rPr>
              <w:t xml:space="preserve">езультатів навчання здобувачів </w:t>
            </w:r>
            <w:r w:rsidRPr="00636853">
              <w:rPr>
                <w:rFonts w:ascii="Times New Roman" w:hAnsi="Times New Roman" w:cs="Times New Roman"/>
                <w:sz w:val="28"/>
                <w:szCs w:val="28"/>
              </w:rPr>
              <w:t>освіти, приймаються рішення щодо їх ко</w:t>
            </w:r>
            <w:r>
              <w:rPr>
                <w:rFonts w:ascii="Times New Roman" w:hAnsi="Times New Roman" w:cs="Times New Roman"/>
                <w:sz w:val="28"/>
                <w:szCs w:val="28"/>
              </w:rPr>
              <w:t>ригування, помітний позитивний результат цих рішень.</w:t>
            </w:r>
          </w:p>
        </w:tc>
      </w:tr>
      <w:tr w:rsidR="00E90733" w:rsidTr="00AA7E6C">
        <w:tc>
          <w:tcPr>
            <w:tcW w:w="9855" w:type="dxa"/>
          </w:tcPr>
          <w:p w:rsidR="00E90733" w:rsidRPr="00636853" w:rsidRDefault="00E06694" w:rsidP="00E06694">
            <w:pPr>
              <w:jc w:val="both"/>
              <w:rPr>
                <w:rFonts w:ascii="Times New Roman" w:hAnsi="Times New Roman" w:cs="Times New Roman"/>
                <w:sz w:val="28"/>
                <w:szCs w:val="28"/>
              </w:rPr>
            </w:pPr>
            <w:r w:rsidRPr="00E06694">
              <w:rPr>
                <w:rFonts w:ascii="Times New Roman" w:hAnsi="Times New Roman" w:cs="Times New Roman"/>
                <w:sz w:val="28"/>
                <w:szCs w:val="28"/>
              </w:rPr>
              <w:t>2.2.2. У закладі освіти впроваджується система формувального оцінювання</w:t>
            </w:r>
            <w:r w:rsidR="00A712E1">
              <w:rPr>
                <w:rFonts w:ascii="Times New Roman" w:hAnsi="Times New Roman" w:cs="Times New Roman"/>
                <w:sz w:val="28"/>
                <w:szCs w:val="28"/>
              </w:rPr>
              <w:t>.</w:t>
            </w:r>
          </w:p>
        </w:tc>
      </w:tr>
      <w:tr w:rsidR="00E90733" w:rsidTr="00AA7E6C">
        <w:tc>
          <w:tcPr>
            <w:tcW w:w="9855" w:type="dxa"/>
          </w:tcPr>
          <w:p w:rsidR="00E90733" w:rsidRPr="00E90733" w:rsidRDefault="00A712E1" w:rsidP="00A712E1">
            <w:pPr>
              <w:jc w:val="both"/>
              <w:rPr>
                <w:rFonts w:ascii="Times New Roman" w:hAnsi="Times New Roman" w:cs="Times New Roman"/>
                <w:b/>
                <w:i/>
                <w:sz w:val="28"/>
                <w:szCs w:val="28"/>
              </w:rPr>
            </w:pPr>
            <w:r w:rsidRPr="00A712E1">
              <w:rPr>
                <w:rFonts w:ascii="Times New Roman" w:hAnsi="Times New Roman" w:cs="Times New Roman"/>
                <w:b/>
                <w:i/>
                <w:sz w:val="28"/>
                <w:szCs w:val="28"/>
              </w:rPr>
              <w:t>2.3. С</w:t>
            </w:r>
            <w:r w:rsidR="00785687">
              <w:rPr>
                <w:rFonts w:ascii="Times New Roman" w:hAnsi="Times New Roman" w:cs="Times New Roman"/>
                <w:b/>
                <w:i/>
                <w:sz w:val="28"/>
                <w:szCs w:val="28"/>
              </w:rPr>
              <w:t xml:space="preserve">прямованість системи оцінювання </w:t>
            </w:r>
            <w:r w:rsidRPr="00A712E1">
              <w:rPr>
                <w:rFonts w:ascii="Times New Roman" w:hAnsi="Times New Roman" w:cs="Times New Roman"/>
                <w:b/>
                <w:i/>
                <w:sz w:val="28"/>
                <w:szCs w:val="28"/>
              </w:rPr>
              <w:t>на формування в учнів</w:t>
            </w:r>
            <w:r w:rsidR="00785687">
              <w:rPr>
                <w:rFonts w:ascii="Times New Roman" w:hAnsi="Times New Roman" w:cs="Times New Roman"/>
                <w:b/>
                <w:i/>
                <w:sz w:val="28"/>
                <w:szCs w:val="28"/>
              </w:rPr>
              <w:t xml:space="preserve"> відповідальності за результати </w:t>
            </w:r>
            <w:r w:rsidRPr="00A712E1">
              <w:rPr>
                <w:rFonts w:ascii="Times New Roman" w:hAnsi="Times New Roman" w:cs="Times New Roman"/>
                <w:b/>
                <w:i/>
                <w:sz w:val="28"/>
                <w:szCs w:val="28"/>
              </w:rPr>
              <w:t>свого навчання, здатності до самооцінювання</w:t>
            </w:r>
          </w:p>
        </w:tc>
      </w:tr>
      <w:tr w:rsidR="00785687" w:rsidTr="00AA7E6C">
        <w:tc>
          <w:tcPr>
            <w:tcW w:w="9855" w:type="dxa"/>
          </w:tcPr>
          <w:p w:rsidR="00785687" w:rsidRPr="00785687" w:rsidRDefault="00785687" w:rsidP="00785687">
            <w:pPr>
              <w:jc w:val="both"/>
              <w:rPr>
                <w:rFonts w:ascii="Times New Roman" w:hAnsi="Times New Roman" w:cs="Times New Roman"/>
                <w:sz w:val="28"/>
                <w:szCs w:val="28"/>
              </w:rPr>
            </w:pPr>
            <w:r w:rsidRPr="00785687">
              <w:rPr>
                <w:rFonts w:ascii="Times New Roman" w:hAnsi="Times New Roman" w:cs="Times New Roman"/>
                <w:sz w:val="28"/>
                <w:szCs w:val="28"/>
              </w:rPr>
              <w:t>2.3.1. Заклад освіти сприяє формуванню в учнів відповідального ставлення до результатів навчання</w:t>
            </w:r>
            <w:r>
              <w:rPr>
                <w:rFonts w:ascii="Times New Roman" w:hAnsi="Times New Roman" w:cs="Times New Roman"/>
                <w:sz w:val="28"/>
                <w:szCs w:val="28"/>
              </w:rPr>
              <w:t>.</w:t>
            </w:r>
          </w:p>
        </w:tc>
      </w:tr>
      <w:tr w:rsidR="00E90733" w:rsidTr="00AA7E6C">
        <w:tc>
          <w:tcPr>
            <w:tcW w:w="9855" w:type="dxa"/>
          </w:tcPr>
          <w:p w:rsidR="00E90733" w:rsidRPr="00636853" w:rsidRDefault="00E90733" w:rsidP="00E90733">
            <w:pPr>
              <w:jc w:val="both"/>
              <w:rPr>
                <w:rFonts w:ascii="Times New Roman" w:hAnsi="Times New Roman" w:cs="Times New Roman"/>
                <w:sz w:val="28"/>
                <w:szCs w:val="28"/>
              </w:rPr>
            </w:pPr>
            <w:r w:rsidRPr="00636853">
              <w:rPr>
                <w:rFonts w:ascii="Times New Roman" w:hAnsi="Times New Roman" w:cs="Times New Roman"/>
                <w:sz w:val="28"/>
                <w:szCs w:val="28"/>
              </w:rPr>
              <w:t>Здобувачі освіти отримують н</w:t>
            </w:r>
            <w:r>
              <w:rPr>
                <w:rFonts w:ascii="Times New Roman" w:hAnsi="Times New Roman" w:cs="Times New Roman"/>
                <w:sz w:val="28"/>
                <w:szCs w:val="28"/>
              </w:rPr>
              <w:t xml:space="preserve">еобхідну допомогу в навчальній </w:t>
            </w:r>
            <w:r w:rsidRPr="00636853">
              <w:rPr>
                <w:rFonts w:ascii="Times New Roman" w:hAnsi="Times New Roman" w:cs="Times New Roman"/>
                <w:sz w:val="28"/>
                <w:szCs w:val="28"/>
              </w:rPr>
              <w:t xml:space="preserve">діяльності в </w:t>
            </w:r>
            <w:r w:rsidRPr="00636853">
              <w:rPr>
                <w:rFonts w:ascii="Times New Roman" w:hAnsi="Times New Roman" w:cs="Times New Roman"/>
                <w:sz w:val="28"/>
                <w:szCs w:val="28"/>
              </w:rPr>
              <w:lastRenderedPageBreak/>
              <w:t>різних формах (консультації, індивідуальні завдання</w:t>
            </w:r>
            <w:r>
              <w:rPr>
                <w:rFonts w:ascii="Times New Roman" w:hAnsi="Times New Roman" w:cs="Times New Roman"/>
                <w:sz w:val="28"/>
                <w:szCs w:val="28"/>
              </w:rPr>
              <w:t xml:space="preserve">, допомога в </w:t>
            </w:r>
            <w:r w:rsidRPr="00636853">
              <w:rPr>
                <w:rFonts w:ascii="Times New Roman" w:hAnsi="Times New Roman" w:cs="Times New Roman"/>
                <w:sz w:val="28"/>
                <w:szCs w:val="28"/>
              </w:rPr>
              <w:t>підготовці до участі в учнівських олі</w:t>
            </w:r>
            <w:r>
              <w:rPr>
                <w:rFonts w:ascii="Times New Roman" w:hAnsi="Times New Roman" w:cs="Times New Roman"/>
                <w:sz w:val="28"/>
                <w:szCs w:val="28"/>
              </w:rPr>
              <w:t xml:space="preserve">мпіадах, науково-дослідницькій діяльності тощо). </w:t>
            </w:r>
          </w:p>
        </w:tc>
      </w:tr>
      <w:tr w:rsidR="00E90733" w:rsidTr="00AA7E6C">
        <w:tc>
          <w:tcPr>
            <w:tcW w:w="9855" w:type="dxa"/>
          </w:tcPr>
          <w:p w:rsidR="00E90733" w:rsidRPr="00636853" w:rsidRDefault="00E90733" w:rsidP="00E90733">
            <w:pPr>
              <w:jc w:val="both"/>
              <w:rPr>
                <w:rFonts w:ascii="Times New Roman" w:hAnsi="Times New Roman" w:cs="Times New Roman"/>
                <w:sz w:val="28"/>
                <w:szCs w:val="28"/>
              </w:rPr>
            </w:pPr>
            <w:r w:rsidRPr="00636853">
              <w:rPr>
                <w:rFonts w:ascii="Times New Roman" w:hAnsi="Times New Roman" w:cs="Times New Roman"/>
                <w:sz w:val="28"/>
                <w:szCs w:val="28"/>
              </w:rPr>
              <w:lastRenderedPageBreak/>
              <w:t>Переважна більшість здобувачів освіти відп</w:t>
            </w:r>
            <w:r>
              <w:rPr>
                <w:rFonts w:ascii="Times New Roman" w:hAnsi="Times New Roman" w:cs="Times New Roman"/>
                <w:sz w:val="28"/>
                <w:szCs w:val="28"/>
              </w:rPr>
              <w:t xml:space="preserve">овідально ставиться до процесу  </w:t>
            </w:r>
            <w:r w:rsidRPr="00636853">
              <w:rPr>
                <w:rFonts w:ascii="Times New Roman" w:hAnsi="Times New Roman" w:cs="Times New Roman"/>
                <w:sz w:val="28"/>
                <w:szCs w:val="28"/>
              </w:rPr>
              <w:t xml:space="preserve">навчання, </w:t>
            </w:r>
            <w:r>
              <w:rPr>
                <w:rFonts w:ascii="Times New Roman" w:hAnsi="Times New Roman" w:cs="Times New Roman"/>
                <w:sz w:val="28"/>
                <w:szCs w:val="28"/>
              </w:rPr>
              <w:t>оволодіння освітньою програмою.</w:t>
            </w:r>
          </w:p>
        </w:tc>
      </w:tr>
      <w:tr w:rsidR="00785687" w:rsidTr="00AA7E6C">
        <w:tc>
          <w:tcPr>
            <w:tcW w:w="9855" w:type="dxa"/>
          </w:tcPr>
          <w:p w:rsidR="00785687" w:rsidRPr="00636853" w:rsidRDefault="00785687" w:rsidP="00785687">
            <w:pPr>
              <w:jc w:val="both"/>
              <w:rPr>
                <w:rFonts w:ascii="Times New Roman" w:hAnsi="Times New Roman" w:cs="Times New Roman"/>
                <w:sz w:val="28"/>
                <w:szCs w:val="28"/>
              </w:rPr>
            </w:pPr>
            <w:r w:rsidRPr="00785687">
              <w:rPr>
                <w:rFonts w:ascii="Times New Roman" w:hAnsi="Times New Roman" w:cs="Times New Roman"/>
                <w:sz w:val="28"/>
                <w:szCs w:val="28"/>
              </w:rPr>
              <w:t>2.3.2. Заклад осві</w:t>
            </w:r>
            <w:r>
              <w:rPr>
                <w:rFonts w:ascii="Times New Roman" w:hAnsi="Times New Roman" w:cs="Times New Roman"/>
                <w:sz w:val="28"/>
                <w:szCs w:val="28"/>
              </w:rPr>
              <w:t xml:space="preserve">ти забезпечує самооцінювання та </w:t>
            </w:r>
            <w:r w:rsidRPr="00785687">
              <w:rPr>
                <w:rFonts w:ascii="Times New Roman" w:hAnsi="Times New Roman" w:cs="Times New Roman"/>
                <w:sz w:val="28"/>
                <w:szCs w:val="28"/>
              </w:rPr>
              <w:t>взаємооцінювання учнів</w:t>
            </w:r>
          </w:p>
        </w:tc>
      </w:tr>
      <w:tr w:rsidR="00E90733" w:rsidTr="00AA7E6C">
        <w:tc>
          <w:tcPr>
            <w:tcW w:w="9855" w:type="dxa"/>
          </w:tcPr>
          <w:p w:rsidR="00E90733" w:rsidRPr="00636853" w:rsidRDefault="00E90733" w:rsidP="00E90733">
            <w:pPr>
              <w:jc w:val="both"/>
              <w:rPr>
                <w:rFonts w:ascii="Times New Roman" w:hAnsi="Times New Roman" w:cs="Times New Roman"/>
                <w:sz w:val="28"/>
                <w:szCs w:val="28"/>
              </w:rPr>
            </w:pPr>
            <w:r w:rsidRPr="00636853">
              <w:rPr>
                <w:rFonts w:ascii="Times New Roman" w:hAnsi="Times New Roman" w:cs="Times New Roman"/>
                <w:sz w:val="28"/>
                <w:szCs w:val="28"/>
              </w:rPr>
              <w:t>Переважна більшість учителів ви</w:t>
            </w:r>
            <w:r>
              <w:rPr>
                <w:rFonts w:ascii="Times New Roman" w:hAnsi="Times New Roman" w:cs="Times New Roman"/>
                <w:sz w:val="28"/>
                <w:szCs w:val="28"/>
              </w:rPr>
              <w:t xml:space="preserve">користовують самооцінювання та </w:t>
            </w:r>
            <w:r w:rsidRPr="00636853">
              <w:rPr>
                <w:rFonts w:ascii="Times New Roman" w:hAnsi="Times New Roman" w:cs="Times New Roman"/>
                <w:sz w:val="28"/>
                <w:szCs w:val="28"/>
              </w:rPr>
              <w:t>вза</w:t>
            </w:r>
            <w:r>
              <w:rPr>
                <w:rFonts w:ascii="Times New Roman" w:hAnsi="Times New Roman" w:cs="Times New Roman"/>
                <w:sz w:val="28"/>
                <w:szCs w:val="28"/>
              </w:rPr>
              <w:t>ємооцінювання здобувачів освіти</w:t>
            </w:r>
            <w:r w:rsidR="00785687">
              <w:rPr>
                <w:rFonts w:ascii="Times New Roman" w:hAnsi="Times New Roman" w:cs="Times New Roman"/>
                <w:sz w:val="28"/>
                <w:szCs w:val="28"/>
              </w:rPr>
              <w:t>.</w:t>
            </w:r>
          </w:p>
        </w:tc>
      </w:tr>
      <w:tr w:rsidR="00E90733" w:rsidTr="00AA7E6C">
        <w:tc>
          <w:tcPr>
            <w:tcW w:w="9855" w:type="dxa"/>
          </w:tcPr>
          <w:p w:rsidR="00E90733" w:rsidRPr="00E90733" w:rsidRDefault="00E90733" w:rsidP="00E90733">
            <w:pPr>
              <w:jc w:val="both"/>
              <w:rPr>
                <w:rFonts w:ascii="Times New Roman" w:hAnsi="Times New Roman" w:cs="Times New Roman"/>
                <w:b/>
                <w:sz w:val="28"/>
                <w:szCs w:val="28"/>
              </w:rPr>
            </w:pPr>
            <w:r w:rsidRPr="00011B5A">
              <w:rPr>
                <w:rFonts w:ascii="Times New Roman" w:hAnsi="Times New Roman" w:cs="Times New Roman"/>
                <w:b/>
                <w:sz w:val="28"/>
                <w:szCs w:val="28"/>
              </w:rPr>
              <w:t>3. Педагогічна діяльність педагогі</w:t>
            </w:r>
            <w:r>
              <w:rPr>
                <w:rFonts w:ascii="Times New Roman" w:hAnsi="Times New Roman" w:cs="Times New Roman"/>
                <w:b/>
                <w:sz w:val="28"/>
                <w:szCs w:val="28"/>
              </w:rPr>
              <w:t>чних працівників закладу освіти</w:t>
            </w:r>
          </w:p>
        </w:tc>
      </w:tr>
      <w:tr w:rsidR="00E90733" w:rsidTr="00AA7E6C">
        <w:tc>
          <w:tcPr>
            <w:tcW w:w="9855" w:type="dxa"/>
          </w:tcPr>
          <w:p w:rsidR="00E90733" w:rsidRPr="00E90733" w:rsidRDefault="00785687" w:rsidP="00785687">
            <w:pPr>
              <w:jc w:val="both"/>
              <w:rPr>
                <w:rFonts w:ascii="Times New Roman" w:hAnsi="Times New Roman" w:cs="Times New Roman"/>
                <w:b/>
                <w:i/>
                <w:sz w:val="28"/>
                <w:szCs w:val="28"/>
              </w:rPr>
            </w:pPr>
            <w:r w:rsidRPr="00785687">
              <w:rPr>
                <w:rFonts w:ascii="Times New Roman" w:hAnsi="Times New Roman" w:cs="Times New Roman"/>
                <w:b/>
                <w:i/>
                <w:sz w:val="28"/>
                <w:szCs w:val="28"/>
              </w:rPr>
              <w:t>3.1. Ефективність планув</w:t>
            </w:r>
            <w:r>
              <w:rPr>
                <w:rFonts w:ascii="Times New Roman" w:hAnsi="Times New Roman" w:cs="Times New Roman"/>
                <w:b/>
                <w:i/>
                <w:sz w:val="28"/>
                <w:szCs w:val="28"/>
              </w:rPr>
              <w:t xml:space="preserve">ання </w:t>
            </w:r>
            <w:r w:rsidRPr="00785687">
              <w:rPr>
                <w:rFonts w:ascii="Times New Roman" w:hAnsi="Times New Roman" w:cs="Times New Roman"/>
                <w:b/>
                <w:i/>
                <w:sz w:val="28"/>
                <w:szCs w:val="28"/>
              </w:rPr>
              <w:t>педагогічними</w:t>
            </w:r>
            <w:r>
              <w:rPr>
                <w:rFonts w:ascii="Times New Roman" w:hAnsi="Times New Roman" w:cs="Times New Roman"/>
                <w:b/>
                <w:i/>
                <w:sz w:val="28"/>
                <w:szCs w:val="28"/>
              </w:rPr>
              <w:t xml:space="preserve"> працівниками своєї діяльності, </w:t>
            </w:r>
            <w:r w:rsidRPr="00785687">
              <w:rPr>
                <w:rFonts w:ascii="Times New Roman" w:hAnsi="Times New Roman" w:cs="Times New Roman"/>
                <w:b/>
                <w:i/>
                <w:sz w:val="28"/>
                <w:szCs w:val="28"/>
              </w:rPr>
              <w:t>використання сучасних о</w:t>
            </w:r>
            <w:r>
              <w:rPr>
                <w:rFonts w:ascii="Times New Roman" w:hAnsi="Times New Roman" w:cs="Times New Roman"/>
                <w:b/>
                <w:i/>
                <w:sz w:val="28"/>
                <w:szCs w:val="28"/>
              </w:rPr>
              <w:t xml:space="preserve">світніх підходів до організації </w:t>
            </w:r>
            <w:r w:rsidRPr="00785687">
              <w:rPr>
                <w:rFonts w:ascii="Times New Roman" w:hAnsi="Times New Roman" w:cs="Times New Roman"/>
                <w:b/>
                <w:i/>
                <w:sz w:val="28"/>
                <w:szCs w:val="28"/>
              </w:rPr>
              <w:t>освітнього проц</w:t>
            </w:r>
            <w:r>
              <w:rPr>
                <w:rFonts w:ascii="Times New Roman" w:hAnsi="Times New Roman" w:cs="Times New Roman"/>
                <w:b/>
                <w:i/>
                <w:sz w:val="28"/>
                <w:szCs w:val="28"/>
              </w:rPr>
              <w:t xml:space="preserve">есу з метою формування ключових </w:t>
            </w:r>
            <w:r w:rsidRPr="00785687">
              <w:rPr>
                <w:rFonts w:ascii="Times New Roman" w:hAnsi="Times New Roman" w:cs="Times New Roman"/>
                <w:b/>
                <w:i/>
                <w:sz w:val="28"/>
                <w:szCs w:val="28"/>
              </w:rPr>
              <w:t>компетентностей учнів</w:t>
            </w:r>
          </w:p>
        </w:tc>
      </w:tr>
      <w:tr w:rsidR="00785687" w:rsidTr="00AA7E6C">
        <w:tc>
          <w:tcPr>
            <w:tcW w:w="9855" w:type="dxa"/>
          </w:tcPr>
          <w:p w:rsidR="00785687" w:rsidRPr="00785687" w:rsidRDefault="00785687" w:rsidP="00785687">
            <w:pPr>
              <w:jc w:val="both"/>
              <w:rPr>
                <w:rFonts w:ascii="Times New Roman" w:hAnsi="Times New Roman" w:cs="Times New Roman"/>
                <w:sz w:val="28"/>
                <w:szCs w:val="28"/>
              </w:rPr>
            </w:pPr>
            <w:r w:rsidRPr="00785687">
              <w:rPr>
                <w:rFonts w:ascii="Times New Roman" w:hAnsi="Times New Roman" w:cs="Times New Roman"/>
                <w:sz w:val="28"/>
                <w:szCs w:val="28"/>
              </w:rPr>
              <w:t>3.1.1. Педагогічні праці</w:t>
            </w:r>
            <w:r>
              <w:rPr>
                <w:rFonts w:ascii="Times New Roman" w:hAnsi="Times New Roman" w:cs="Times New Roman"/>
                <w:sz w:val="28"/>
                <w:szCs w:val="28"/>
              </w:rPr>
              <w:t xml:space="preserve">вники планують свою діяльність, </w:t>
            </w:r>
            <w:r w:rsidRPr="00785687">
              <w:rPr>
                <w:rFonts w:ascii="Times New Roman" w:hAnsi="Times New Roman" w:cs="Times New Roman"/>
                <w:sz w:val="28"/>
                <w:szCs w:val="28"/>
              </w:rPr>
              <w:t>аналізують її результативність</w:t>
            </w:r>
            <w:r>
              <w:rPr>
                <w:rFonts w:ascii="Times New Roman" w:hAnsi="Times New Roman" w:cs="Times New Roman"/>
                <w:sz w:val="28"/>
                <w:szCs w:val="28"/>
              </w:rPr>
              <w:t>.</w:t>
            </w:r>
          </w:p>
        </w:tc>
      </w:tr>
      <w:tr w:rsidR="00E90733" w:rsidTr="00AA7E6C">
        <w:tc>
          <w:tcPr>
            <w:tcW w:w="9855" w:type="dxa"/>
          </w:tcPr>
          <w:p w:rsidR="00E90733" w:rsidRPr="00636853" w:rsidRDefault="00E90733" w:rsidP="00785687">
            <w:pPr>
              <w:jc w:val="both"/>
              <w:rPr>
                <w:rFonts w:ascii="Times New Roman" w:hAnsi="Times New Roman" w:cs="Times New Roman"/>
                <w:sz w:val="28"/>
                <w:szCs w:val="28"/>
              </w:rPr>
            </w:pPr>
            <w:r w:rsidRPr="00636853">
              <w:rPr>
                <w:rFonts w:ascii="Times New Roman" w:hAnsi="Times New Roman" w:cs="Times New Roman"/>
                <w:sz w:val="28"/>
                <w:szCs w:val="28"/>
              </w:rPr>
              <w:t>У вчителів наявне календарно-тематичне пл</w:t>
            </w:r>
            <w:r>
              <w:rPr>
                <w:rFonts w:ascii="Times New Roman" w:hAnsi="Times New Roman" w:cs="Times New Roman"/>
                <w:sz w:val="28"/>
                <w:szCs w:val="28"/>
              </w:rPr>
              <w:t xml:space="preserve">анування, розроблене самостійно </w:t>
            </w:r>
            <w:r w:rsidRPr="00636853">
              <w:rPr>
                <w:rFonts w:ascii="Times New Roman" w:hAnsi="Times New Roman" w:cs="Times New Roman"/>
                <w:sz w:val="28"/>
                <w:szCs w:val="28"/>
              </w:rPr>
              <w:t>відповідно до освітньої програми</w:t>
            </w:r>
            <w:r w:rsidR="00785687">
              <w:rPr>
                <w:rFonts w:ascii="Times New Roman" w:hAnsi="Times New Roman" w:cs="Times New Roman"/>
                <w:sz w:val="28"/>
                <w:szCs w:val="28"/>
              </w:rPr>
              <w:t xml:space="preserve">. </w:t>
            </w:r>
            <w:r w:rsidR="00DE3685">
              <w:rPr>
                <w:rFonts w:ascii="Times New Roman" w:hAnsi="Times New Roman" w:cs="Times New Roman"/>
                <w:sz w:val="28"/>
                <w:szCs w:val="28"/>
              </w:rPr>
              <w:t>К</w:t>
            </w:r>
            <w:r w:rsidR="0047464A" w:rsidRPr="00636853">
              <w:rPr>
                <w:rFonts w:ascii="Times New Roman" w:hAnsi="Times New Roman" w:cs="Times New Roman"/>
                <w:sz w:val="28"/>
                <w:szCs w:val="28"/>
              </w:rPr>
              <w:t>алендарно-</w:t>
            </w:r>
            <w:r w:rsidR="00DE3685">
              <w:rPr>
                <w:rFonts w:ascii="Times New Roman" w:hAnsi="Times New Roman" w:cs="Times New Roman"/>
                <w:sz w:val="28"/>
                <w:szCs w:val="28"/>
              </w:rPr>
              <w:t>поурочне</w:t>
            </w:r>
            <w:r w:rsidR="0047464A" w:rsidRPr="00636853">
              <w:rPr>
                <w:rFonts w:ascii="Times New Roman" w:hAnsi="Times New Roman" w:cs="Times New Roman"/>
                <w:sz w:val="28"/>
                <w:szCs w:val="28"/>
              </w:rPr>
              <w:t xml:space="preserve"> пл</w:t>
            </w:r>
            <w:r w:rsidR="0047464A">
              <w:rPr>
                <w:rFonts w:ascii="Times New Roman" w:hAnsi="Times New Roman" w:cs="Times New Roman"/>
                <w:sz w:val="28"/>
                <w:szCs w:val="28"/>
              </w:rPr>
              <w:t>анування</w:t>
            </w:r>
            <w:r w:rsidR="00DE3685">
              <w:rPr>
                <w:rFonts w:ascii="Times New Roman" w:hAnsi="Times New Roman" w:cs="Times New Roman"/>
                <w:sz w:val="28"/>
                <w:szCs w:val="28"/>
              </w:rPr>
              <w:t xml:space="preserve"> здійснюється вчителями у довільній формі, у тому числі з використанням друкованих та електронних джерел</w:t>
            </w:r>
            <w:r w:rsidR="0047464A">
              <w:rPr>
                <w:rFonts w:ascii="Times New Roman" w:hAnsi="Times New Roman" w:cs="Times New Roman"/>
                <w:sz w:val="28"/>
                <w:szCs w:val="28"/>
              </w:rPr>
              <w:t>.</w:t>
            </w:r>
            <w:r w:rsidR="00DE3685">
              <w:rPr>
                <w:rFonts w:ascii="Times New Roman" w:hAnsi="Times New Roman" w:cs="Times New Roman"/>
                <w:sz w:val="28"/>
                <w:szCs w:val="28"/>
              </w:rPr>
              <w:t xml:space="preserve"> Формат, обсяг, структура, зміст та оформлення к</w:t>
            </w:r>
            <w:r w:rsidR="00DE3685" w:rsidRPr="00636853">
              <w:rPr>
                <w:rFonts w:ascii="Times New Roman" w:hAnsi="Times New Roman" w:cs="Times New Roman"/>
                <w:sz w:val="28"/>
                <w:szCs w:val="28"/>
              </w:rPr>
              <w:t>алендарно-</w:t>
            </w:r>
            <w:r w:rsidR="00DE3685">
              <w:rPr>
                <w:rFonts w:ascii="Times New Roman" w:hAnsi="Times New Roman" w:cs="Times New Roman"/>
                <w:sz w:val="28"/>
                <w:szCs w:val="28"/>
              </w:rPr>
              <w:t>тематичних</w:t>
            </w:r>
            <w:r w:rsidR="00DE3685" w:rsidRPr="00636853">
              <w:rPr>
                <w:rFonts w:ascii="Times New Roman" w:hAnsi="Times New Roman" w:cs="Times New Roman"/>
                <w:sz w:val="28"/>
                <w:szCs w:val="28"/>
              </w:rPr>
              <w:t xml:space="preserve"> пл</w:t>
            </w:r>
            <w:r w:rsidR="00DE3685">
              <w:rPr>
                <w:rFonts w:ascii="Times New Roman" w:hAnsi="Times New Roman" w:cs="Times New Roman"/>
                <w:sz w:val="28"/>
                <w:szCs w:val="28"/>
              </w:rPr>
              <w:t>анів, поурочних планів-конспектів є індивідуальною справою вчителя.</w:t>
            </w:r>
          </w:p>
        </w:tc>
      </w:tr>
      <w:tr w:rsidR="00785687" w:rsidTr="00AA7E6C">
        <w:tc>
          <w:tcPr>
            <w:tcW w:w="9855" w:type="dxa"/>
          </w:tcPr>
          <w:p w:rsidR="00785687" w:rsidRPr="00636853" w:rsidRDefault="00785687" w:rsidP="00785687">
            <w:pPr>
              <w:jc w:val="both"/>
              <w:rPr>
                <w:rFonts w:ascii="Times New Roman" w:hAnsi="Times New Roman" w:cs="Times New Roman"/>
                <w:sz w:val="28"/>
                <w:szCs w:val="28"/>
              </w:rPr>
            </w:pPr>
            <w:r>
              <w:rPr>
                <w:rFonts w:ascii="Times New Roman" w:hAnsi="Times New Roman" w:cs="Times New Roman"/>
                <w:sz w:val="28"/>
                <w:szCs w:val="28"/>
              </w:rPr>
              <w:t>Календарно-тематичні</w:t>
            </w:r>
            <w:r w:rsidRPr="00785687">
              <w:rPr>
                <w:rFonts w:ascii="Times New Roman" w:hAnsi="Times New Roman" w:cs="Times New Roman"/>
                <w:sz w:val="28"/>
                <w:szCs w:val="28"/>
              </w:rPr>
              <w:t xml:space="preserve"> планування </w:t>
            </w:r>
            <w:r>
              <w:rPr>
                <w:rFonts w:ascii="Times New Roman" w:hAnsi="Times New Roman" w:cs="Times New Roman"/>
                <w:sz w:val="28"/>
                <w:szCs w:val="28"/>
              </w:rPr>
              <w:t xml:space="preserve"> забезпечують </w:t>
            </w:r>
            <w:r w:rsidRPr="00785687">
              <w:rPr>
                <w:rFonts w:ascii="Times New Roman" w:hAnsi="Times New Roman" w:cs="Times New Roman"/>
                <w:sz w:val="28"/>
                <w:szCs w:val="28"/>
              </w:rPr>
              <w:t>досягнення очікуваних результатів навчання, що п</w:t>
            </w:r>
            <w:r>
              <w:rPr>
                <w:rFonts w:ascii="Times New Roman" w:hAnsi="Times New Roman" w:cs="Times New Roman"/>
                <w:sz w:val="28"/>
                <w:szCs w:val="28"/>
              </w:rPr>
              <w:t>ередбачені Державним стандартом загальної середньої освіти.</w:t>
            </w:r>
          </w:p>
        </w:tc>
      </w:tr>
      <w:tr w:rsidR="00686650" w:rsidTr="00AA7E6C">
        <w:tc>
          <w:tcPr>
            <w:tcW w:w="9855" w:type="dxa"/>
          </w:tcPr>
          <w:p w:rsidR="00686650" w:rsidRDefault="00686650" w:rsidP="00686650">
            <w:pPr>
              <w:jc w:val="both"/>
              <w:rPr>
                <w:rFonts w:ascii="Times New Roman" w:hAnsi="Times New Roman" w:cs="Times New Roman"/>
                <w:sz w:val="28"/>
                <w:szCs w:val="28"/>
              </w:rPr>
            </w:pPr>
            <w:r>
              <w:rPr>
                <w:rFonts w:ascii="Times New Roman" w:hAnsi="Times New Roman" w:cs="Times New Roman"/>
                <w:sz w:val="28"/>
                <w:szCs w:val="28"/>
              </w:rPr>
              <w:t>З</w:t>
            </w:r>
            <w:r w:rsidRPr="00686650">
              <w:rPr>
                <w:rFonts w:ascii="Times New Roman" w:hAnsi="Times New Roman" w:cs="Times New Roman"/>
                <w:sz w:val="28"/>
                <w:szCs w:val="28"/>
              </w:rPr>
              <w:t xml:space="preserve">міст календарно-тематичного планування </w:t>
            </w:r>
            <w:r>
              <w:rPr>
                <w:rFonts w:ascii="Times New Roman" w:hAnsi="Times New Roman" w:cs="Times New Roman"/>
                <w:sz w:val="28"/>
                <w:szCs w:val="28"/>
              </w:rPr>
              <w:t xml:space="preserve">відповідає очікуваним </w:t>
            </w:r>
            <w:r w:rsidRPr="00686650">
              <w:rPr>
                <w:rFonts w:ascii="Times New Roman" w:hAnsi="Times New Roman" w:cs="Times New Roman"/>
                <w:sz w:val="28"/>
                <w:szCs w:val="28"/>
              </w:rPr>
              <w:t>результатам навчально-пізнавальної діяльності учнів згідно з навчальним</w:t>
            </w:r>
            <w:r>
              <w:rPr>
                <w:rFonts w:ascii="Times New Roman" w:hAnsi="Times New Roman" w:cs="Times New Roman"/>
                <w:sz w:val="28"/>
                <w:szCs w:val="28"/>
              </w:rPr>
              <w:t>и програмами предметів (курсів).</w:t>
            </w:r>
          </w:p>
        </w:tc>
      </w:tr>
      <w:tr w:rsidR="0047464A" w:rsidTr="00AA7E6C">
        <w:tc>
          <w:tcPr>
            <w:tcW w:w="9855" w:type="dxa"/>
          </w:tcPr>
          <w:p w:rsidR="0047464A" w:rsidRPr="00636853" w:rsidRDefault="00850FA0" w:rsidP="00850FA0">
            <w:pPr>
              <w:jc w:val="both"/>
              <w:rPr>
                <w:rFonts w:ascii="Times New Roman" w:hAnsi="Times New Roman" w:cs="Times New Roman"/>
                <w:sz w:val="28"/>
                <w:szCs w:val="28"/>
              </w:rPr>
            </w:pPr>
            <w:r w:rsidRPr="00850FA0">
              <w:rPr>
                <w:rFonts w:ascii="Times New Roman" w:hAnsi="Times New Roman" w:cs="Times New Roman"/>
                <w:sz w:val="28"/>
                <w:szCs w:val="28"/>
              </w:rPr>
              <w:t>3.1.2. Педагогічні працівники застосовують освітні технології, спрямовані на формування в учнів ключових компетентностей і умінь, спільних для всіх компетентностей</w:t>
            </w:r>
            <w:r>
              <w:rPr>
                <w:rFonts w:ascii="Times New Roman" w:hAnsi="Times New Roman" w:cs="Times New Roman"/>
                <w:sz w:val="28"/>
                <w:szCs w:val="28"/>
              </w:rPr>
              <w:t>.</w:t>
            </w:r>
          </w:p>
        </w:tc>
      </w:tr>
      <w:tr w:rsidR="00850FA0" w:rsidTr="00AA7E6C">
        <w:tc>
          <w:tcPr>
            <w:tcW w:w="9855" w:type="dxa"/>
          </w:tcPr>
          <w:p w:rsidR="00850FA0" w:rsidRPr="00850FA0" w:rsidRDefault="00A01EEF" w:rsidP="00850FA0">
            <w:pPr>
              <w:jc w:val="both"/>
              <w:rPr>
                <w:rFonts w:ascii="Times New Roman" w:hAnsi="Times New Roman" w:cs="Times New Roman"/>
                <w:sz w:val="28"/>
                <w:szCs w:val="28"/>
              </w:rPr>
            </w:pPr>
            <w:r>
              <w:rPr>
                <w:rFonts w:ascii="Times New Roman" w:hAnsi="Times New Roman" w:cs="Times New Roman"/>
                <w:sz w:val="28"/>
                <w:szCs w:val="28"/>
              </w:rPr>
              <w:t>П</w:t>
            </w:r>
            <w:r w:rsidR="00850FA0" w:rsidRPr="00850FA0">
              <w:rPr>
                <w:rFonts w:ascii="Times New Roman" w:hAnsi="Times New Roman" w:cs="Times New Roman"/>
                <w:sz w:val="28"/>
                <w:szCs w:val="28"/>
              </w:rPr>
              <w:t xml:space="preserve">ід час проведення навчальних занять </w:t>
            </w:r>
            <w:r>
              <w:rPr>
                <w:rFonts w:ascii="Times New Roman" w:hAnsi="Times New Roman" w:cs="Times New Roman"/>
                <w:sz w:val="28"/>
                <w:szCs w:val="28"/>
              </w:rPr>
              <w:t xml:space="preserve">простежується  </w:t>
            </w:r>
            <w:r w:rsidR="00850FA0" w:rsidRPr="00850FA0">
              <w:rPr>
                <w:rFonts w:ascii="Times New Roman" w:hAnsi="Times New Roman" w:cs="Times New Roman"/>
                <w:sz w:val="28"/>
                <w:szCs w:val="28"/>
              </w:rPr>
              <w:t xml:space="preserve">зв’язок навчального </w:t>
            </w:r>
            <w:r>
              <w:rPr>
                <w:rFonts w:ascii="Times New Roman" w:hAnsi="Times New Roman" w:cs="Times New Roman"/>
                <w:sz w:val="28"/>
                <w:szCs w:val="28"/>
              </w:rPr>
              <w:t xml:space="preserve">контенту з життям, </w:t>
            </w:r>
            <w:r w:rsidR="00850FA0" w:rsidRPr="00850FA0">
              <w:rPr>
                <w:rFonts w:ascii="Times New Roman" w:hAnsi="Times New Roman" w:cs="Times New Roman"/>
                <w:sz w:val="28"/>
                <w:szCs w:val="28"/>
              </w:rPr>
              <w:t xml:space="preserve"> розглядають</w:t>
            </w:r>
            <w:r>
              <w:rPr>
                <w:rFonts w:ascii="Times New Roman" w:hAnsi="Times New Roman" w:cs="Times New Roman"/>
                <w:sz w:val="28"/>
                <w:szCs w:val="28"/>
              </w:rPr>
              <w:t>ся</w:t>
            </w:r>
            <w:r w:rsidR="00850FA0" w:rsidRPr="00850FA0">
              <w:rPr>
                <w:rFonts w:ascii="Times New Roman" w:hAnsi="Times New Roman" w:cs="Times New Roman"/>
                <w:sz w:val="28"/>
                <w:szCs w:val="28"/>
              </w:rPr>
              <w:t xml:space="preserve"> практичні проблемні ситуації, простежують</w:t>
            </w:r>
            <w:r>
              <w:rPr>
                <w:rFonts w:ascii="Times New Roman" w:hAnsi="Times New Roman" w:cs="Times New Roman"/>
                <w:sz w:val="28"/>
                <w:szCs w:val="28"/>
              </w:rPr>
              <w:t>ся наскрізні змістові лінії.</w:t>
            </w:r>
          </w:p>
        </w:tc>
      </w:tr>
      <w:tr w:rsidR="00A01EEF" w:rsidTr="00AA7E6C">
        <w:tc>
          <w:tcPr>
            <w:tcW w:w="9855" w:type="dxa"/>
          </w:tcPr>
          <w:p w:rsidR="00A01EEF" w:rsidRDefault="00A01EEF" w:rsidP="00A01EEF">
            <w:pPr>
              <w:jc w:val="both"/>
              <w:rPr>
                <w:rFonts w:ascii="Times New Roman" w:hAnsi="Times New Roman" w:cs="Times New Roman"/>
                <w:sz w:val="28"/>
                <w:szCs w:val="28"/>
              </w:rPr>
            </w:pPr>
            <w:r>
              <w:rPr>
                <w:rFonts w:ascii="Times New Roman" w:hAnsi="Times New Roman" w:cs="Times New Roman"/>
                <w:sz w:val="28"/>
                <w:szCs w:val="28"/>
              </w:rPr>
              <w:t>П</w:t>
            </w:r>
            <w:r w:rsidRPr="00850FA0">
              <w:rPr>
                <w:rFonts w:ascii="Times New Roman" w:hAnsi="Times New Roman" w:cs="Times New Roman"/>
                <w:sz w:val="28"/>
                <w:szCs w:val="28"/>
              </w:rPr>
              <w:t>ростежується розвиток критичного мислення учнів, вміння робити висновки, самостійно ухвалю</w:t>
            </w:r>
            <w:r>
              <w:rPr>
                <w:rFonts w:ascii="Times New Roman" w:hAnsi="Times New Roman" w:cs="Times New Roman"/>
                <w:sz w:val="28"/>
                <w:szCs w:val="28"/>
              </w:rPr>
              <w:t>вати рішення під час проведення навчальних занять.</w:t>
            </w:r>
          </w:p>
        </w:tc>
      </w:tr>
      <w:tr w:rsidR="0047464A" w:rsidTr="00AA7E6C">
        <w:tc>
          <w:tcPr>
            <w:tcW w:w="9855" w:type="dxa"/>
          </w:tcPr>
          <w:p w:rsidR="0047464A" w:rsidRPr="00636853" w:rsidRDefault="005D3FAC" w:rsidP="005D3FAC">
            <w:pPr>
              <w:jc w:val="both"/>
              <w:rPr>
                <w:rFonts w:ascii="Times New Roman" w:hAnsi="Times New Roman" w:cs="Times New Roman"/>
                <w:sz w:val="28"/>
                <w:szCs w:val="28"/>
              </w:rPr>
            </w:pPr>
            <w:r w:rsidRPr="005D3FAC">
              <w:rPr>
                <w:rFonts w:ascii="Times New Roman" w:hAnsi="Times New Roman" w:cs="Times New Roman"/>
                <w:sz w:val="28"/>
                <w:szCs w:val="28"/>
              </w:rPr>
              <w:t>3.1.3. Педагогічні працівники беруть участь у формуванні та реалізації індивідуальни</w:t>
            </w:r>
            <w:r>
              <w:rPr>
                <w:rFonts w:ascii="Times New Roman" w:hAnsi="Times New Roman" w:cs="Times New Roman"/>
                <w:sz w:val="28"/>
                <w:szCs w:val="28"/>
              </w:rPr>
              <w:t xml:space="preserve">х освітніх траєкторій учнів (за </w:t>
            </w:r>
            <w:r w:rsidRPr="005D3FAC">
              <w:rPr>
                <w:rFonts w:ascii="Times New Roman" w:hAnsi="Times New Roman" w:cs="Times New Roman"/>
                <w:sz w:val="28"/>
                <w:szCs w:val="28"/>
              </w:rPr>
              <w:t>потреби)</w:t>
            </w:r>
            <w:r>
              <w:rPr>
                <w:rFonts w:ascii="Times New Roman" w:hAnsi="Times New Roman" w:cs="Times New Roman"/>
                <w:sz w:val="28"/>
                <w:szCs w:val="28"/>
              </w:rPr>
              <w:t>.</w:t>
            </w:r>
          </w:p>
        </w:tc>
      </w:tr>
      <w:tr w:rsidR="005D3FAC" w:rsidTr="00AA7E6C">
        <w:tc>
          <w:tcPr>
            <w:tcW w:w="9855" w:type="dxa"/>
          </w:tcPr>
          <w:p w:rsidR="005D3FAC" w:rsidRPr="005D3FAC" w:rsidRDefault="005D3FAC" w:rsidP="005D3FAC">
            <w:pPr>
              <w:jc w:val="both"/>
              <w:rPr>
                <w:rFonts w:ascii="Times New Roman" w:hAnsi="Times New Roman" w:cs="Times New Roman"/>
                <w:sz w:val="28"/>
                <w:szCs w:val="28"/>
              </w:rPr>
            </w:pPr>
            <w:r>
              <w:rPr>
                <w:rFonts w:ascii="Times New Roman" w:hAnsi="Times New Roman" w:cs="Times New Roman"/>
                <w:sz w:val="28"/>
                <w:szCs w:val="28"/>
              </w:rPr>
              <w:t xml:space="preserve">У </w:t>
            </w:r>
            <w:r w:rsidRPr="005D3FAC">
              <w:rPr>
                <w:rFonts w:ascii="Times New Roman" w:hAnsi="Times New Roman" w:cs="Times New Roman"/>
                <w:sz w:val="28"/>
                <w:szCs w:val="28"/>
              </w:rPr>
              <w:t xml:space="preserve">закладі освіти використовується </w:t>
            </w:r>
            <w:r>
              <w:rPr>
                <w:rFonts w:ascii="Times New Roman" w:hAnsi="Times New Roman" w:cs="Times New Roman"/>
                <w:sz w:val="28"/>
                <w:szCs w:val="28"/>
              </w:rPr>
              <w:t xml:space="preserve">розроблення індивідуальних </w:t>
            </w:r>
            <w:r w:rsidRPr="005D3FAC">
              <w:rPr>
                <w:rFonts w:ascii="Times New Roman" w:hAnsi="Times New Roman" w:cs="Times New Roman"/>
                <w:sz w:val="28"/>
                <w:szCs w:val="28"/>
              </w:rPr>
              <w:t xml:space="preserve">освітніх траєкторій, індивідуальних </w:t>
            </w:r>
            <w:r>
              <w:rPr>
                <w:rFonts w:ascii="Times New Roman" w:hAnsi="Times New Roman" w:cs="Times New Roman"/>
                <w:sz w:val="28"/>
                <w:szCs w:val="28"/>
              </w:rPr>
              <w:t>програм розвитку для дітей, які цього потребують.</w:t>
            </w:r>
          </w:p>
        </w:tc>
      </w:tr>
      <w:tr w:rsidR="0047464A" w:rsidTr="00AA7E6C">
        <w:tc>
          <w:tcPr>
            <w:tcW w:w="9855" w:type="dxa"/>
          </w:tcPr>
          <w:p w:rsidR="0047464A" w:rsidRPr="00636853" w:rsidRDefault="005D3FAC" w:rsidP="005D3FAC">
            <w:pPr>
              <w:jc w:val="both"/>
              <w:rPr>
                <w:rFonts w:ascii="Times New Roman" w:hAnsi="Times New Roman" w:cs="Times New Roman"/>
                <w:sz w:val="28"/>
                <w:szCs w:val="28"/>
              </w:rPr>
            </w:pPr>
            <w:r w:rsidRPr="005D3FAC">
              <w:rPr>
                <w:rFonts w:ascii="Times New Roman" w:hAnsi="Times New Roman" w:cs="Times New Roman"/>
                <w:sz w:val="28"/>
                <w:szCs w:val="28"/>
              </w:rPr>
              <w:t>3.1.4.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r>
              <w:rPr>
                <w:rFonts w:ascii="Times New Roman" w:hAnsi="Times New Roman" w:cs="Times New Roman"/>
                <w:sz w:val="28"/>
                <w:szCs w:val="28"/>
              </w:rPr>
              <w:t>.</w:t>
            </w:r>
          </w:p>
        </w:tc>
      </w:tr>
      <w:tr w:rsidR="005D3FAC" w:rsidTr="00AA7E6C">
        <w:tc>
          <w:tcPr>
            <w:tcW w:w="9855" w:type="dxa"/>
          </w:tcPr>
          <w:p w:rsidR="005D3FAC" w:rsidRPr="005D3FAC" w:rsidRDefault="005D3FAC" w:rsidP="005D3FAC">
            <w:pPr>
              <w:jc w:val="both"/>
              <w:rPr>
                <w:rFonts w:ascii="Times New Roman" w:hAnsi="Times New Roman" w:cs="Times New Roman"/>
                <w:sz w:val="28"/>
                <w:szCs w:val="28"/>
              </w:rPr>
            </w:pPr>
            <w:r>
              <w:rPr>
                <w:rFonts w:ascii="Times New Roman" w:hAnsi="Times New Roman" w:cs="Times New Roman"/>
                <w:sz w:val="28"/>
                <w:szCs w:val="28"/>
              </w:rPr>
              <w:t>В</w:t>
            </w:r>
            <w:r w:rsidRPr="005D3FAC">
              <w:rPr>
                <w:rFonts w:ascii="Times New Roman" w:hAnsi="Times New Roman" w:cs="Times New Roman"/>
                <w:sz w:val="28"/>
                <w:szCs w:val="28"/>
              </w:rPr>
              <w:t xml:space="preserve">чителі </w:t>
            </w:r>
            <w:r>
              <w:rPr>
                <w:rFonts w:ascii="Times New Roman" w:hAnsi="Times New Roman" w:cs="Times New Roman"/>
                <w:sz w:val="28"/>
                <w:szCs w:val="28"/>
              </w:rPr>
              <w:t xml:space="preserve">розробляють матеріали до навчальних занять, а також </w:t>
            </w:r>
            <w:r w:rsidRPr="005D3FAC">
              <w:rPr>
                <w:rFonts w:ascii="Times New Roman" w:hAnsi="Times New Roman" w:cs="Times New Roman"/>
                <w:sz w:val="28"/>
                <w:szCs w:val="28"/>
              </w:rPr>
              <w:t>використовують розроблені освітні ресурси у процесі проведення навчальних занять, зокрема із застосуванням технології дистан</w:t>
            </w:r>
            <w:r>
              <w:rPr>
                <w:rFonts w:ascii="Times New Roman" w:hAnsi="Times New Roman" w:cs="Times New Roman"/>
                <w:sz w:val="28"/>
                <w:szCs w:val="28"/>
              </w:rPr>
              <w:t>ційного та змішаного навчання.</w:t>
            </w:r>
          </w:p>
        </w:tc>
      </w:tr>
      <w:tr w:rsidR="0047464A" w:rsidTr="00AA7E6C">
        <w:tc>
          <w:tcPr>
            <w:tcW w:w="9855" w:type="dxa"/>
          </w:tcPr>
          <w:p w:rsidR="0047464A" w:rsidRPr="00636853" w:rsidRDefault="005D3FAC" w:rsidP="005D3FAC">
            <w:pPr>
              <w:jc w:val="both"/>
              <w:rPr>
                <w:rFonts w:ascii="Times New Roman" w:hAnsi="Times New Roman" w:cs="Times New Roman"/>
                <w:sz w:val="28"/>
                <w:szCs w:val="28"/>
              </w:rPr>
            </w:pPr>
            <w:r w:rsidRPr="005D3FAC">
              <w:rPr>
                <w:rFonts w:ascii="Times New Roman" w:hAnsi="Times New Roman" w:cs="Times New Roman"/>
                <w:sz w:val="28"/>
                <w:szCs w:val="28"/>
              </w:rPr>
              <w:t>3.1.5. Педагогічні</w:t>
            </w:r>
            <w:r>
              <w:rPr>
                <w:rFonts w:ascii="Times New Roman" w:hAnsi="Times New Roman" w:cs="Times New Roman"/>
                <w:sz w:val="28"/>
                <w:szCs w:val="28"/>
              </w:rPr>
              <w:t xml:space="preserve"> працівники сприяють формуванню </w:t>
            </w:r>
            <w:r w:rsidRPr="005D3FAC">
              <w:rPr>
                <w:rFonts w:ascii="Times New Roman" w:hAnsi="Times New Roman" w:cs="Times New Roman"/>
                <w:sz w:val="28"/>
                <w:szCs w:val="28"/>
              </w:rPr>
              <w:t>суспільних цінностей в учнів у процесі їхнього навчання, виховання та розвитку</w:t>
            </w:r>
            <w:r>
              <w:rPr>
                <w:rFonts w:ascii="Times New Roman" w:hAnsi="Times New Roman" w:cs="Times New Roman"/>
                <w:sz w:val="28"/>
                <w:szCs w:val="28"/>
              </w:rPr>
              <w:t>.</w:t>
            </w:r>
          </w:p>
        </w:tc>
      </w:tr>
      <w:tr w:rsidR="005D3FAC" w:rsidTr="00AA7E6C">
        <w:tc>
          <w:tcPr>
            <w:tcW w:w="9855" w:type="dxa"/>
          </w:tcPr>
          <w:p w:rsidR="005D3FAC" w:rsidRPr="005D3FAC" w:rsidRDefault="007229DB" w:rsidP="005D3FAC">
            <w:pPr>
              <w:jc w:val="both"/>
              <w:rPr>
                <w:rFonts w:ascii="Times New Roman" w:hAnsi="Times New Roman" w:cs="Times New Roman"/>
                <w:sz w:val="28"/>
                <w:szCs w:val="28"/>
              </w:rPr>
            </w:pPr>
            <w:r>
              <w:rPr>
                <w:rFonts w:ascii="Times New Roman" w:hAnsi="Times New Roman" w:cs="Times New Roman"/>
                <w:sz w:val="28"/>
                <w:szCs w:val="28"/>
              </w:rPr>
              <w:lastRenderedPageBreak/>
              <w:t>П</w:t>
            </w:r>
            <w:r w:rsidR="005D3FAC" w:rsidRPr="005D3FAC">
              <w:rPr>
                <w:rFonts w:ascii="Times New Roman" w:hAnsi="Times New Roman" w:cs="Times New Roman"/>
                <w:sz w:val="28"/>
                <w:szCs w:val="28"/>
              </w:rPr>
              <w:t>ростежується наскрізний проц</w:t>
            </w:r>
            <w:r>
              <w:rPr>
                <w:rFonts w:ascii="Times New Roman" w:hAnsi="Times New Roman" w:cs="Times New Roman"/>
                <w:sz w:val="28"/>
                <w:szCs w:val="28"/>
              </w:rPr>
              <w:t>ес виховання під час проведення навчальних занять.</w:t>
            </w:r>
          </w:p>
        </w:tc>
      </w:tr>
      <w:tr w:rsidR="007229DB" w:rsidTr="00AA7E6C">
        <w:tc>
          <w:tcPr>
            <w:tcW w:w="9855" w:type="dxa"/>
          </w:tcPr>
          <w:p w:rsidR="007229DB" w:rsidRDefault="007229DB" w:rsidP="007229DB">
            <w:pPr>
              <w:jc w:val="both"/>
              <w:rPr>
                <w:rFonts w:ascii="Times New Roman" w:hAnsi="Times New Roman" w:cs="Times New Roman"/>
                <w:sz w:val="28"/>
                <w:szCs w:val="28"/>
              </w:rPr>
            </w:pPr>
            <w:r>
              <w:rPr>
                <w:rFonts w:ascii="Times New Roman" w:hAnsi="Times New Roman" w:cs="Times New Roman"/>
                <w:sz w:val="28"/>
                <w:szCs w:val="28"/>
              </w:rPr>
              <w:t>В</w:t>
            </w:r>
            <w:r w:rsidRPr="005D3FAC">
              <w:rPr>
                <w:rFonts w:ascii="Times New Roman" w:hAnsi="Times New Roman" w:cs="Times New Roman"/>
                <w:sz w:val="28"/>
                <w:szCs w:val="28"/>
              </w:rPr>
              <w:t>чителі поєднують виховний</w:t>
            </w:r>
            <w:r>
              <w:rPr>
                <w:rFonts w:ascii="Times New Roman" w:hAnsi="Times New Roman" w:cs="Times New Roman"/>
                <w:sz w:val="28"/>
                <w:szCs w:val="28"/>
              </w:rPr>
              <w:t xml:space="preserve"> процес із формуванням ключових </w:t>
            </w:r>
            <w:r w:rsidRPr="005D3FAC">
              <w:rPr>
                <w:rFonts w:ascii="Times New Roman" w:hAnsi="Times New Roman" w:cs="Times New Roman"/>
                <w:sz w:val="28"/>
                <w:szCs w:val="28"/>
              </w:rPr>
              <w:t>компетентн</w:t>
            </w:r>
            <w:r>
              <w:rPr>
                <w:rFonts w:ascii="Times New Roman" w:hAnsi="Times New Roman" w:cs="Times New Roman"/>
                <w:sz w:val="28"/>
                <w:szCs w:val="28"/>
              </w:rPr>
              <w:t>остей та наскрізних умінь учнів.</w:t>
            </w:r>
          </w:p>
        </w:tc>
      </w:tr>
      <w:tr w:rsidR="0047464A" w:rsidTr="00AA7E6C">
        <w:tc>
          <w:tcPr>
            <w:tcW w:w="9855" w:type="dxa"/>
          </w:tcPr>
          <w:p w:rsidR="0047464A" w:rsidRPr="00636853" w:rsidRDefault="0042693D" w:rsidP="0042693D">
            <w:pPr>
              <w:jc w:val="both"/>
              <w:rPr>
                <w:rFonts w:ascii="Times New Roman" w:hAnsi="Times New Roman" w:cs="Times New Roman"/>
                <w:sz w:val="28"/>
                <w:szCs w:val="28"/>
              </w:rPr>
            </w:pPr>
            <w:r w:rsidRPr="0042693D">
              <w:rPr>
                <w:rFonts w:ascii="Times New Roman" w:hAnsi="Times New Roman" w:cs="Times New Roman"/>
                <w:sz w:val="28"/>
                <w:szCs w:val="28"/>
              </w:rPr>
              <w:t>3.1.6. Педагогічні працівники використовують інформаційно-комунікаційні (цифрові) технології в освітньому процесі</w:t>
            </w:r>
            <w:r>
              <w:rPr>
                <w:rFonts w:ascii="Times New Roman" w:hAnsi="Times New Roman" w:cs="Times New Roman"/>
                <w:sz w:val="28"/>
                <w:szCs w:val="28"/>
              </w:rPr>
              <w:t>.</w:t>
            </w:r>
          </w:p>
        </w:tc>
      </w:tr>
      <w:tr w:rsidR="0042693D" w:rsidTr="00AA7E6C">
        <w:tc>
          <w:tcPr>
            <w:tcW w:w="9855" w:type="dxa"/>
          </w:tcPr>
          <w:p w:rsidR="0042693D" w:rsidRPr="0042693D" w:rsidRDefault="0042693D" w:rsidP="0042693D">
            <w:pPr>
              <w:jc w:val="both"/>
              <w:rPr>
                <w:rFonts w:ascii="Times New Roman" w:hAnsi="Times New Roman" w:cs="Times New Roman"/>
                <w:sz w:val="28"/>
                <w:szCs w:val="28"/>
              </w:rPr>
            </w:pPr>
            <w:r>
              <w:rPr>
                <w:rFonts w:ascii="Times New Roman" w:hAnsi="Times New Roman" w:cs="Times New Roman"/>
                <w:sz w:val="28"/>
                <w:szCs w:val="28"/>
              </w:rPr>
              <w:t>П</w:t>
            </w:r>
            <w:r w:rsidRPr="0042693D">
              <w:rPr>
                <w:rFonts w:ascii="Times New Roman" w:hAnsi="Times New Roman" w:cs="Times New Roman"/>
                <w:sz w:val="28"/>
                <w:szCs w:val="28"/>
              </w:rPr>
              <w:t xml:space="preserve">едагогічні працівники володіють навичками використання комп’ютерних </w:t>
            </w:r>
            <w:r>
              <w:rPr>
                <w:rFonts w:ascii="Times New Roman" w:hAnsi="Times New Roman" w:cs="Times New Roman"/>
                <w:sz w:val="28"/>
                <w:szCs w:val="28"/>
              </w:rPr>
              <w:t xml:space="preserve">технологій в освітньому процесі та </w:t>
            </w:r>
            <w:r w:rsidRPr="0042693D">
              <w:rPr>
                <w:rFonts w:ascii="Times New Roman" w:hAnsi="Times New Roman" w:cs="Times New Roman"/>
                <w:sz w:val="28"/>
                <w:szCs w:val="28"/>
              </w:rPr>
              <w:t xml:space="preserve"> використовують </w:t>
            </w:r>
            <w:r>
              <w:rPr>
                <w:rFonts w:ascii="Times New Roman" w:hAnsi="Times New Roman" w:cs="Times New Roman"/>
                <w:sz w:val="28"/>
                <w:szCs w:val="28"/>
              </w:rPr>
              <w:t>ІКТ у викладацькій діяльності.</w:t>
            </w:r>
          </w:p>
        </w:tc>
      </w:tr>
      <w:tr w:rsidR="0047464A" w:rsidTr="00AA7E6C">
        <w:tc>
          <w:tcPr>
            <w:tcW w:w="9855" w:type="dxa"/>
          </w:tcPr>
          <w:p w:rsidR="0047464A" w:rsidRPr="001628A1" w:rsidRDefault="001628A1" w:rsidP="0047464A">
            <w:pPr>
              <w:jc w:val="both"/>
              <w:rPr>
                <w:rFonts w:ascii="Times New Roman" w:hAnsi="Times New Roman" w:cs="Times New Roman"/>
                <w:b/>
                <w:i/>
                <w:sz w:val="28"/>
                <w:szCs w:val="28"/>
              </w:rPr>
            </w:pPr>
            <w:r w:rsidRPr="00011B5A">
              <w:rPr>
                <w:rFonts w:ascii="Times New Roman" w:hAnsi="Times New Roman" w:cs="Times New Roman"/>
                <w:b/>
                <w:i/>
                <w:sz w:val="28"/>
                <w:szCs w:val="28"/>
              </w:rPr>
              <w:t>3.2. Постійне підвищення професійного рів</w:t>
            </w:r>
            <w:r>
              <w:rPr>
                <w:rFonts w:ascii="Times New Roman" w:hAnsi="Times New Roman" w:cs="Times New Roman"/>
                <w:b/>
                <w:i/>
                <w:sz w:val="28"/>
                <w:szCs w:val="28"/>
              </w:rPr>
              <w:t>ня і педагогічної майстерності педагогічних працівників</w:t>
            </w:r>
          </w:p>
        </w:tc>
      </w:tr>
      <w:tr w:rsidR="00DC0C31" w:rsidTr="00AA7E6C">
        <w:tc>
          <w:tcPr>
            <w:tcW w:w="9855" w:type="dxa"/>
          </w:tcPr>
          <w:p w:rsidR="00DC0C31" w:rsidRPr="00DC0C31" w:rsidRDefault="00DC0C31" w:rsidP="00DC0C31">
            <w:pPr>
              <w:jc w:val="both"/>
              <w:rPr>
                <w:rFonts w:ascii="Times New Roman" w:hAnsi="Times New Roman" w:cs="Times New Roman"/>
                <w:sz w:val="28"/>
                <w:szCs w:val="28"/>
              </w:rPr>
            </w:pPr>
            <w:r w:rsidRPr="00DC0C31">
              <w:rPr>
                <w:rFonts w:ascii="Times New Roman" w:hAnsi="Times New Roman" w:cs="Times New Roman"/>
                <w:sz w:val="28"/>
                <w:szCs w:val="28"/>
              </w:rPr>
              <w:t xml:space="preserve">3.2.1. Педагогічні працівники забезпечують власний професійний розвиток і підвищення </w:t>
            </w:r>
            <w:r>
              <w:rPr>
                <w:rFonts w:ascii="Times New Roman" w:hAnsi="Times New Roman" w:cs="Times New Roman"/>
                <w:sz w:val="28"/>
                <w:szCs w:val="28"/>
              </w:rPr>
              <w:t xml:space="preserve">кваліфікації, у тому числі щодо </w:t>
            </w:r>
            <w:r w:rsidRPr="00DC0C31">
              <w:rPr>
                <w:rFonts w:ascii="Times New Roman" w:hAnsi="Times New Roman" w:cs="Times New Roman"/>
                <w:sz w:val="28"/>
                <w:szCs w:val="28"/>
              </w:rPr>
              <w:t>методик роботи з особами з особливими освітніми потребами</w:t>
            </w:r>
            <w:r>
              <w:rPr>
                <w:rFonts w:ascii="Times New Roman" w:hAnsi="Times New Roman" w:cs="Times New Roman"/>
                <w:sz w:val="28"/>
                <w:szCs w:val="28"/>
              </w:rPr>
              <w:t>.</w:t>
            </w:r>
          </w:p>
        </w:tc>
      </w:tr>
      <w:tr w:rsidR="00DC0C31" w:rsidTr="00AA7E6C">
        <w:tc>
          <w:tcPr>
            <w:tcW w:w="9855" w:type="dxa"/>
          </w:tcPr>
          <w:p w:rsidR="00DC0C31" w:rsidRPr="00DC0C31" w:rsidRDefault="00DC0C31" w:rsidP="00DC0C31">
            <w:pPr>
              <w:jc w:val="both"/>
              <w:rPr>
                <w:rFonts w:ascii="Times New Roman" w:hAnsi="Times New Roman" w:cs="Times New Roman"/>
                <w:sz w:val="28"/>
                <w:szCs w:val="28"/>
              </w:rPr>
            </w:pPr>
            <w:r>
              <w:rPr>
                <w:rFonts w:ascii="Times New Roman" w:hAnsi="Times New Roman" w:cs="Times New Roman"/>
                <w:sz w:val="28"/>
                <w:szCs w:val="28"/>
              </w:rPr>
              <w:t>Вчителі</w:t>
            </w:r>
            <w:r w:rsidRPr="00DC0C31">
              <w:rPr>
                <w:rFonts w:ascii="Times New Roman" w:hAnsi="Times New Roman" w:cs="Times New Roman"/>
                <w:sz w:val="28"/>
                <w:szCs w:val="28"/>
              </w:rPr>
              <w:t xml:space="preserve"> </w:t>
            </w:r>
            <w:r>
              <w:rPr>
                <w:rFonts w:ascii="Times New Roman" w:hAnsi="Times New Roman" w:cs="Times New Roman"/>
                <w:sz w:val="28"/>
                <w:szCs w:val="28"/>
              </w:rPr>
              <w:t>використовують</w:t>
            </w:r>
            <w:r w:rsidRPr="00DC0C31">
              <w:rPr>
                <w:rFonts w:ascii="Times New Roman" w:hAnsi="Times New Roman" w:cs="Times New Roman"/>
                <w:sz w:val="28"/>
                <w:szCs w:val="28"/>
              </w:rPr>
              <w:t xml:space="preserve"> різн</w:t>
            </w:r>
            <w:r>
              <w:rPr>
                <w:rFonts w:ascii="Times New Roman" w:hAnsi="Times New Roman" w:cs="Times New Roman"/>
                <w:sz w:val="28"/>
                <w:szCs w:val="28"/>
              </w:rPr>
              <w:t>і форми підвищення кваліфікації. Н</w:t>
            </w:r>
            <w:r w:rsidRPr="00DC0C31">
              <w:rPr>
                <w:rFonts w:ascii="Times New Roman" w:hAnsi="Times New Roman" w:cs="Times New Roman"/>
                <w:sz w:val="28"/>
                <w:szCs w:val="28"/>
              </w:rPr>
              <w:t>апрями підвищення кваліфікації відповідають освітній про</w:t>
            </w:r>
            <w:r>
              <w:rPr>
                <w:rFonts w:ascii="Times New Roman" w:hAnsi="Times New Roman" w:cs="Times New Roman"/>
                <w:sz w:val="28"/>
                <w:szCs w:val="28"/>
              </w:rPr>
              <w:t>грамі закладу освіти.</w:t>
            </w:r>
          </w:p>
        </w:tc>
      </w:tr>
      <w:tr w:rsidR="00DC0C31" w:rsidTr="00AA7E6C">
        <w:tc>
          <w:tcPr>
            <w:tcW w:w="9855" w:type="dxa"/>
          </w:tcPr>
          <w:p w:rsidR="00DC0C31" w:rsidRDefault="00DC0C31" w:rsidP="00DC0C31">
            <w:pPr>
              <w:jc w:val="both"/>
              <w:rPr>
                <w:rFonts w:ascii="Times New Roman" w:hAnsi="Times New Roman" w:cs="Times New Roman"/>
                <w:sz w:val="28"/>
                <w:szCs w:val="28"/>
              </w:rPr>
            </w:pPr>
            <w:r>
              <w:rPr>
                <w:rFonts w:ascii="Times New Roman" w:hAnsi="Times New Roman" w:cs="Times New Roman"/>
                <w:sz w:val="28"/>
                <w:szCs w:val="28"/>
              </w:rPr>
              <w:t xml:space="preserve">В </w:t>
            </w:r>
            <w:r w:rsidRPr="00DC0C31">
              <w:rPr>
                <w:rFonts w:ascii="Times New Roman" w:hAnsi="Times New Roman" w:cs="Times New Roman"/>
                <w:sz w:val="28"/>
                <w:szCs w:val="28"/>
              </w:rPr>
              <w:t>закладі освіти простежується зр</w:t>
            </w:r>
            <w:r>
              <w:rPr>
                <w:rFonts w:ascii="Times New Roman" w:hAnsi="Times New Roman" w:cs="Times New Roman"/>
                <w:sz w:val="28"/>
                <w:szCs w:val="28"/>
              </w:rPr>
              <w:t>остання якісно-кваліфікаційного рівня педагогічних працівників.</w:t>
            </w:r>
          </w:p>
        </w:tc>
      </w:tr>
      <w:tr w:rsidR="0047464A" w:rsidTr="00AA7E6C">
        <w:tc>
          <w:tcPr>
            <w:tcW w:w="9855" w:type="dxa"/>
          </w:tcPr>
          <w:p w:rsidR="0047464A" w:rsidRPr="00636853" w:rsidRDefault="00DC0C31" w:rsidP="00DC0C31">
            <w:pPr>
              <w:jc w:val="both"/>
              <w:rPr>
                <w:rFonts w:ascii="Times New Roman" w:hAnsi="Times New Roman" w:cs="Times New Roman"/>
                <w:sz w:val="28"/>
                <w:szCs w:val="28"/>
              </w:rPr>
            </w:pPr>
            <w:r w:rsidRPr="00DC0C31">
              <w:rPr>
                <w:rFonts w:ascii="Times New Roman" w:hAnsi="Times New Roman" w:cs="Times New Roman"/>
                <w:sz w:val="28"/>
                <w:szCs w:val="28"/>
              </w:rPr>
              <w:t>3.2.2. Педагогічні пр</w:t>
            </w:r>
            <w:r>
              <w:rPr>
                <w:rFonts w:ascii="Times New Roman" w:hAnsi="Times New Roman" w:cs="Times New Roman"/>
                <w:sz w:val="28"/>
                <w:szCs w:val="28"/>
              </w:rPr>
              <w:t xml:space="preserve">ацівники здійснюють інноваційну </w:t>
            </w:r>
            <w:r w:rsidRPr="00DC0C31">
              <w:rPr>
                <w:rFonts w:ascii="Times New Roman" w:hAnsi="Times New Roman" w:cs="Times New Roman"/>
                <w:sz w:val="28"/>
                <w:szCs w:val="28"/>
              </w:rPr>
              <w:t>освітню діяльність, беруть участь у освітніх проєктах, залучаються до роботи як освітні експерти</w:t>
            </w:r>
            <w:r>
              <w:rPr>
                <w:rFonts w:ascii="Times New Roman" w:hAnsi="Times New Roman" w:cs="Times New Roman"/>
                <w:sz w:val="28"/>
                <w:szCs w:val="28"/>
              </w:rPr>
              <w:t>.</w:t>
            </w:r>
          </w:p>
        </w:tc>
      </w:tr>
      <w:tr w:rsidR="00DC0C31" w:rsidTr="00AA7E6C">
        <w:tc>
          <w:tcPr>
            <w:tcW w:w="9855" w:type="dxa"/>
          </w:tcPr>
          <w:p w:rsidR="00DC0C31" w:rsidRPr="00DC0C31" w:rsidRDefault="00DC0C31" w:rsidP="00DC0C31">
            <w:pPr>
              <w:jc w:val="both"/>
              <w:rPr>
                <w:rFonts w:ascii="Times New Roman" w:hAnsi="Times New Roman" w:cs="Times New Roman"/>
                <w:sz w:val="28"/>
                <w:szCs w:val="28"/>
              </w:rPr>
            </w:pPr>
            <w:r>
              <w:rPr>
                <w:rFonts w:ascii="Times New Roman" w:hAnsi="Times New Roman" w:cs="Times New Roman"/>
                <w:sz w:val="28"/>
                <w:szCs w:val="28"/>
              </w:rPr>
              <w:t>П</w:t>
            </w:r>
            <w:r w:rsidRPr="00DC0C31">
              <w:rPr>
                <w:rFonts w:ascii="Times New Roman" w:hAnsi="Times New Roman" w:cs="Times New Roman"/>
                <w:sz w:val="28"/>
                <w:szCs w:val="28"/>
              </w:rPr>
              <w:t>едагогічні працівники беруть участь в інноваційній, дослідно-екс</w:t>
            </w:r>
            <w:r>
              <w:rPr>
                <w:rFonts w:ascii="Times New Roman" w:hAnsi="Times New Roman" w:cs="Times New Roman"/>
                <w:sz w:val="28"/>
                <w:szCs w:val="28"/>
              </w:rPr>
              <w:t>периментальній діяльності.</w:t>
            </w:r>
          </w:p>
        </w:tc>
      </w:tr>
      <w:tr w:rsidR="00DC0C31" w:rsidTr="00AA7E6C">
        <w:tc>
          <w:tcPr>
            <w:tcW w:w="9855" w:type="dxa"/>
          </w:tcPr>
          <w:p w:rsidR="00DC0C31" w:rsidRDefault="00DC0C31" w:rsidP="00DC0C31">
            <w:pPr>
              <w:jc w:val="both"/>
              <w:rPr>
                <w:rFonts w:ascii="Times New Roman" w:hAnsi="Times New Roman" w:cs="Times New Roman"/>
                <w:sz w:val="28"/>
                <w:szCs w:val="28"/>
              </w:rPr>
            </w:pPr>
            <w:r>
              <w:rPr>
                <w:rFonts w:ascii="Times New Roman" w:hAnsi="Times New Roman" w:cs="Times New Roman"/>
                <w:sz w:val="28"/>
                <w:szCs w:val="28"/>
              </w:rPr>
              <w:t>П</w:t>
            </w:r>
            <w:r w:rsidRPr="00DC0C31">
              <w:rPr>
                <w:rFonts w:ascii="Times New Roman" w:hAnsi="Times New Roman" w:cs="Times New Roman"/>
                <w:sz w:val="28"/>
                <w:szCs w:val="28"/>
              </w:rPr>
              <w:t>едагогічні працівники закладу освіти залучаються у якості освітніх експертів до</w:t>
            </w:r>
            <w:r>
              <w:rPr>
                <w:rFonts w:ascii="Times New Roman" w:hAnsi="Times New Roman" w:cs="Times New Roman"/>
                <w:sz w:val="28"/>
                <w:szCs w:val="28"/>
              </w:rPr>
              <w:t xml:space="preserve"> участі в інституційних аудитах.</w:t>
            </w:r>
          </w:p>
        </w:tc>
      </w:tr>
      <w:tr w:rsidR="001628A1" w:rsidTr="00AA7E6C">
        <w:tc>
          <w:tcPr>
            <w:tcW w:w="9855" w:type="dxa"/>
          </w:tcPr>
          <w:p w:rsidR="001628A1" w:rsidRPr="001628A1" w:rsidRDefault="00DC0C31" w:rsidP="00DC0C31">
            <w:pPr>
              <w:jc w:val="both"/>
              <w:rPr>
                <w:rFonts w:ascii="Times New Roman" w:hAnsi="Times New Roman" w:cs="Times New Roman"/>
                <w:b/>
                <w:i/>
                <w:sz w:val="28"/>
                <w:szCs w:val="28"/>
              </w:rPr>
            </w:pPr>
            <w:r w:rsidRPr="00DC0C31">
              <w:rPr>
                <w:rFonts w:ascii="Times New Roman" w:hAnsi="Times New Roman" w:cs="Times New Roman"/>
                <w:b/>
                <w:i/>
                <w:sz w:val="28"/>
                <w:szCs w:val="28"/>
              </w:rPr>
              <w:t>3.3. Н</w:t>
            </w:r>
            <w:r>
              <w:rPr>
                <w:rFonts w:ascii="Times New Roman" w:hAnsi="Times New Roman" w:cs="Times New Roman"/>
                <w:b/>
                <w:i/>
                <w:sz w:val="28"/>
                <w:szCs w:val="28"/>
              </w:rPr>
              <w:t xml:space="preserve">алагодження співпраці з учнями, </w:t>
            </w:r>
            <w:r w:rsidRPr="00DC0C31">
              <w:rPr>
                <w:rFonts w:ascii="Times New Roman" w:hAnsi="Times New Roman" w:cs="Times New Roman"/>
                <w:b/>
                <w:i/>
                <w:sz w:val="28"/>
                <w:szCs w:val="28"/>
              </w:rPr>
              <w:t>їх батьками, працівниками закладу освіти</w:t>
            </w:r>
          </w:p>
        </w:tc>
      </w:tr>
      <w:tr w:rsidR="00DC0C31" w:rsidTr="00AA7E6C">
        <w:tc>
          <w:tcPr>
            <w:tcW w:w="9855" w:type="dxa"/>
          </w:tcPr>
          <w:p w:rsidR="00DC0C31" w:rsidRPr="00DC0C31" w:rsidRDefault="00DC0C31" w:rsidP="00DC0C31">
            <w:pPr>
              <w:jc w:val="both"/>
              <w:rPr>
                <w:rFonts w:ascii="Times New Roman" w:hAnsi="Times New Roman" w:cs="Times New Roman"/>
                <w:sz w:val="28"/>
                <w:szCs w:val="28"/>
              </w:rPr>
            </w:pPr>
            <w:r w:rsidRPr="00DC0C31">
              <w:rPr>
                <w:rFonts w:ascii="Times New Roman" w:hAnsi="Times New Roman" w:cs="Times New Roman"/>
                <w:sz w:val="28"/>
                <w:szCs w:val="28"/>
              </w:rPr>
              <w:t>3.3.1. Педагогічні працівники діють на засадах педагогіки партнерства</w:t>
            </w:r>
            <w:r>
              <w:rPr>
                <w:rFonts w:ascii="Times New Roman" w:hAnsi="Times New Roman" w:cs="Times New Roman"/>
                <w:sz w:val="28"/>
                <w:szCs w:val="28"/>
              </w:rPr>
              <w:t>.</w:t>
            </w:r>
          </w:p>
        </w:tc>
      </w:tr>
      <w:tr w:rsidR="00DC0C31" w:rsidTr="00AA7E6C">
        <w:tc>
          <w:tcPr>
            <w:tcW w:w="9855" w:type="dxa"/>
          </w:tcPr>
          <w:p w:rsidR="00DC0C31" w:rsidRPr="00DC0C31" w:rsidRDefault="00DC0C31" w:rsidP="002C656C">
            <w:pPr>
              <w:jc w:val="both"/>
              <w:rPr>
                <w:rFonts w:ascii="Times New Roman" w:hAnsi="Times New Roman" w:cs="Times New Roman"/>
                <w:sz w:val="28"/>
                <w:szCs w:val="28"/>
              </w:rPr>
            </w:pPr>
            <w:r>
              <w:rPr>
                <w:rFonts w:ascii="Times New Roman" w:hAnsi="Times New Roman" w:cs="Times New Roman"/>
                <w:sz w:val="28"/>
                <w:szCs w:val="28"/>
              </w:rPr>
              <w:t>П</w:t>
            </w:r>
            <w:r w:rsidRPr="00DC0C31">
              <w:rPr>
                <w:rFonts w:ascii="Times New Roman" w:hAnsi="Times New Roman" w:cs="Times New Roman"/>
                <w:sz w:val="28"/>
                <w:szCs w:val="28"/>
              </w:rPr>
              <w:t xml:space="preserve">ід час освітнього процесу простежуються </w:t>
            </w:r>
            <w:r w:rsidR="002C656C">
              <w:rPr>
                <w:rFonts w:ascii="Times New Roman" w:hAnsi="Times New Roman" w:cs="Times New Roman"/>
                <w:sz w:val="28"/>
                <w:szCs w:val="28"/>
              </w:rPr>
              <w:t xml:space="preserve">можливості розвитку </w:t>
            </w:r>
            <w:r w:rsidRPr="00DC0C31">
              <w:rPr>
                <w:rFonts w:ascii="Times New Roman" w:hAnsi="Times New Roman" w:cs="Times New Roman"/>
                <w:sz w:val="28"/>
                <w:szCs w:val="28"/>
              </w:rPr>
              <w:t>учнів та їхня с</w:t>
            </w:r>
            <w:r w:rsidR="002C656C">
              <w:rPr>
                <w:rFonts w:ascii="Times New Roman" w:hAnsi="Times New Roman" w:cs="Times New Roman"/>
                <w:sz w:val="28"/>
                <w:szCs w:val="28"/>
              </w:rPr>
              <w:t>амореалізація.</w:t>
            </w:r>
          </w:p>
        </w:tc>
      </w:tr>
      <w:tr w:rsidR="002C656C" w:rsidTr="00AA7E6C">
        <w:tc>
          <w:tcPr>
            <w:tcW w:w="9855" w:type="dxa"/>
          </w:tcPr>
          <w:p w:rsidR="002C656C" w:rsidRDefault="002C656C" w:rsidP="002C656C">
            <w:pPr>
              <w:jc w:val="both"/>
              <w:rPr>
                <w:rFonts w:ascii="Times New Roman" w:hAnsi="Times New Roman" w:cs="Times New Roman"/>
                <w:sz w:val="28"/>
                <w:szCs w:val="28"/>
              </w:rPr>
            </w:pPr>
            <w:r>
              <w:rPr>
                <w:rFonts w:ascii="Times New Roman" w:hAnsi="Times New Roman" w:cs="Times New Roman"/>
                <w:sz w:val="28"/>
                <w:szCs w:val="28"/>
              </w:rPr>
              <w:t>В</w:t>
            </w:r>
            <w:r w:rsidRPr="00DC0C31">
              <w:rPr>
                <w:rFonts w:ascii="Times New Roman" w:hAnsi="Times New Roman" w:cs="Times New Roman"/>
                <w:sz w:val="28"/>
                <w:szCs w:val="28"/>
              </w:rPr>
              <w:t xml:space="preserve"> ході освітнього процесу забезпечується психологічний ком</w:t>
            </w:r>
            <w:r>
              <w:rPr>
                <w:rFonts w:ascii="Times New Roman" w:hAnsi="Times New Roman" w:cs="Times New Roman"/>
                <w:sz w:val="28"/>
                <w:szCs w:val="28"/>
              </w:rPr>
              <w:t>форт дитини. З</w:t>
            </w:r>
            <w:r w:rsidRPr="00DC0C31">
              <w:rPr>
                <w:rFonts w:ascii="Times New Roman" w:hAnsi="Times New Roman" w:cs="Times New Roman"/>
                <w:sz w:val="28"/>
                <w:szCs w:val="28"/>
              </w:rPr>
              <w:t>астосов</w:t>
            </w:r>
            <w:r>
              <w:rPr>
                <w:rFonts w:ascii="Times New Roman" w:hAnsi="Times New Roman" w:cs="Times New Roman"/>
                <w:sz w:val="28"/>
                <w:szCs w:val="28"/>
              </w:rPr>
              <w:t>уються диференційовані завдання.</w:t>
            </w:r>
            <w:r w:rsidRPr="00DC0C31">
              <w:rPr>
                <w:rFonts w:ascii="Times New Roman" w:hAnsi="Times New Roman" w:cs="Times New Roman"/>
                <w:sz w:val="28"/>
                <w:szCs w:val="28"/>
              </w:rPr>
              <w:t xml:space="preserve"> </w:t>
            </w:r>
            <w:r>
              <w:rPr>
                <w:rFonts w:ascii="Times New Roman" w:hAnsi="Times New Roman" w:cs="Times New Roman"/>
                <w:sz w:val="28"/>
                <w:szCs w:val="28"/>
              </w:rPr>
              <w:t xml:space="preserve"> Здійснюються </w:t>
            </w:r>
            <w:r w:rsidRPr="00DC0C31">
              <w:rPr>
                <w:rFonts w:ascii="Times New Roman" w:hAnsi="Times New Roman" w:cs="Times New Roman"/>
                <w:sz w:val="28"/>
                <w:szCs w:val="28"/>
              </w:rPr>
              <w:t>заходи із впровадження особистісно орієнтованого навчання</w:t>
            </w:r>
            <w:r>
              <w:rPr>
                <w:rFonts w:ascii="Times New Roman" w:hAnsi="Times New Roman" w:cs="Times New Roman"/>
                <w:sz w:val="28"/>
                <w:szCs w:val="28"/>
              </w:rPr>
              <w:t>.</w:t>
            </w:r>
          </w:p>
        </w:tc>
      </w:tr>
      <w:tr w:rsidR="001628A1" w:rsidTr="00AA7E6C">
        <w:tc>
          <w:tcPr>
            <w:tcW w:w="9855" w:type="dxa"/>
          </w:tcPr>
          <w:p w:rsidR="001628A1" w:rsidRPr="00636853" w:rsidRDefault="005A1D42" w:rsidP="005A1D42">
            <w:pPr>
              <w:jc w:val="both"/>
              <w:rPr>
                <w:rFonts w:ascii="Times New Roman" w:hAnsi="Times New Roman" w:cs="Times New Roman"/>
                <w:sz w:val="28"/>
                <w:szCs w:val="28"/>
              </w:rPr>
            </w:pPr>
            <w:r w:rsidRPr="005A1D42">
              <w:rPr>
                <w:rFonts w:ascii="Times New Roman" w:hAnsi="Times New Roman" w:cs="Times New Roman"/>
                <w:sz w:val="28"/>
                <w:szCs w:val="28"/>
              </w:rPr>
              <w:t>3.3.2. Педагогічні пра</w:t>
            </w:r>
            <w:r>
              <w:rPr>
                <w:rFonts w:ascii="Times New Roman" w:hAnsi="Times New Roman" w:cs="Times New Roman"/>
                <w:sz w:val="28"/>
                <w:szCs w:val="28"/>
              </w:rPr>
              <w:t xml:space="preserve">цівники співпрацюють з батьками </w:t>
            </w:r>
            <w:r w:rsidRPr="005A1D42">
              <w:rPr>
                <w:rFonts w:ascii="Times New Roman" w:hAnsi="Times New Roman" w:cs="Times New Roman"/>
                <w:sz w:val="28"/>
                <w:szCs w:val="28"/>
              </w:rPr>
              <w:t>учнів з питань організації освітнього процесу, забезпечують постійний зворотний зв’язок</w:t>
            </w:r>
            <w:r>
              <w:rPr>
                <w:rFonts w:ascii="Times New Roman" w:hAnsi="Times New Roman" w:cs="Times New Roman"/>
                <w:sz w:val="28"/>
                <w:szCs w:val="28"/>
              </w:rPr>
              <w:t>.</w:t>
            </w:r>
          </w:p>
        </w:tc>
      </w:tr>
      <w:tr w:rsidR="005A1D42" w:rsidTr="00AA7E6C">
        <w:tc>
          <w:tcPr>
            <w:tcW w:w="9855" w:type="dxa"/>
          </w:tcPr>
          <w:p w:rsidR="005A1D42" w:rsidRPr="005A1D42" w:rsidRDefault="005A1D42" w:rsidP="005A1D42">
            <w:pPr>
              <w:jc w:val="both"/>
              <w:rPr>
                <w:rFonts w:ascii="Times New Roman" w:hAnsi="Times New Roman" w:cs="Times New Roman"/>
                <w:sz w:val="28"/>
                <w:szCs w:val="28"/>
              </w:rPr>
            </w:pPr>
            <w:r>
              <w:rPr>
                <w:rFonts w:ascii="Times New Roman" w:hAnsi="Times New Roman" w:cs="Times New Roman"/>
                <w:sz w:val="28"/>
                <w:szCs w:val="28"/>
              </w:rPr>
              <w:t>П</w:t>
            </w:r>
            <w:r w:rsidRPr="005A1D42">
              <w:rPr>
                <w:rFonts w:ascii="Times New Roman" w:hAnsi="Times New Roman" w:cs="Times New Roman"/>
                <w:sz w:val="28"/>
                <w:szCs w:val="28"/>
              </w:rPr>
              <w:t xml:space="preserve">едагогічні працівники </w:t>
            </w:r>
            <w:r>
              <w:rPr>
                <w:rFonts w:ascii="Times New Roman" w:hAnsi="Times New Roman" w:cs="Times New Roman"/>
                <w:sz w:val="28"/>
                <w:szCs w:val="28"/>
              </w:rPr>
              <w:t xml:space="preserve">постійно </w:t>
            </w:r>
            <w:r w:rsidRPr="005A1D42">
              <w:rPr>
                <w:rFonts w:ascii="Times New Roman" w:hAnsi="Times New Roman" w:cs="Times New Roman"/>
                <w:sz w:val="28"/>
                <w:szCs w:val="28"/>
              </w:rPr>
              <w:t xml:space="preserve">комунікують </w:t>
            </w:r>
            <w:r>
              <w:rPr>
                <w:rFonts w:ascii="Times New Roman" w:hAnsi="Times New Roman" w:cs="Times New Roman"/>
                <w:sz w:val="28"/>
                <w:szCs w:val="28"/>
              </w:rPr>
              <w:t>з батьками, використовуючи</w:t>
            </w:r>
            <w:r w:rsidRPr="005A1D42">
              <w:rPr>
                <w:rFonts w:ascii="Times New Roman" w:hAnsi="Times New Roman" w:cs="Times New Roman"/>
                <w:sz w:val="28"/>
                <w:szCs w:val="28"/>
              </w:rPr>
              <w:t xml:space="preserve"> для комунікування різні канали зв’язку</w:t>
            </w:r>
            <w:r>
              <w:rPr>
                <w:rFonts w:ascii="Times New Roman" w:hAnsi="Times New Roman" w:cs="Times New Roman"/>
                <w:sz w:val="28"/>
                <w:szCs w:val="28"/>
              </w:rPr>
              <w:t xml:space="preserve">. Простежується </w:t>
            </w:r>
            <w:r w:rsidRPr="005A1D42">
              <w:rPr>
                <w:rFonts w:ascii="Times New Roman" w:hAnsi="Times New Roman" w:cs="Times New Roman"/>
                <w:sz w:val="28"/>
                <w:szCs w:val="28"/>
              </w:rPr>
              <w:t xml:space="preserve"> позитивний результат комунік</w:t>
            </w:r>
            <w:r>
              <w:rPr>
                <w:rFonts w:ascii="Times New Roman" w:hAnsi="Times New Roman" w:cs="Times New Roman"/>
                <w:sz w:val="28"/>
                <w:szCs w:val="28"/>
              </w:rPr>
              <w:t xml:space="preserve">ування педагогічних працівників із батьками. Більшість </w:t>
            </w:r>
            <w:r w:rsidRPr="005A1D42">
              <w:rPr>
                <w:rFonts w:ascii="Times New Roman" w:hAnsi="Times New Roman" w:cs="Times New Roman"/>
                <w:sz w:val="28"/>
                <w:szCs w:val="28"/>
              </w:rPr>
              <w:t xml:space="preserve">батьків позитивно </w:t>
            </w:r>
            <w:r>
              <w:rPr>
                <w:rFonts w:ascii="Times New Roman" w:hAnsi="Times New Roman" w:cs="Times New Roman"/>
                <w:sz w:val="28"/>
                <w:szCs w:val="28"/>
              </w:rPr>
              <w:t>оцінює результати комунікування.</w:t>
            </w:r>
          </w:p>
        </w:tc>
      </w:tr>
      <w:tr w:rsidR="0024726F" w:rsidTr="00AA7E6C">
        <w:tc>
          <w:tcPr>
            <w:tcW w:w="9855" w:type="dxa"/>
          </w:tcPr>
          <w:p w:rsidR="0024726F" w:rsidRDefault="0024726F" w:rsidP="0024726F">
            <w:pPr>
              <w:jc w:val="both"/>
              <w:rPr>
                <w:rFonts w:ascii="Times New Roman" w:hAnsi="Times New Roman" w:cs="Times New Roman"/>
                <w:sz w:val="28"/>
                <w:szCs w:val="28"/>
              </w:rPr>
            </w:pPr>
            <w:r w:rsidRPr="0024726F">
              <w:rPr>
                <w:rFonts w:ascii="Times New Roman" w:hAnsi="Times New Roman" w:cs="Times New Roman"/>
                <w:sz w:val="28"/>
                <w:szCs w:val="28"/>
              </w:rPr>
              <w:t>3.3.3. У закладі освіти існує практика педагогічного наставництва, взаємонавчання та інших форм професійної співпраці</w:t>
            </w:r>
            <w:r>
              <w:rPr>
                <w:rFonts w:ascii="Times New Roman" w:hAnsi="Times New Roman" w:cs="Times New Roman"/>
                <w:sz w:val="28"/>
                <w:szCs w:val="28"/>
              </w:rPr>
              <w:t>.</w:t>
            </w:r>
          </w:p>
        </w:tc>
      </w:tr>
      <w:tr w:rsidR="001628A1" w:rsidTr="00AA7E6C">
        <w:tc>
          <w:tcPr>
            <w:tcW w:w="9855" w:type="dxa"/>
          </w:tcPr>
          <w:p w:rsidR="001628A1" w:rsidRPr="001628A1" w:rsidRDefault="001628A1" w:rsidP="0047464A">
            <w:pPr>
              <w:jc w:val="both"/>
              <w:rPr>
                <w:rFonts w:ascii="Times New Roman" w:hAnsi="Times New Roman" w:cs="Times New Roman"/>
                <w:b/>
                <w:i/>
                <w:sz w:val="28"/>
                <w:szCs w:val="28"/>
              </w:rPr>
            </w:pPr>
            <w:r w:rsidRPr="00011B5A">
              <w:rPr>
                <w:rFonts w:ascii="Times New Roman" w:hAnsi="Times New Roman" w:cs="Times New Roman"/>
                <w:b/>
                <w:i/>
                <w:sz w:val="28"/>
                <w:szCs w:val="28"/>
              </w:rPr>
              <w:t>3.4. Організація педагогічної діяльності та</w:t>
            </w:r>
            <w:r w:rsidR="0024726F">
              <w:rPr>
                <w:rFonts w:ascii="Times New Roman" w:hAnsi="Times New Roman" w:cs="Times New Roman"/>
                <w:b/>
                <w:i/>
                <w:sz w:val="28"/>
                <w:szCs w:val="28"/>
              </w:rPr>
              <w:t xml:space="preserve"> навчання учнів</w:t>
            </w:r>
            <w:r>
              <w:rPr>
                <w:rFonts w:ascii="Times New Roman" w:hAnsi="Times New Roman" w:cs="Times New Roman"/>
                <w:b/>
                <w:i/>
                <w:sz w:val="28"/>
                <w:szCs w:val="28"/>
              </w:rPr>
              <w:t xml:space="preserve"> на </w:t>
            </w:r>
            <w:r w:rsidRPr="00011B5A">
              <w:rPr>
                <w:rFonts w:ascii="Times New Roman" w:hAnsi="Times New Roman" w:cs="Times New Roman"/>
                <w:b/>
                <w:i/>
                <w:sz w:val="28"/>
                <w:szCs w:val="28"/>
              </w:rPr>
              <w:t>за</w:t>
            </w:r>
            <w:r>
              <w:rPr>
                <w:rFonts w:ascii="Times New Roman" w:hAnsi="Times New Roman" w:cs="Times New Roman"/>
                <w:b/>
                <w:i/>
                <w:sz w:val="28"/>
                <w:szCs w:val="28"/>
              </w:rPr>
              <w:t>садах академічної доброчесності</w:t>
            </w:r>
          </w:p>
        </w:tc>
      </w:tr>
      <w:tr w:rsidR="001628A1" w:rsidTr="00AA7E6C">
        <w:tc>
          <w:tcPr>
            <w:tcW w:w="9855" w:type="dxa"/>
          </w:tcPr>
          <w:p w:rsidR="001628A1" w:rsidRPr="00636853" w:rsidRDefault="0024726F" w:rsidP="0024726F">
            <w:pPr>
              <w:jc w:val="both"/>
              <w:rPr>
                <w:rFonts w:ascii="Times New Roman" w:hAnsi="Times New Roman" w:cs="Times New Roman"/>
                <w:sz w:val="28"/>
                <w:szCs w:val="28"/>
              </w:rPr>
            </w:pPr>
            <w:r w:rsidRPr="0024726F">
              <w:rPr>
                <w:rFonts w:ascii="Times New Roman" w:hAnsi="Times New Roman" w:cs="Times New Roman"/>
                <w:sz w:val="28"/>
                <w:szCs w:val="28"/>
              </w:rPr>
              <w:t>3.4.1. Педагогічні працівники під час провадження педагогічної та наукової (творчої) діяльності дотримуються академічної доброчесності</w:t>
            </w:r>
            <w:r>
              <w:rPr>
                <w:rFonts w:ascii="Times New Roman" w:hAnsi="Times New Roman" w:cs="Times New Roman"/>
                <w:sz w:val="28"/>
                <w:szCs w:val="28"/>
              </w:rPr>
              <w:t>.</w:t>
            </w:r>
          </w:p>
        </w:tc>
      </w:tr>
      <w:tr w:rsidR="0024726F" w:rsidTr="00AA7E6C">
        <w:tc>
          <w:tcPr>
            <w:tcW w:w="9855" w:type="dxa"/>
          </w:tcPr>
          <w:p w:rsidR="0024726F" w:rsidRPr="0024726F" w:rsidRDefault="0024726F" w:rsidP="0024726F">
            <w:pPr>
              <w:jc w:val="both"/>
              <w:rPr>
                <w:rFonts w:ascii="Times New Roman" w:hAnsi="Times New Roman" w:cs="Times New Roman"/>
                <w:sz w:val="28"/>
                <w:szCs w:val="28"/>
              </w:rPr>
            </w:pPr>
            <w:r w:rsidRPr="0024726F">
              <w:rPr>
                <w:rFonts w:ascii="Times New Roman" w:hAnsi="Times New Roman" w:cs="Times New Roman"/>
                <w:sz w:val="28"/>
                <w:szCs w:val="28"/>
              </w:rPr>
              <w:t>3.4.2. Педагогічні</w:t>
            </w:r>
            <w:r>
              <w:rPr>
                <w:rFonts w:ascii="Times New Roman" w:hAnsi="Times New Roman" w:cs="Times New Roman"/>
                <w:sz w:val="28"/>
                <w:szCs w:val="28"/>
              </w:rPr>
              <w:t xml:space="preserve"> працівники сприяють дотриманню </w:t>
            </w:r>
            <w:r w:rsidRPr="0024726F">
              <w:rPr>
                <w:rFonts w:ascii="Times New Roman" w:hAnsi="Times New Roman" w:cs="Times New Roman"/>
                <w:sz w:val="28"/>
                <w:szCs w:val="28"/>
              </w:rPr>
              <w:t xml:space="preserve">академічної доброчесності </w:t>
            </w:r>
            <w:r w:rsidRPr="0024726F">
              <w:rPr>
                <w:rFonts w:ascii="Times New Roman" w:hAnsi="Times New Roman" w:cs="Times New Roman"/>
                <w:sz w:val="28"/>
                <w:szCs w:val="28"/>
              </w:rPr>
              <w:lastRenderedPageBreak/>
              <w:t>учнями</w:t>
            </w:r>
            <w:r>
              <w:rPr>
                <w:rFonts w:ascii="Times New Roman" w:hAnsi="Times New Roman" w:cs="Times New Roman"/>
                <w:sz w:val="28"/>
                <w:szCs w:val="28"/>
              </w:rPr>
              <w:t>.</w:t>
            </w:r>
          </w:p>
        </w:tc>
      </w:tr>
      <w:tr w:rsidR="001628A1" w:rsidTr="00AA7E6C">
        <w:tc>
          <w:tcPr>
            <w:tcW w:w="9855" w:type="dxa"/>
          </w:tcPr>
          <w:p w:rsidR="001628A1" w:rsidRPr="00636853" w:rsidRDefault="001628A1" w:rsidP="0047464A">
            <w:pPr>
              <w:jc w:val="both"/>
              <w:rPr>
                <w:rFonts w:ascii="Times New Roman" w:hAnsi="Times New Roman" w:cs="Times New Roman"/>
                <w:sz w:val="28"/>
                <w:szCs w:val="28"/>
              </w:rPr>
            </w:pPr>
            <w:r w:rsidRPr="00636853">
              <w:rPr>
                <w:rFonts w:ascii="Times New Roman" w:hAnsi="Times New Roman" w:cs="Times New Roman"/>
                <w:sz w:val="28"/>
                <w:szCs w:val="28"/>
              </w:rPr>
              <w:lastRenderedPageBreak/>
              <w:t>Учителі інформують учнів про до</w:t>
            </w:r>
            <w:r>
              <w:rPr>
                <w:rFonts w:ascii="Times New Roman" w:hAnsi="Times New Roman" w:cs="Times New Roman"/>
                <w:sz w:val="28"/>
                <w:szCs w:val="28"/>
              </w:rPr>
              <w:t xml:space="preserve">тримання принципів академічної </w:t>
            </w:r>
            <w:r w:rsidRPr="00636853">
              <w:rPr>
                <w:rFonts w:ascii="Times New Roman" w:hAnsi="Times New Roman" w:cs="Times New Roman"/>
                <w:sz w:val="28"/>
                <w:szCs w:val="28"/>
              </w:rPr>
              <w:t>доброчесності під час проведення навчальних занять та у позаурочній діяльності</w:t>
            </w:r>
            <w:r>
              <w:rPr>
                <w:rFonts w:ascii="Times New Roman" w:hAnsi="Times New Roman" w:cs="Times New Roman"/>
                <w:sz w:val="28"/>
                <w:szCs w:val="28"/>
              </w:rPr>
              <w:t>.</w:t>
            </w:r>
          </w:p>
        </w:tc>
      </w:tr>
      <w:tr w:rsidR="0024726F" w:rsidTr="00AA7E6C">
        <w:tc>
          <w:tcPr>
            <w:tcW w:w="9855" w:type="dxa"/>
          </w:tcPr>
          <w:p w:rsidR="0024726F" w:rsidRPr="00636853" w:rsidRDefault="0024726F" w:rsidP="0024726F">
            <w:pPr>
              <w:jc w:val="both"/>
              <w:rPr>
                <w:rFonts w:ascii="Times New Roman" w:hAnsi="Times New Roman" w:cs="Times New Roman"/>
                <w:sz w:val="28"/>
                <w:szCs w:val="28"/>
              </w:rPr>
            </w:pPr>
            <w:r>
              <w:rPr>
                <w:rFonts w:ascii="Times New Roman" w:hAnsi="Times New Roman" w:cs="Times New Roman"/>
                <w:sz w:val="28"/>
                <w:szCs w:val="28"/>
              </w:rPr>
              <w:t>В</w:t>
            </w:r>
            <w:r w:rsidRPr="0024726F">
              <w:rPr>
                <w:rFonts w:ascii="Times New Roman" w:hAnsi="Times New Roman" w:cs="Times New Roman"/>
                <w:sz w:val="28"/>
                <w:szCs w:val="28"/>
              </w:rPr>
              <w:t>чителі розробляють завдання, які унеможливлюють списування</w:t>
            </w:r>
            <w:r w:rsidR="00DD4631">
              <w:rPr>
                <w:rFonts w:ascii="Times New Roman" w:hAnsi="Times New Roman" w:cs="Times New Roman"/>
                <w:sz w:val="28"/>
                <w:szCs w:val="28"/>
              </w:rPr>
              <w:t>.</w:t>
            </w:r>
          </w:p>
        </w:tc>
      </w:tr>
      <w:tr w:rsidR="001628A1" w:rsidTr="00AA7E6C">
        <w:tc>
          <w:tcPr>
            <w:tcW w:w="9855" w:type="dxa"/>
          </w:tcPr>
          <w:p w:rsidR="001628A1" w:rsidRPr="008A2CF0" w:rsidRDefault="008A2CF0" w:rsidP="0047464A">
            <w:pPr>
              <w:jc w:val="both"/>
              <w:rPr>
                <w:rFonts w:ascii="Times New Roman" w:hAnsi="Times New Roman" w:cs="Times New Roman"/>
                <w:b/>
                <w:sz w:val="28"/>
                <w:szCs w:val="28"/>
              </w:rPr>
            </w:pPr>
            <w:r w:rsidRPr="00011B5A">
              <w:rPr>
                <w:rFonts w:ascii="Times New Roman" w:hAnsi="Times New Roman" w:cs="Times New Roman"/>
                <w:b/>
                <w:sz w:val="28"/>
                <w:szCs w:val="28"/>
              </w:rPr>
              <w:t>4. Упра</w:t>
            </w:r>
            <w:r>
              <w:rPr>
                <w:rFonts w:ascii="Times New Roman" w:hAnsi="Times New Roman" w:cs="Times New Roman"/>
                <w:b/>
                <w:sz w:val="28"/>
                <w:szCs w:val="28"/>
              </w:rPr>
              <w:t>влінські процеси закладу освіти</w:t>
            </w:r>
          </w:p>
        </w:tc>
      </w:tr>
      <w:tr w:rsidR="008A2CF0" w:rsidTr="00AA7E6C">
        <w:tc>
          <w:tcPr>
            <w:tcW w:w="9855" w:type="dxa"/>
          </w:tcPr>
          <w:p w:rsidR="008A2CF0" w:rsidRPr="008A2CF0" w:rsidRDefault="008A2CF0" w:rsidP="0047464A">
            <w:pPr>
              <w:jc w:val="both"/>
              <w:rPr>
                <w:rFonts w:ascii="Times New Roman" w:hAnsi="Times New Roman" w:cs="Times New Roman"/>
                <w:b/>
                <w:i/>
                <w:sz w:val="28"/>
                <w:szCs w:val="28"/>
              </w:rPr>
            </w:pPr>
            <w:r w:rsidRPr="00011B5A">
              <w:rPr>
                <w:rFonts w:ascii="Times New Roman" w:hAnsi="Times New Roman" w:cs="Times New Roman"/>
                <w:b/>
                <w:i/>
                <w:sz w:val="28"/>
                <w:szCs w:val="28"/>
              </w:rPr>
              <w:t>4.1. Наявність стратегії розвитку та системи планування діяльності закладу, моніторинг викона</w:t>
            </w:r>
            <w:r w:rsidR="00624299">
              <w:rPr>
                <w:rFonts w:ascii="Times New Roman" w:hAnsi="Times New Roman" w:cs="Times New Roman"/>
                <w:b/>
                <w:i/>
                <w:sz w:val="28"/>
                <w:szCs w:val="28"/>
              </w:rPr>
              <w:t xml:space="preserve">ння поставлених </w:t>
            </w:r>
            <w:r>
              <w:rPr>
                <w:rFonts w:ascii="Times New Roman" w:hAnsi="Times New Roman" w:cs="Times New Roman"/>
                <w:b/>
                <w:i/>
                <w:sz w:val="28"/>
                <w:szCs w:val="28"/>
              </w:rPr>
              <w:t>завдань</w:t>
            </w:r>
          </w:p>
        </w:tc>
      </w:tr>
      <w:tr w:rsidR="008A2CF0" w:rsidTr="00AA7E6C">
        <w:tc>
          <w:tcPr>
            <w:tcW w:w="9855" w:type="dxa"/>
          </w:tcPr>
          <w:p w:rsidR="008A2CF0" w:rsidRPr="008A2CF0" w:rsidRDefault="00624299" w:rsidP="00624299">
            <w:pPr>
              <w:jc w:val="both"/>
              <w:rPr>
                <w:rFonts w:ascii="Times New Roman" w:hAnsi="Times New Roman" w:cs="Times New Roman"/>
                <w:sz w:val="28"/>
                <w:szCs w:val="28"/>
              </w:rPr>
            </w:pPr>
            <w:r w:rsidRPr="00624299">
              <w:rPr>
                <w:rFonts w:ascii="Times New Roman" w:hAnsi="Times New Roman" w:cs="Times New Roman"/>
                <w:sz w:val="28"/>
                <w:szCs w:val="28"/>
              </w:rPr>
              <w:t>4.1.1. У закладі ос</w:t>
            </w:r>
            <w:r>
              <w:rPr>
                <w:rFonts w:ascii="Times New Roman" w:hAnsi="Times New Roman" w:cs="Times New Roman"/>
                <w:sz w:val="28"/>
                <w:szCs w:val="28"/>
              </w:rPr>
              <w:t xml:space="preserve">віти затверджено стратегію його </w:t>
            </w:r>
            <w:r w:rsidRPr="00624299">
              <w:rPr>
                <w:rFonts w:ascii="Times New Roman" w:hAnsi="Times New Roman" w:cs="Times New Roman"/>
                <w:sz w:val="28"/>
                <w:szCs w:val="28"/>
              </w:rPr>
              <w:t>розвитку, спрямовану на підвищення якості освітньої діяльності</w:t>
            </w:r>
            <w:r>
              <w:rPr>
                <w:rFonts w:ascii="Times New Roman" w:hAnsi="Times New Roman" w:cs="Times New Roman"/>
                <w:sz w:val="28"/>
                <w:szCs w:val="28"/>
              </w:rPr>
              <w:t>.</w:t>
            </w:r>
          </w:p>
        </w:tc>
      </w:tr>
      <w:tr w:rsidR="00624299" w:rsidTr="00AA7E6C">
        <w:tc>
          <w:tcPr>
            <w:tcW w:w="9855" w:type="dxa"/>
          </w:tcPr>
          <w:p w:rsidR="00624299" w:rsidRPr="00624299" w:rsidRDefault="00624299" w:rsidP="00624299">
            <w:pPr>
              <w:jc w:val="both"/>
              <w:rPr>
                <w:rFonts w:ascii="Times New Roman" w:hAnsi="Times New Roman" w:cs="Times New Roman"/>
                <w:sz w:val="28"/>
                <w:szCs w:val="28"/>
              </w:rPr>
            </w:pPr>
            <w:r>
              <w:rPr>
                <w:rFonts w:ascii="Times New Roman" w:hAnsi="Times New Roman" w:cs="Times New Roman"/>
                <w:sz w:val="28"/>
                <w:szCs w:val="28"/>
              </w:rPr>
              <w:t xml:space="preserve">У закладі освіти </w:t>
            </w:r>
            <w:r w:rsidRPr="00624299">
              <w:rPr>
                <w:rFonts w:ascii="Times New Roman" w:hAnsi="Times New Roman" w:cs="Times New Roman"/>
                <w:sz w:val="28"/>
                <w:szCs w:val="28"/>
              </w:rPr>
              <w:t>наявна і оприлюднена ст</w:t>
            </w:r>
            <w:r>
              <w:rPr>
                <w:rFonts w:ascii="Times New Roman" w:hAnsi="Times New Roman" w:cs="Times New Roman"/>
                <w:sz w:val="28"/>
                <w:szCs w:val="28"/>
              </w:rPr>
              <w:t>ратегія розвитку. П</w:t>
            </w:r>
            <w:r w:rsidRPr="00624299">
              <w:rPr>
                <w:rFonts w:ascii="Times New Roman" w:hAnsi="Times New Roman" w:cs="Times New Roman"/>
                <w:sz w:val="28"/>
                <w:szCs w:val="28"/>
              </w:rPr>
              <w:t>рацівники закладу ознайомлені зі стратегію розвитку</w:t>
            </w:r>
            <w:r>
              <w:rPr>
                <w:rFonts w:ascii="Times New Roman" w:hAnsi="Times New Roman" w:cs="Times New Roman"/>
                <w:sz w:val="28"/>
                <w:szCs w:val="28"/>
              </w:rPr>
              <w:t>. С</w:t>
            </w:r>
            <w:r w:rsidRPr="00624299">
              <w:rPr>
                <w:rFonts w:ascii="Times New Roman" w:hAnsi="Times New Roman" w:cs="Times New Roman"/>
                <w:sz w:val="28"/>
                <w:szCs w:val="28"/>
              </w:rPr>
              <w:t>тратегія розвитку враховує специфіку та умови діяльності за</w:t>
            </w:r>
            <w:r>
              <w:rPr>
                <w:rFonts w:ascii="Times New Roman" w:hAnsi="Times New Roman" w:cs="Times New Roman"/>
                <w:sz w:val="28"/>
                <w:szCs w:val="28"/>
              </w:rPr>
              <w:t>кладу. У</w:t>
            </w:r>
            <w:r w:rsidRPr="00624299">
              <w:rPr>
                <w:rFonts w:ascii="Times New Roman" w:hAnsi="Times New Roman" w:cs="Times New Roman"/>
                <w:sz w:val="28"/>
                <w:szCs w:val="28"/>
              </w:rPr>
              <w:t xml:space="preserve"> закладі </w:t>
            </w:r>
            <w:r>
              <w:rPr>
                <w:rFonts w:ascii="Times New Roman" w:hAnsi="Times New Roman" w:cs="Times New Roman"/>
                <w:sz w:val="28"/>
                <w:szCs w:val="28"/>
              </w:rPr>
              <w:t>здійснюється</w:t>
            </w:r>
            <w:r w:rsidRPr="00624299">
              <w:rPr>
                <w:rFonts w:ascii="Times New Roman" w:hAnsi="Times New Roman" w:cs="Times New Roman"/>
                <w:sz w:val="28"/>
                <w:szCs w:val="28"/>
              </w:rPr>
              <w:t xml:space="preserve"> моніторинг досягнення цілей, які визначе</w:t>
            </w:r>
            <w:r>
              <w:rPr>
                <w:rFonts w:ascii="Times New Roman" w:hAnsi="Times New Roman" w:cs="Times New Roman"/>
                <w:sz w:val="28"/>
                <w:szCs w:val="28"/>
              </w:rPr>
              <w:t>но стратегією розвитку.</w:t>
            </w:r>
          </w:p>
        </w:tc>
      </w:tr>
      <w:tr w:rsidR="005015C8" w:rsidTr="00AA7E6C">
        <w:tc>
          <w:tcPr>
            <w:tcW w:w="9855" w:type="dxa"/>
          </w:tcPr>
          <w:p w:rsidR="005015C8" w:rsidRDefault="005015C8" w:rsidP="005015C8">
            <w:pPr>
              <w:jc w:val="both"/>
              <w:rPr>
                <w:rFonts w:ascii="Times New Roman" w:hAnsi="Times New Roman" w:cs="Times New Roman"/>
                <w:sz w:val="28"/>
                <w:szCs w:val="28"/>
              </w:rPr>
            </w:pPr>
            <w:r w:rsidRPr="005015C8">
              <w:rPr>
                <w:rFonts w:ascii="Times New Roman" w:hAnsi="Times New Roman" w:cs="Times New Roman"/>
                <w:sz w:val="28"/>
                <w:szCs w:val="28"/>
              </w:rPr>
              <w:t>4.1.2. У закладі освіти річне планування та відстеження його результативності здійс</w:t>
            </w:r>
            <w:r>
              <w:rPr>
                <w:rFonts w:ascii="Times New Roman" w:hAnsi="Times New Roman" w:cs="Times New Roman"/>
                <w:sz w:val="28"/>
                <w:szCs w:val="28"/>
              </w:rPr>
              <w:t xml:space="preserve">нюються відповідно до стратегії </w:t>
            </w:r>
            <w:r w:rsidRPr="005015C8">
              <w:rPr>
                <w:rFonts w:ascii="Times New Roman" w:hAnsi="Times New Roman" w:cs="Times New Roman"/>
                <w:sz w:val="28"/>
                <w:szCs w:val="28"/>
              </w:rPr>
              <w:t>його розвитку</w:t>
            </w:r>
            <w:r>
              <w:rPr>
                <w:rFonts w:ascii="Times New Roman" w:hAnsi="Times New Roman" w:cs="Times New Roman"/>
                <w:sz w:val="28"/>
                <w:szCs w:val="28"/>
              </w:rPr>
              <w:t>.</w:t>
            </w:r>
          </w:p>
        </w:tc>
      </w:tr>
      <w:tr w:rsidR="005015C8" w:rsidTr="00AA7E6C">
        <w:tc>
          <w:tcPr>
            <w:tcW w:w="9855" w:type="dxa"/>
          </w:tcPr>
          <w:p w:rsidR="005015C8" w:rsidRPr="005015C8" w:rsidRDefault="005015C8" w:rsidP="005015C8">
            <w:pPr>
              <w:jc w:val="both"/>
              <w:rPr>
                <w:rFonts w:ascii="Times New Roman" w:hAnsi="Times New Roman" w:cs="Times New Roman"/>
                <w:sz w:val="28"/>
                <w:szCs w:val="28"/>
              </w:rPr>
            </w:pPr>
            <w:r>
              <w:rPr>
                <w:rFonts w:ascii="Times New Roman" w:hAnsi="Times New Roman" w:cs="Times New Roman"/>
                <w:sz w:val="28"/>
                <w:szCs w:val="28"/>
              </w:rPr>
              <w:t>Р</w:t>
            </w:r>
            <w:r w:rsidRPr="005015C8">
              <w:rPr>
                <w:rFonts w:ascii="Times New Roman" w:hAnsi="Times New Roman" w:cs="Times New Roman"/>
                <w:sz w:val="28"/>
                <w:szCs w:val="28"/>
              </w:rPr>
              <w:t>ічний план передбачає виконання заходів, спрямованих на досягнення цілей, сформульованих у ст</w:t>
            </w:r>
            <w:r>
              <w:rPr>
                <w:rFonts w:ascii="Times New Roman" w:hAnsi="Times New Roman" w:cs="Times New Roman"/>
                <w:sz w:val="28"/>
                <w:szCs w:val="28"/>
              </w:rPr>
              <w:t>ратегії розвитку закладу освіти.</w:t>
            </w:r>
          </w:p>
        </w:tc>
      </w:tr>
      <w:tr w:rsidR="008A2CF0" w:rsidTr="00AA7E6C">
        <w:tc>
          <w:tcPr>
            <w:tcW w:w="9855" w:type="dxa"/>
          </w:tcPr>
          <w:p w:rsidR="008A2CF0" w:rsidRPr="004A10F9" w:rsidRDefault="004A10F9" w:rsidP="004A10F9">
            <w:pPr>
              <w:jc w:val="both"/>
              <w:rPr>
                <w:rFonts w:ascii="Times New Roman" w:hAnsi="Times New Roman" w:cs="Times New Roman"/>
                <w:sz w:val="28"/>
                <w:szCs w:val="28"/>
              </w:rPr>
            </w:pPr>
            <w:r w:rsidRPr="00011B5A">
              <w:rPr>
                <w:rFonts w:ascii="Times New Roman" w:hAnsi="Times New Roman" w:cs="Times New Roman"/>
                <w:sz w:val="28"/>
                <w:szCs w:val="28"/>
              </w:rPr>
              <w:t>До розроблення річного плану роботи з</w:t>
            </w:r>
            <w:r>
              <w:rPr>
                <w:rFonts w:ascii="Times New Roman" w:hAnsi="Times New Roman" w:cs="Times New Roman"/>
                <w:sz w:val="28"/>
                <w:szCs w:val="28"/>
              </w:rPr>
              <w:t>алучаються учасники освітнього процесу.</w:t>
            </w:r>
          </w:p>
        </w:tc>
      </w:tr>
      <w:tr w:rsidR="005015C8" w:rsidTr="00AA7E6C">
        <w:tc>
          <w:tcPr>
            <w:tcW w:w="9855" w:type="dxa"/>
          </w:tcPr>
          <w:p w:rsidR="005015C8" w:rsidRPr="00011B5A" w:rsidRDefault="005015C8" w:rsidP="005015C8">
            <w:pPr>
              <w:jc w:val="both"/>
              <w:rPr>
                <w:rFonts w:ascii="Times New Roman" w:hAnsi="Times New Roman" w:cs="Times New Roman"/>
                <w:sz w:val="28"/>
                <w:szCs w:val="28"/>
              </w:rPr>
            </w:pPr>
            <w:r>
              <w:rPr>
                <w:rFonts w:ascii="Times New Roman" w:hAnsi="Times New Roman" w:cs="Times New Roman"/>
                <w:sz w:val="28"/>
                <w:szCs w:val="28"/>
              </w:rPr>
              <w:t>Р</w:t>
            </w:r>
            <w:r w:rsidRPr="005015C8">
              <w:rPr>
                <w:rFonts w:ascii="Times New Roman" w:hAnsi="Times New Roman" w:cs="Times New Roman"/>
                <w:sz w:val="28"/>
                <w:szCs w:val="28"/>
              </w:rPr>
              <w:t>ічне планування охоплює всі напрями функціонування та роз</w:t>
            </w:r>
            <w:r>
              <w:rPr>
                <w:rFonts w:ascii="Times New Roman" w:hAnsi="Times New Roman" w:cs="Times New Roman"/>
                <w:sz w:val="28"/>
                <w:szCs w:val="28"/>
              </w:rPr>
              <w:t>витку закладу.</w:t>
            </w:r>
          </w:p>
        </w:tc>
      </w:tr>
      <w:tr w:rsidR="005015C8" w:rsidTr="00AA7E6C">
        <w:tc>
          <w:tcPr>
            <w:tcW w:w="9855" w:type="dxa"/>
          </w:tcPr>
          <w:p w:rsidR="005015C8" w:rsidRDefault="005015C8" w:rsidP="005015C8">
            <w:pPr>
              <w:jc w:val="both"/>
              <w:rPr>
                <w:rFonts w:ascii="Times New Roman" w:hAnsi="Times New Roman" w:cs="Times New Roman"/>
                <w:sz w:val="28"/>
                <w:szCs w:val="28"/>
              </w:rPr>
            </w:pPr>
            <w:r>
              <w:rPr>
                <w:rFonts w:ascii="Times New Roman" w:hAnsi="Times New Roman" w:cs="Times New Roman"/>
                <w:sz w:val="28"/>
                <w:szCs w:val="28"/>
              </w:rPr>
              <w:t>З</w:t>
            </w:r>
            <w:r w:rsidRPr="005015C8">
              <w:rPr>
                <w:rFonts w:ascii="Times New Roman" w:hAnsi="Times New Roman" w:cs="Times New Roman"/>
                <w:sz w:val="28"/>
                <w:szCs w:val="28"/>
              </w:rPr>
              <w:t xml:space="preserve">авдання річного плану </w:t>
            </w:r>
            <w:r>
              <w:rPr>
                <w:rFonts w:ascii="Times New Roman" w:hAnsi="Times New Roman" w:cs="Times New Roman"/>
                <w:sz w:val="28"/>
                <w:szCs w:val="28"/>
              </w:rPr>
              <w:t xml:space="preserve"> є </w:t>
            </w:r>
            <w:r w:rsidRPr="005015C8">
              <w:rPr>
                <w:rFonts w:ascii="Times New Roman" w:hAnsi="Times New Roman" w:cs="Times New Roman"/>
                <w:sz w:val="28"/>
                <w:szCs w:val="28"/>
              </w:rPr>
              <w:t>зрозу</w:t>
            </w:r>
            <w:r>
              <w:rPr>
                <w:rFonts w:ascii="Times New Roman" w:hAnsi="Times New Roman" w:cs="Times New Roman"/>
                <w:sz w:val="28"/>
                <w:szCs w:val="28"/>
              </w:rPr>
              <w:t xml:space="preserve">мілими для учасників освітнього </w:t>
            </w:r>
            <w:r w:rsidRPr="005015C8">
              <w:rPr>
                <w:rFonts w:ascii="Times New Roman" w:hAnsi="Times New Roman" w:cs="Times New Roman"/>
                <w:sz w:val="28"/>
                <w:szCs w:val="28"/>
              </w:rPr>
              <w:t>процес</w:t>
            </w:r>
            <w:r>
              <w:rPr>
                <w:rFonts w:ascii="Times New Roman" w:hAnsi="Times New Roman" w:cs="Times New Roman"/>
                <w:sz w:val="28"/>
                <w:szCs w:val="28"/>
              </w:rPr>
              <w:t>у, а їх виконання — вимірюваним.</w:t>
            </w:r>
          </w:p>
        </w:tc>
      </w:tr>
      <w:tr w:rsidR="004A10F9" w:rsidTr="00AA7E6C">
        <w:tc>
          <w:tcPr>
            <w:tcW w:w="9855" w:type="dxa"/>
          </w:tcPr>
          <w:p w:rsidR="004A10F9" w:rsidRPr="00011B5A"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 xml:space="preserve">Здійснюється аналіз реалізації річного плану роботи за </w:t>
            </w:r>
            <w:r>
              <w:rPr>
                <w:rFonts w:ascii="Times New Roman" w:hAnsi="Times New Roman" w:cs="Times New Roman"/>
                <w:sz w:val="28"/>
                <w:szCs w:val="28"/>
              </w:rPr>
              <w:t xml:space="preserve">попередній навчальний </w:t>
            </w:r>
            <w:r w:rsidRPr="00011B5A">
              <w:rPr>
                <w:rFonts w:ascii="Times New Roman" w:hAnsi="Times New Roman" w:cs="Times New Roman"/>
                <w:sz w:val="28"/>
                <w:szCs w:val="28"/>
              </w:rPr>
              <w:t>рік, за потр</w:t>
            </w:r>
            <w:r>
              <w:rPr>
                <w:rFonts w:ascii="Times New Roman" w:hAnsi="Times New Roman" w:cs="Times New Roman"/>
                <w:sz w:val="28"/>
                <w:szCs w:val="28"/>
              </w:rPr>
              <w:t xml:space="preserve">еби вносяться необхідні зміни. </w:t>
            </w:r>
          </w:p>
        </w:tc>
      </w:tr>
      <w:tr w:rsidR="000D6650" w:rsidTr="00AA7E6C">
        <w:tc>
          <w:tcPr>
            <w:tcW w:w="9855" w:type="dxa"/>
          </w:tcPr>
          <w:p w:rsidR="000D6650" w:rsidRPr="00011B5A" w:rsidRDefault="000D6650" w:rsidP="000D6650">
            <w:pPr>
              <w:jc w:val="both"/>
              <w:rPr>
                <w:rFonts w:ascii="Times New Roman" w:hAnsi="Times New Roman" w:cs="Times New Roman"/>
                <w:sz w:val="28"/>
                <w:szCs w:val="28"/>
              </w:rPr>
            </w:pPr>
            <w:r w:rsidRPr="000D6650">
              <w:rPr>
                <w:rFonts w:ascii="Times New Roman" w:hAnsi="Times New Roman" w:cs="Times New Roman"/>
                <w:sz w:val="28"/>
                <w:szCs w:val="28"/>
              </w:rPr>
              <w:t>4.1.3. У закладі осв</w:t>
            </w:r>
            <w:r>
              <w:rPr>
                <w:rFonts w:ascii="Times New Roman" w:hAnsi="Times New Roman" w:cs="Times New Roman"/>
                <w:sz w:val="28"/>
                <w:szCs w:val="28"/>
              </w:rPr>
              <w:t xml:space="preserve">іти здійснюється самооцінювання </w:t>
            </w:r>
            <w:r w:rsidRPr="000D6650">
              <w:rPr>
                <w:rFonts w:ascii="Times New Roman" w:hAnsi="Times New Roman" w:cs="Times New Roman"/>
                <w:sz w:val="28"/>
                <w:szCs w:val="28"/>
              </w:rPr>
              <w:t>якості освітньої діяльності на основі стратегії (політики) і процедур забезпечення якості освіти</w:t>
            </w:r>
            <w:r>
              <w:rPr>
                <w:rFonts w:ascii="Times New Roman" w:hAnsi="Times New Roman" w:cs="Times New Roman"/>
                <w:sz w:val="28"/>
                <w:szCs w:val="28"/>
              </w:rPr>
              <w:t>.</w:t>
            </w:r>
          </w:p>
        </w:tc>
      </w:tr>
      <w:tr w:rsidR="004A10F9" w:rsidTr="00AA7E6C">
        <w:tc>
          <w:tcPr>
            <w:tcW w:w="9855" w:type="dxa"/>
          </w:tcPr>
          <w:p w:rsidR="004A10F9" w:rsidRPr="00011B5A" w:rsidRDefault="000D6650" w:rsidP="000D6650">
            <w:pPr>
              <w:jc w:val="both"/>
              <w:rPr>
                <w:rFonts w:ascii="Times New Roman" w:hAnsi="Times New Roman" w:cs="Times New Roman"/>
                <w:sz w:val="28"/>
                <w:szCs w:val="28"/>
              </w:rPr>
            </w:pPr>
            <w:r>
              <w:rPr>
                <w:rFonts w:ascii="Times New Roman" w:hAnsi="Times New Roman" w:cs="Times New Roman"/>
                <w:sz w:val="28"/>
                <w:szCs w:val="28"/>
              </w:rPr>
              <w:t>П</w:t>
            </w:r>
            <w:r w:rsidRPr="000D6650">
              <w:rPr>
                <w:rFonts w:ascii="Times New Roman" w:hAnsi="Times New Roman" w:cs="Times New Roman"/>
                <w:sz w:val="28"/>
                <w:szCs w:val="28"/>
              </w:rPr>
              <w:t xml:space="preserve">роцедури оцінювання якості освітньої діяльності охоплюють </w:t>
            </w:r>
            <w:r>
              <w:rPr>
                <w:rFonts w:ascii="Times New Roman" w:hAnsi="Times New Roman" w:cs="Times New Roman"/>
                <w:sz w:val="28"/>
                <w:szCs w:val="28"/>
              </w:rPr>
              <w:t xml:space="preserve">всі </w:t>
            </w:r>
            <w:r w:rsidRPr="000D6650">
              <w:rPr>
                <w:rFonts w:ascii="Times New Roman" w:hAnsi="Times New Roman" w:cs="Times New Roman"/>
                <w:sz w:val="28"/>
                <w:szCs w:val="28"/>
              </w:rPr>
              <w:t>сфери, напрями внутрішньої системи забезпечення якості освітньої</w:t>
            </w:r>
            <w:r>
              <w:rPr>
                <w:rFonts w:ascii="Times New Roman" w:hAnsi="Times New Roman" w:cs="Times New Roman"/>
                <w:sz w:val="28"/>
                <w:szCs w:val="28"/>
              </w:rPr>
              <w:t xml:space="preserve"> </w:t>
            </w:r>
            <w:r w:rsidRPr="000D6650">
              <w:rPr>
                <w:rFonts w:ascii="Times New Roman" w:hAnsi="Times New Roman" w:cs="Times New Roman"/>
                <w:sz w:val="28"/>
                <w:szCs w:val="28"/>
              </w:rPr>
              <w:t xml:space="preserve">діяльності та якості </w:t>
            </w:r>
            <w:r>
              <w:rPr>
                <w:rFonts w:ascii="Times New Roman" w:hAnsi="Times New Roman" w:cs="Times New Roman"/>
                <w:sz w:val="28"/>
                <w:szCs w:val="28"/>
              </w:rPr>
              <w:t>освіти.</w:t>
            </w:r>
          </w:p>
        </w:tc>
      </w:tr>
      <w:tr w:rsidR="000D6650" w:rsidTr="00AA7E6C">
        <w:tc>
          <w:tcPr>
            <w:tcW w:w="9855" w:type="dxa"/>
          </w:tcPr>
          <w:p w:rsidR="000D6650" w:rsidRDefault="000D6650" w:rsidP="000D6650">
            <w:pPr>
              <w:jc w:val="both"/>
              <w:rPr>
                <w:rFonts w:ascii="Times New Roman" w:hAnsi="Times New Roman" w:cs="Times New Roman"/>
                <w:sz w:val="28"/>
                <w:szCs w:val="28"/>
              </w:rPr>
            </w:pPr>
            <w:r>
              <w:rPr>
                <w:rFonts w:ascii="Times New Roman" w:hAnsi="Times New Roman" w:cs="Times New Roman"/>
                <w:sz w:val="28"/>
                <w:szCs w:val="28"/>
              </w:rPr>
              <w:t>П</w:t>
            </w:r>
            <w:r w:rsidRPr="000D6650">
              <w:rPr>
                <w:rFonts w:ascii="Times New Roman" w:hAnsi="Times New Roman" w:cs="Times New Roman"/>
                <w:sz w:val="28"/>
                <w:szCs w:val="28"/>
              </w:rPr>
              <w:t>едагогічні працівники озна</w:t>
            </w:r>
            <w:r w:rsidR="0004438C">
              <w:rPr>
                <w:rFonts w:ascii="Times New Roman" w:hAnsi="Times New Roman" w:cs="Times New Roman"/>
                <w:sz w:val="28"/>
                <w:szCs w:val="28"/>
              </w:rPr>
              <w:t>йомлені з процедурою самооцінювання у закладі.</w:t>
            </w:r>
          </w:p>
        </w:tc>
      </w:tr>
      <w:tr w:rsidR="0004438C" w:rsidTr="00AA7E6C">
        <w:tc>
          <w:tcPr>
            <w:tcW w:w="9855" w:type="dxa"/>
          </w:tcPr>
          <w:p w:rsidR="0004438C" w:rsidRDefault="0004438C" w:rsidP="000D6650">
            <w:pPr>
              <w:jc w:val="both"/>
              <w:rPr>
                <w:rFonts w:ascii="Times New Roman" w:hAnsi="Times New Roman" w:cs="Times New Roman"/>
                <w:sz w:val="28"/>
                <w:szCs w:val="28"/>
              </w:rPr>
            </w:pPr>
            <w:r w:rsidRPr="00011B5A">
              <w:rPr>
                <w:rFonts w:ascii="Times New Roman" w:hAnsi="Times New Roman" w:cs="Times New Roman"/>
                <w:sz w:val="28"/>
                <w:szCs w:val="28"/>
              </w:rPr>
              <w:t>Щорічно проводиться комплексне самооцінювання освітньої діяльності, до якого з</w:t>
            </w:r>
            <w:r>
              <w:rPr>
                <w:rFonts w:ascii="Times New Roman" w:hAnsi="Times New Roman" w:cs="Times New Roman"/>
                <w:sz w:val="28"/>
                <w:szCs w:val="28"/>
              </w:rPr>
              <w:t xml:space="preserve">алучаються учасники освітнього </w:t>
            </w:r>
            <w:r w:rsidRPr="00011B5A">
              <w:rPr>
                <w:rFonts w:ascii="Times New Roman" w:hAnsi="Times New Roman" w:cs="Times New Roman"/>
                <w:sz w:val="28"/>
                <w:szCs w:val="28"/>
              </w:rPr>
              <w:t>процесу. Отримані результати враховуються при пл</w:t>
            </w:r>
            <w:r>
              <w:rPr>
                <w:rFonts w:ascii="Times New Roman" w:hAnsi="Times New Roman" w:cs="Times New Roman"/>
                <w:sz w:val="28"/>
                <w:szCs w:val="28"/>
              </w:rPr>
              <w:t xml:space="preserve">ануванні роботи закладу освіти </w:t>
            </w:r>
            <w:r w:rsidRPr="00011B5A">
              <w:rPr>
                <w:rFonts w:ascii="Times New Roman" w:hAnsi="Times New Roman" w:cs="Times New Roman"/>
                <w:sz w:val="28"/>
                <w:szCs w:val="28"/>
              </w:rPr>
              <w:t>(</w:t>
            </w:r>
            <w:r>
              <w:rPr>
                <w:rFonts w:ascii="Times New Roman" w:hAnsi="Times New Roman" w:cs="Times New Roman"/>
                <w:sz w:val="28"/>
                <w:szCs w:val="28"/>
              </w:rPr>
              <w:t>стратегії, річному плані тощо).</w:t>
            </w:r>
          </w:p>
        </w:tc>
      </w:tr>
      <w:tr w:rsidR="004A10F9" w:rsidTr="00AA7E6C">
        <w:tc>
          <w:tcPr>
            <w:tcW w:w="9855" w:type="dxa"/>
          </w:tcPr>
          <w:p w:rsidR="004A10F9" w:rsidRPr="00011B5A" w:rsidRDefault="003C11B6" w:rsidP="003C11B6">
            <w:pPr>
              <w:jc w:val="both"/>
              <w:rPr>
                <w:rFonts w:ascii="Times New Roman" w:hAnsi="Times New Roman" w:cs="Times New Roman"/>
                <w:sz w:val="28"/>
                <w:szCs w:val="28"/>
              </w:rPr>
            </w:pPr>
            <w:r w:rsidRPr="003C11B6">
              <w:rPr>
                <w:rFonts w:ascii="Times New Roman" w:hAnsi="Times New Roman" w:cs="Times New Roman"/>
                <w:sz w:val="28"/>
                <w:szCs w:val="28"/>
              </w:rPr>
              <w:t>4.1.4. У закладі ос</w:t>
            </w:r>
            <w:r>
              <w:rPr>
                <w:rFonts w:ascii="Times New Roman" w:hAnsi="Times New Roman" w:cs="Times New Roman"/>
                <w:sz w:val="28"/>
                <w:szCs w:val="28"/>
              </w:rPr>
              <w:t xml:space="preserve">віти здійснюється планування та </w:t>
            </w:r>
            <w:r w:rsidRPr="003C11B6">
              <w:rPr>
                <w:rFonts w:ascii="Times New Roman" w:hAnsi="Times New Roman" w:cs="Times New Roman"/>
                <w:sz w:val="28"/>
                <w:szCs w:val="28"/>
              </w:rPr>
              <w:t>реалізація заходів для розвитку закладу освіти, його матеріально-технічної бази</w:t>
            </w:r>
            <w:r>
              <w:rPr>
                <w:rFonts w:ascii="Times New Roman" w:hAnsi="Times New Roman" w:cs="Times New Roman"/>
                <w:sz w:val="28"/>
                <w:szCs w:val="28"/>
              </w:rPr>
              <w:t>.</w:t>
            </w:r>
          </w:p>
        </w:tc>
      </w:tr>
      <w:tr w:rsidR="003C11B6" w:rsidTr="00AA7E6C">
        <w:tc>
          <w:tcPr>
            <w:tcW w:w="9855" w:type="dxa"/>
          </w:tcPr>
          <w:p w:rsidR="003C11B6" w:rsidRPr="003C11B6" w:rsidRDefault="003C11B6" w:rsidP="003C11B6">
            <w:pPr>
              <w:jc w:val="both"/>
              <w:rPr>
                <w:rFonts w:ascii="Times New Roman" w:hAnsi="Times New Roman" w:cs="Times New Roman"/>
                <w:sz w:val="28"/>
                <w:szCs w:val="28"/>
              </w:rPr>
            </w:pPr>
            <w:r>
              <w:rPr>
                <w:rFonts w:ascii="Times New Roman" w:hAnsi="Times New Roman" w:cs="Times New Roman"/>
                <w:sz w:val="28"/>
                <w:szCs w:val="28"/>
              </w:rPr>
              <w:t>М</w:t>
            </w:r>
            <w:r w:rsidRPr="003C11B6">
              <w:rPr>
                <w:rFonts w:ascii="Times New Roman" w:hAnsi="Times New Roman" w:cs="Times New Roman"/>
                <w:sz w:val="28"/>
                <w:szCs w:val="28"/>
              </w:rPr>
              <w:t>атеріально-технічний стан закладу освіти відповідає поставленій меті діяльності, яка визначена в ст</w:t>
            </w:r>
            <w:r>
              <w:rPr>
                <w:rFonts w:ascii="Times New Roman" w:hAnsi="Times New Roman" w:cs="Times New Roman"/>
                <w:sz w:val="28"/>
                <w:szCs w:val="28"/>
              </w:rPr>
              <w:t>ратегії розвитку закладу освіти та його освітній програмі.</w:t>
            </w:r>
          </w:p>
        </w:tc>
      </w:tr>
      <w:tr w:rsidR="003C11B6" w:rsidTr="00AA7E6C">
        <w:tc>
          <w:tcPr>
            <w:tcW w:w="9855" w:type="dxa"/>
          </w:tcPr>
          <w:p w:rsidR="003C11B6" w:rsidRDefault="003C11B6" w:rsidP="003C11B6">
            <w:pPr>
              <w:jc w:val="both"/>
              <w:rPr>
                <w:rFonts w:ascii="Times New Roman" w:hAnsi="Times New Roman" w:cs="Times New Roman"/>
                <w:sz w:val="28"/>
                <w:szCs w:val="28"/>
              </w:rPr>
            </w:pPr>
            <w:r>
              <w:rPr>
                <w:rFonts w:ascii="Times New Roman" w:hAnsi="Times New Roman" w:cs="Times New Roman"/>
                <w:sz w:val="28"/>
                <w:szCs w:val="28"/>
              </w:rPr>
              <w:t>У</w:t>
            </w:r>
            <w:r w:rsidRPr="003C11B6">
              <w:rPr>
                <w:rFonts w:ascii="Times New Roman" w:hAnsi="Times New Roman" w:cs="Times New Roman"/>
                <w:sz w:val="28"/>
                <w:szCs w:val="28"/>
              </w:rPr>
              <w:t xml:space="preserve"> закладі освіти проводиться вивчення потреб учасників освіт</w:t>
            </w:r>
            <w:r>
              <w:rPr>
                <w:rFonts w:ascii="Times New Roman" w:hAnsi="Times New Roman" w:cs="Times New Roman"/>
                <w:sz w:val="28"/>
                <w:szCs w:val="28"/>
              </w:rPr>
              <w:t>нього процесу.</w:t>
            </w:r>
          </w:p>
        </w:tc>
      </w:tr>
      <w:tr w:rsidR="003C11B6" w:rsidTr="00AA7E6C">
        <w:tc>
          <w:tcPr>
            <w:tcW w:w="9855" w:type="dxa"/>
          </w:tcPr>
          <w:p w:rsidR="003C11B6" w:rsidRDefault="003C11B6" w:rsidP="003C11B6">
            <w:pPr>
              <w:jc w:val="both"/>
              <w:rPr>
                <w:rFonts w:ascii="Times New Roman" w:hAnsi="Times New Roman" w:cs="Times New Roman"/>
                <w:sz w:val="28"/>
                <w:szCs w:val="28"/>
              </w:rPr>
            </w:pPr>
            <w:r>
              <w:rPr>
                <w:rFonts w:ascii="Times New Roman" w:hAnsi="Times New Roman" w:cs="Times New Roman"/>
                <w:sz w:val="28"/>
                <w:szCs w:val="28"/>
              </w:rPr>
              <w:t xml:space="preserve">У </w:t>
            </w:r>
            <w:r w:rsidRPr="003C11B6">
              <w:rPr>
                <w:rFonts w:ascii="Times New Roman" w:hAnsi="Times New Roman" w:cs="Times New Roman"/>
                <w:sz w:val="28"/>
                <w:szCs w:val="28"/>
              </w:rPr>
              <w:t>закладі освіти наявний план</w:t>
            </w:r>
            <w:r>
              <w:rPr>
                <w:rFonts w:ascii="Times New Roman" w:hAnsi="Times New Roman" w:cs="Times New Roman"/>
                <w:sz w:val="28"/>
                <w:szCs w:val="28"/>
              </w:rPr>
              <w:t xml:space="preserve"> розвитку матеріально-технічної бази, який  входить до стратегії розвитку закладу </w:t>
            </w:r>
            <w:r w:rsidRPr="003C11B6">
              <w:rPr>
                <w:rFonts w:ascii="Times New Roman" w:hAnsi="Times New Roman" w:cs="Times New Roman"/>
                <w:sz w:val="28"/>
                <w:szCs w:val="28"/>
              </w:rPr>
              <w:t>о</w:t>
            </w:r>
            <w:r>
              <w:rPr>
                <w:rFonts w:ascii="Times New Roman" w:hAnsi="Times New Roman" w:cs="Times New Roman"/>
                <w:sz w:val="28"/>
                <w:szCs w:val="28"/>
              </w:rPr>
              <w:t>світи, та аналіз його виконання.</w:t>
            </w:r>
          </w:p>
        </w:tc>
      </w:tr>
      <w:tr w:rsidR="003C11B6" w:rsidTr="00AA7E6C">
        <w:tc>
          <w:tcPr>
            <w:tcW w:w="9855" w:type="dxa"/>
          </w:tcPr>
          <w:p w:rsidR="003C11B6" w:rsidRDefault="003C11B6" w:rsidP="003C11B6">
            <w:pPr>
              <w:jc w:val="both"/>
              <w:rPr>
                <w:rFonts w:ascii="Times New Roman" w:hAnsi="Times New Roman" w:cs="Times New Roman"/>
                <w:sz w:val="28"/>
                <w:szCs w:val="28"/>
              </w:rPr>
            </w:pPr>
            <w:r>
              <w:rPr>
                <w:rFonts w:ascii="Times New Roman" w:hAnsi="Times New Roman" w:cs="Times New Roman"/>
                <w:sz w:val="28"/>
                <w:szCs w:val="28"/>
              </w:rPr>
              <w:t>К</w:t>
            </w:r>
            <w:r w:rsidRPr="003C11B6">
              <w:rPr>
                <w:rFonts w:ascii="Times New Roman" w:hAnsi="Times New Roman" w:cs="Times New Roman"/>
                <w:sz w:val="28"/>
                <w:szCs w:val="28"/>
              </w:rPr>
              <w:t>ерівництво закладу спрямовує запити до засновника про фінансування для створення на</w:t>
            </w:r>
            <w:r>
              <w:rPr>
                <w:rFonts w:ascii="Times New Roman" w:hAnsi="Times New Roman" w:cs="Times New Roman"/>
                <w:sz w:val="28"/>
                <w:szCs w:val="28"/>
              </w:rPr>
              <w:t>лежних умов діяльності закладу.</w:t>
            </w:r>
          </w:p>
        </w:tc>
      </w:tr>
      <w:tr w:rsidR="003C11B6" w:rsidTr="00AA7E6C">
        <w:tc>
          <w:tcPr>
            <w:tcW w:w="9855" w:type="dxa"/>
          </w:tcPr>
          <w:p w:rsidR="003C11B6" w:rsidRDefault="003C11B6" w:rsidP="003C11B6">
            <w:pPr>
              <w:jc w:val="both"/>
              <w:rPr>
                <w:rFonts w:ascii="Times New Roman" w:hAnsi="Times New Roman" w:cs="Times New Roman"/>
                <w:sz w:val="28"/>
                <w:szCs w:val="28"/>
              </w:rPr>
            </w:pPr>
            <w:r>
              <w:rPr>
                <w:rFonts w:ascii="Times New Roman" w:hAnsi="Times New Roman" w:cs="Times New Roman"/>
                <w:sz w:val="28"/>
                <w:szCs w:val="28"/>
              </w:rPr>
              <w:lastRenderedPageBreak/>
              <w:t>З</w:t>
            </w:r>
            <w:r w:rsidRPr="003C11B6">
              <w:rPr>
                <w:rFonts w:ascii="Times New Roman" w:hAnsi="Times New Roman" w:cs="Times New Roman"/>
                <w:sz w:val="28"/>
                <w:szCs w:val="28"/>
              </w:rPr>
              <w:t xml:space="preserve">аклад освіти повно та своєчасно розміщує на своїх відкритих електронних ресурсах кошторис і фінансовий звіт про надходження та використання всіх отриманих </w:t>
            </w:r>
            <w:r>
              <w:rPr>
                <w:rFonts w:ascii="Times New Roman" w:hAnsi="Times New Roman" w:cs="Times New Roman"/>
                <w:sz w:val="28"/>
                <w:szCs w:val="28"/>
              </w:rPr>
              <w:t>коштів, товарів, робіт і послуг.</w:t>
            </w:r>
          </w:p>
        </w:tc>
      </w:tr>
      <w:tr w:rsidR="004A10F9" w:rsidTr="00AA7E6C">
        <w:tc>
          <w:tcPr>
            <w:tcW w:w="9855" w:type="dxa"/>
          </w:tcPr>
          <w:p w:rsidR="004A10F9" w:rsidRPr="004A10F9" w:rsidRDefault="004A10F9" w:rsidP="0047464A">
            <w:pPr>
              <w:jc w:val="both"/>
              <w:rPr>
                <w:rFonts w:ascii="Times New Roman" w:hAnsi="Times New Roman" w:cs="Times New Roman"/>
                <w:b/>
                <w:i/>
                <w:sz w:val="28"/>
                <w:szCs w:val="28"/>
              </w:rPr>
            </w:pPr>
            <w:r w:rsidRPr="006615E0">
              <w:rPr>
                <w:rFonts w:ascii="Times New Roman" w:hAnsi="Times New Roman" w:cs="Times New Roman"/>
                <w:b/>
                <w:i/>
                <w:sz w:val="28"/>
                <w:szCs w:val="28"/>
              </w:rPr>
              <w:t>4.2. Формування відносин довіри, проз</w:t>
            </w:r>
            <w:r>
              <w:rPr>
                <w:rFonts w:ascii="Times New Roman" w:hAnsi="Times New Roman" w:cs="Times New Roman"/>
                <w:b/>
                <w:i/>
                <w:sz w:val="28"/>
                <w:szCs w:val="28"/>
              </w:rPr>
              <w:t>орості, дотримання етичних норм</w:t>
            </w:r>
          </w:p>
        </w:tc>
      </w:tr>
      <w:tr w:rsidR="00A04F00" w:rsidTr="00AA7E6C">
        <w:tc>
          <w:tcPr>
            <w:tcW w:w="9855" w:type="dxa"/>
          </w:tcPr>
          <w:p w:rsidR="00A04F00" w:rsidRPr="00A04F00" w:rsidRDefault="00A04F00" w:rsidP="00A04F00">
            <w:pPr>
              <w:jc w:val="both"/>
              <w:rPr>
                <w:rFonts w:ascii="Times New Roman" w:hAnsi="Times New Roman" w:cs="Times New Roman"/>
                <w:sz w:val="28"/>
                <w:szCs w:val="28"/>
              </w:rPr>
            </w:pPr>
            <w:r w:rsidRPr="00A04F00">
              <w:rPr>
                <w:rFonts w:ascii="Times New Roman" w:hAnsi="Times New Roman" w:cs="Times New Roman"/>
                <w:sz w:val="28"/>
                <w:szCs w:val="28"/>
              </w:rPr>
              <w:t>4.2.1. Керівник</w:t>
            </w:r>
            <w:r>
              <w:rPr>
                <w:rFonts w:ascii="Times New Roman" w:hAnsi="Times New Roman" w:cs="Times New Roman"/>
                <w:sz w:val="28"/>
                <w:szCs w:val="28"/>
              </w:rPr>
              <w:t xml:space="preserve"> закладу освіти, його заступник</w:t>
            </w:r>
            <w:r w:rsidRPr="00A04F00">
              <w:rPr>
                <w:rFonts w:ascii="Times New Roman" w:hAnsi="Times New Roman" w:cs="Times New Roman"/>
                <w:sz w:val="28"/>
                <w:szCs w:val="28"/>
              </w:rPr>
              <w:t xml:space="preserve"> сприяють створенню психологічно комфортног</w:t>
            </w:r>
            <w:r>
              <w:rPr>
                <w:rFonts w:ascii="Times New Roman" w:hAnsi="Times New Roman" w:cs="Times New Roman"/>
                <w:sz w:val="28"/>
                <w:szCs w:val="28"/>
              </w:rPr>
              <w:t xml:space="preserve">о середовища, яке </w:t>
            </w:r>
            <w:r w:rsidRPr="00A04F00">
              <w:rPr>
                <w:rFonts w:ascii="Times New Roman" w:hAnsi="Times New Roman" w:cs="Times New Roman"/>
                <w:sz w:val="28"/>
                <w:szCs w:val="28"/>
              </w:rPr>
              <w:t>забезпечує конструктивну взаємодію учнів, їх батьків, педагогічних та інших працівників закладу освіти та взаємну довіру</w:t>
            </w:r>
            <w:r>
              <w:rPr>
                <w:rFonts w:ascii="Times New Roman" w:hAnsi="Times New Roman" w:cs="Times New Roman"/>
                <w:sz w:val="28"/>
                <w:szCs w:val="28"/>
              </w:rPr>
              <w:t>.</w:t>
            </w:r>
          </w:p>
        </w:tc>
      </w:tr>
      <w:tr w:rsidR="004A10F9" w:rsidTr="00AA7E6C">
        <w:tc>
          <w:tcPr>
            <w:tcW w:w="9855" w:type="dxa"/>
          </w:tcPr>
          <w:p w:rsidR="004A10F9" w:rsidRPr="004A10F9"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 xml:space="preserve">Практично  всі  учасники  освітнього  </w:t>
            </w:r>
            <w:r>
              <w:rPr>
                <w:rFonts w:ascii="Times New Roman" w:hAnsi="Times New Roman" w:cs="Times New Roman"/>
                <w:sz w:val="28"/>
                <w:szCs w:val="28"/>
              </w:rPr>
              <w:t xml:space="preserve">процесу  задоволені  загальним </w:t>
            </w:r>
            <w:r w:rsidRPr="00011B5A">
              <w:rPr>
                <w:rFonts w:ascii="Times New Roman" w:hAnsi="Times New Roman" w:cs="Times New Roman"/>
                <w:sz w:val="28"/>
                <w:szCs w:val="28"/>
              </w:rPr>
              <w:t>психологі</w:t>
            </w:r>
            <w:r>
              <w:rPr>
                <w:rFonts w:ascii="Times New Roman" w:hAnsi="Times New Roman" w:cs="Times New Roman"/>
                <w:sz w:val="28"/>
                <w:szCs w:val="28"/>
              </w:rPr>
              <w:t>чним кліматом у закладі освіти.</w:t>
            </w:r>
          </w:p>
        </w:tc>
      </w:tr>
      <w:tr w:rsidR="004A10F9" w:rsidTr="00AA7E6C">
        <w:tc>
          <w:tcPr>
            <w:tcW w:w="9855" w:type="dxa"/>
          </w:tcPr>
          <w:p w:rsidR="004A10F9" w:rsidRPr="004A10F9"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Керівництво  закладу  освіти  доступне  для  спілкува</w:t>
            </w:r>
            <w:r>
              <w:rPr>
                <w:rFonts w:ascii="Times New Roman" w:hAnsi="Times New Roman" w:cs="Times New Roman"/>
                <w:sz w:val="28"/>
                <w:szCs w:val="28"/>
              </w:rPr>
              <w:t xml:space="preserve">ння  з  учасниками  освітнього </w:t>
            </w:r>
            <w:r w:rsidRPr="00011B5A">
              <w:rPr>
                <w:rFonts w:ascii="Times New Roman" w:hAnsi="Times New Roman" w:cs="Times New Roman"/>
                <w:sz w:val="28"/>
                <w:szCs w:val="28"/>
              </w:rPr>
              <w:t>процесу,  представниками  місцевої  громади,  в  тому  числі  завдяк</w:t>
            </w:r>
            <w:r>
              <w:rPr>
                <w:rFonts w:ascii="Times New Roman" w:hAnsi="Times New Roman" w:cs="Times New Roman"/>
                <w:sz w:val="28"/>
                <w:szCs w:val="28"/>
              </w:rPr>
              <w:t>и  використанню сучасних засобів комунікації.</w:t>
            </w:r>
          </w:p>
        </w:tc>
      </w:tr>
      <w:tr w:rsidR="004A10F9" w:rsidTr="00AA7E6C">
        <w:tc>
          <w:tcPr>
            <w:tcW w:w="9855" w:type="dxa"/>
          </w:tcPr>
          <w:p w:rsidR="004A10F9" w:rsidRPr="004A10F9"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Керівництво  закладу  вчасно  розглядає  звернення  у</w:t>
            </w:r>
            <w:r>
              <w:rPr>
                <w:rFonts w:ascii="Times New Roman" w:hAnsi="Times New Roman" w:cs="Times New Roman"/>
                <w:sz w:val="28"/>
                <w:szCs w:val="28"/>
              </w:rPr>
              <w:t xml:space="preserve">часників  освітнього  процесу, </w:t>
            </w:r>
            <w:r w:rsidRPr="00011B5A">
              <w:rPr>
                <w:rFonts w:ascii="Times New Roman" w:hAnsi="Times New Roman" w:cs="Times New Roman"/>
                <w:sz w:val="28"/>
                <w:szCs w:val="28"/>
              </w:rPr>
              <w:t>оперативно  та  ефективно  їх  вирішує.  Вживає  відп</w:t>
            </w:r>
            <w:r>
              <w:rPr>
                <w:rFonts w:ascii="Times New Roman" w:hAnsi="Times New Roman" w:cs="Times New Roman"/>
                <w:sz w:val="28"/>
                <w:szCs w:val="28"/>
              </w:rPr>
              <w:t xml:space="preserve">овідні  заходи  реагування  та </w:t>
            </w:r>
            <w:r w:rsidRPr="00011B5A">
              <w:rPr>
                <w:rFonts w:ascii="Times New Roman" w:hAnsi="Times New Roman" w:cs="Times New Roman"/>
                <w:sz w:val="28"/>
                <w:szCs w:val="28"/>
              </w:rPr>
              <w:t>здійснюється аналіз дієвості вжитих заходів.</w:t>
            </w:r>
          </w:p>
        </w:tc>
      </w:tr>
      <w:tr w:rsidR="00A04F00" w:rsidTr="00AA7E6C">
        <w:tc>
          <w:tcPr>
            <w:tcW w:w="9855" w:type="dxa"/>
          </w:tcPr>
          <w:p w:rsidR="00A04F00" w:rsidRPr="00011B5A" w:rsidRDefault="00A04F00" w:rsidP="00A04F00">
            <w:pPr>
              <w:jc w:val="both"/>
              <w:rPr>
                <w:rFonts w:ascii="Times New Roman" w:hAnsi="Times New Roman" w:cs="Times New Roman"/>
                <w:sz w:val="28"/>
                <w:szCs w:val="28"/>
              </w:rPr>
            </w:pPr>
            <w:r w:rsidRPr="00A04F00">
              <w:rPr>
                <w:rFonts w:ascii="Times New Roman" w:hAnsi="Times New Roman" w:cs="Times New Roman"/>
                <w:sz w:val="28"/>
                <w:szCs w:val="28"/>
              </w:rPr>
              <w:t>4.2.2. Заклад о</w:t>
            </w:r>
            <w:r>
              <w:rPr>
                <w:rFonts w:ascii="Times New Roman" w:hAnsi="Times New Roman" w:cs="Times New Roman"/>
                <w:sz w:val="28"/>
                <w:szCs w:val="28"/>
              </w:rPr>
              <w:t xml:space="preserve">світи оприлюднює інформацію про </w:t>
            </w:r>
            <w:r w:rsidRPr="00A04F00">
              <w:rPr>
                <w:rFonts w:ascii="Times New Roman" w:hAnsi="Times New Roman" w:cs="Times New Roman"/>
                <w:sz w:val="28"/>
                <w:szCs w:val="28"/>
              </w:rPr>
              <w:t>свою діяльність на відкритих загальнодоступних ресурсах</w:t>
            </w:r>
            <w:r>
              <w:rPr>
                <w:rFonts w:ascii="Times New Roman" w:hAnsi="Times New Roman" w:cs="Times New Roman"/>
                <w:sz w:val="28"/>
                <w:szCs w:val="28"/>
              </w:rPr>
              <w:t>.</w:t>
            </w:r>
          </w:p>
        </w:tc>
      </w:tr>
      <w:tr w:rsidR="004A10F9" w:rsidTr="00AA7E6C">
        <w:tc>
          <w:tcPr>
            <w:tcW w:w="9855" w:type="dxa"/>
          </w:tcPr>
          <w:p w:rsidR="004A10F9" w:rsidRPr="00011B5A" w:rsidRDefault="004A10F9" w:rsidP="0047464A">
            <w:pPr>
              <w:jc w:val="both"/>
              <w:rPr>
                <w:rFonts w:ascii="Times New Roman" w:hAnsi="Times New Roman" w:cs="Times New Roman"/>
                <w:sz w:val="28"/>
                <w:szCs w:val="28"/>
              </w:rPr>
            </w:pPr>
            <w:r w:rsidRPr="00011B5A">
              <w:rPr>
                <w:rFonts w:ascii="Times New Roman" w:hAnsi="Times New Roman" w:cs="Times New Roman"/>
                <w:sz w:val="28"/>
                <w:szCs w:val="28"/>
              </w:rPr>
              <w:t>Заклад  освіти  розміщує  повну  та  акту</w:t>
            </w:r>
            <w:r>
              <w:rPr>
                <w:rFonts w:ascii="Times New Roman" w:hAnsi="Times New Roman" w:cs="Times New Roman"/>
                <w:sz w:val="28"/>
                <w:szCs w:val="28"/>
              </w:rPr>
              <w:t xml:space="preserve">альну  інформацію,  забезпечує </w:t>
            </w:r>
            <w:r w:rsidRPr="00011B5A">
              <w:rPr>
                <w:rFonts w:ascii="Times New Roman" w:hAnsi="Times New Roman" w:cs="Times New Roman"/>
                <w:sz w:val="28"/>
                <w:szCs w:val="28"/>
              </w:rPr>
              <w:t xml:space="preserve">змістовне наповнення  та регулярне  оновлення </w:t>
            </w:r>
            <w:r>
              <w:rPr>
                <w:rFonts w:ascii="Times New Roman" w:hAnsi="Times New Roman" w:cs="Times New Roman"/>
                <w:sz w:val="28"/>
                <w:szCs w:val="28"/>
              </w:rPr>
              <w:t xml:space="preserve">інформаційних ресурсів закладу </w:t>
            </w:r>
            <w:r w:rsidRPr="00011B5A">
              <w:rPr>
                <w:rFonts w:ascii="Times New Roman" w:hAnsi="Times New Roman" w:cs="Times New Roman"/>
                <w:sz w:val="28"/>
                <w:szCs w:val="28"/>
              </w:rPr>
              <w:t>освіти  (інформаційні  стенди,  сайт  закладу  ос</w:t>
            </w:r>
            <w:r>
              <w:rPr>
                <w:rFonts w:ascii="Times New Roman" w:hAnsi="Times New Roman" w:cs="Times New Roman"/>
                <w:sz w:val="28"/>
                <w:szCs w:val="28"/>
              </w:rPr>
              <w:t>віти,  сторінки  в  соціальних мережах)</w:t>
            </w:r>
            <w:r w:rsidR="00A04F00">
              <w:rPr>
                <w:rFonts w:ascii="Times New Roman" w:hAnsi="Times New Roman" w:cs="Times New Roman"/>
                <w:sz w:val="28"/>
                <w:szCs w:val="28"/>
              </w:rPr>
              <w:t>.</w:t>
            </w:r>
          </w:p>
        </w:tc>
      </w:tr>
      <w:tr w:rsidR="004A10F9" w:rsidTr="00AA7E6C">
        <w:tc>
          <w:tcPr>
            <w:tcW w:w="9855" w:type="dxa"/>
          </w:tcPr>
          <w:p w:rsidR="004A10F9" w:rsidRPr="00B35FF3" w:rsidRDefault="00B35FF3" w:rsidP="0047464A">
            <w:pPr>
              <w:jc w:val="both"/>
              <w:rPr>
                <w:rFonts w:ascii="Times New Roman" w:hAnsi="Times New Roman" w:cs="Times New Roman"/>
                <w:b/>
                <w:i/>
                <w:sz w:val="28"/>
                <w:szCs w:val="28"/>
              </w:rPr>
            </w:pPr>
            <w:r w:rsidRPr="006615E0">
              <w:rPr>
                <w:rFonts w:ascii="Times New Roman" w:hAnsi="Times New Roman" w:cs="Times New Roman"/>
                <w:b/>
                <w:i/>
                <w:sz w:val="28"/>
                <w:szCs w:val="28"/>
              </w:rPr>
              <w:t>4.3. Ефективність кадрової політики т</w:t>
            </w:r>
            <w:r>
              <w:rPr>
                <w:rFonts w:ascii="Times New Roman" w:hAnsi="Times New Roman" w:cs="Times New Roman"/>
                <w:b/>
                <w:i/>
                <w:sz w:val="28"/>
                <w:szCs w:val="28"/>
              </w:rPr>
              <w:t xml:space="preserve">а забезпечення можливостей для </w:t>
            </w:r>
            <w:r w:rsidRPr="006615E0">
              <w:rPr>
                <w:rFonts w:ascii="Times New Roman" w:hAnsi="Times New Roman" w:cs="Times New Roman"/>
                <w:b/>
                <w:i/>
                <w:sz w:val="28"/>
                <w:szCs w:val="28"/>
              </w:rPr>
              <w:t>професійного ро</w:t>
            </w:r>
            <w:r>
              <w:rPr>
                <w:rFonts w:ascii="Times New Roman" w:hAnsi="Times New Roman" w:cs="Times New Roman"/>
                <w:b/>
                <w:i/>
                <w:sz w:val="28"/>
                <w:szCs w:val="28"/>
              </w:rPr>
              <w:t>звитку педагогічних працівників</w:t>
            </w:r>
          </w:p>
        </w:tc>
      </w:tr>
      <w:tr w:rsidR="00A04F00" w:rsidTr="00AA7E6C">
        <w:tc>
          <w:tcPr>
            <w:tcW w:w="9855" w:type="dxa"/>
          </w:tcPr>
          <w:p w:rsidR="00A04F00" w:rsidRPr="00A04F00" w:rsidRDefault="00A04F00" w:rsidP="00A04F00">
            <w:pPr>
              <w:jc w:val="both"/>
              <w:rPr>
                <w:rFonts w:ascii="Times New Roman" w:hAnsi="Times New Roman" w:cs="Times New Roman"/>
                <w:sz w:val="28"/>
                <w:szCs w:val="28"/>
              </w:rPr>
            </w:pPr>
            <w:r w:rsidRPr="00A04F00">
              <w:rPr>
                <w:rFonts w:ascii="Times New Roman" w:hAnsi="Times New Roman" w:cs="Times New Roman"/>
                <w:sz w:val="28"/>
                <w:szCs w:val="28"/>
              </w:rPr>
              <w:t>4.3.1. Керівник закл</w:t>
            </w:r>
            <w:r>
              <w:rPr>
                <w:rFonts w:ascii="Times New Roman" w:hAnsi="Times New Roman" w:cs="Times New Roman"/>
                <w:sz w:val="28"/>
                <w:szCs w:val="28"/>
              </w:rPr>
              <w:t xml:space="preserve">аду освіти формує штат закладу, </w:t>
            </w:r>
            <w:r w:rsidRPr="00A04F00">
              <w:rPr>
                <w:rFonts w:ascii="Times New Roman" w:hAnsi="Times New Roman" w:cs="Times New Roman"/>
                <w:sz w:val="28"/>
                <w:szCs w:val="28"/>
              </w:rPr>
              <w:t>залучаючи кваліфікованих пе</w:t>
            </w:r>
            <w:r>
              <w:rPr>
                <w:rFonts w:ascii="Times New Roman" w:hAnsi="Times New Roman" w:cs="Times New Roman"/>
                <w:sz w:val="28"/>
                <w:szCs w:val="28"/>
              </w:rPr>
              <w:t xml:space="preserve">дагогічних та інших працівників </w:t>
            </w:r>
            <w:r w:rsidRPr="00A04F00">
              <w:rPr>
                <w:rFonts w:ascii="Times New Roman" w:hAnsi="Times New Roman" w:cs="Times New Roman"/>
                <w:sz w:val="28"/>
                <w:szCs w:val="28"/>
              </w:rPr>
              <w:t>відповідно до штатного розпису та освітньої програми</w:t>
            </w:r>
            <w:r>
              <w:rPr>
                <w:rFonts w:ascii="Times New Roman" w:hAnsi="Times New Roman" w:cs="Times New Roman"/>
                <w:sz w:val="28"/>
                <w:szCs w:val="28"/>
              </w:rPr>
              <w:t>.</w:t>
            </w:r>
          </w:p>
        </w:tc>
      </w:tr>
      <w:tr w:rsidR="00A04F00" w:rsidTr="00AA7E6C">
        <w:tc>
          <w:tcPr>
            <w:tcW w:w="9855" w:type="dxa"/>
          </w:tcPr>
          <w:p w:rsidR="00307C67" w:rsidRDefault="00307C67" w:rsidP="00307C67">
            <w:pPr>
              <w:jc w:val="both"/>
              <w:rPr>
                <w:rFonts w:ascii="Times New Roman" w:hAnsi="Times New Roman" w:cs="Times New Roman"/>
                <w:sz w:val="28"/>
                <w:szCs w:val="28"/>
              </w:rPr>
            </w:pPr>
            <w:r>
              <w:rPr>
                <w:rFonts w:ascii="Times New Roman" w:hAnsi="Times New Roman" w:cs="Times New Roman"/>
                <w:sz w:val="28"/>
                <w:szCs w:val="28"/>
              </w:rPr>
              <w:t>Ш</w:t>
            </w:r>
            <w:r w:rsidRPr="00307C67">
              <w:rPr>
                <w:rFonts w:ascii="Times New Roman" w:hAnsi="Times New Roman" w:cs="Times New Roman"/>
                <w:sz w:val="28"/>
                <w:szCs w:val="28"/>
              </w:rPr>
              <w:t xml:space="preserve">татний розпис закладу освіти забезпечує </w:t>
            </w:r>
            <w:r>
              <w:rPr>
                <w:rFonts w:ascii="Times New Roman" w:hAnsi="Times New Roman" w:cs="Times New Roman"/>
                <w:sz w:val="28"/>
                <w:szCs w:val="28"/>
              </w:rPr>
              <w:t>виконання освітньої програми.</w:t>
            </w:r>
          </w:p>
          <w:p w:rsidR="00307C67" w:rsidRPr="00307C67" w:rsidRDefault="00307C67" w:rsidP="00307C67">
            <w:pPr>
              <w:jc w:val="both"/>
              <w:rPr>
                <w:rFonts w:ascii="Times New Roman" w:hAnsi="Times New Roman" w:cs="Times New Roman"/>
                <w:sz w:val="28"/>
                <w:szCs w:val="28"/>
              </w:rPr>
            </w:pPr>
            <w:r>
              <w:rPr>
                <w:rFonts w:ascii="Times New Roman" w:hAnsi="Times New Roman" w:cs="Times New Roman"/>
                <w:sz w:val="28"/>
                <w:szCs w:val="28"/>
              </w:rPr>
              <w:t>В</w:t>
            </w:r>
            <w:r w:rsidRPr="00307C67">
              <w:rPr>
                <w:rFonts w:ascii="Times New Roman" w:hAnsi="Times New Roman" w:cs="Times New Roman"/>
                <w:sz w:val="28"/>
                <w:szCs w:val="28"/>
              </w:rPr>
              <w:t xml:space="preserve">сі предмети викладаються педагогічними працівниками, які мають </w:t>
            </w:r>
            <w:r>
              <w:rPr>
                <w:rFonts w:ascii="Times New Roman" w:hAnsi="Times New Roman" w:cs="Times New Roman"/>
                <w:sz w:val="28"/>
                <w:szCs w:val="28"/>
              </w:rPr>
              <w:t>відповідний фах.</w:t>
            </w:r>
          </w:p>
          <w:p w:rsidR="00A04F00" w:rsidRPr="00A04F00" w:rsidRDefault="00307C67" w:rsidP="00307C67">
            <w:pPr>
              <w:jc w:val="both"/>
              <w:rPr>
                <w:rFonts w:ascii="Times New Roman" w:hAnsi="Times New Roman" w:cs="Times New Roman"/>
                <w:sz w:val="28"/>
                <w:szCs w:val="28"/>
              </w:rPr>
            </w:pPr>
            <w:r>
              <w:rPr>
                <w:rFonts w:ascii="Times New Roman" w:hAnsi="Times New Roman" w:cs="Times New Roman"/>
                <w:sz w:val="28"/>
                <w:szCs w:val="28"/>
              </w:rPr>
              <w:t>Ш</w:t>
            </w:r>
            <w:r w:rsidRPr="00307C67">
              <w:rPr>
                <w:rFonts w:ascii="Times New Roman" w:hAnsi="Times New Roman" w:cs="Times New Roman"/>
                <w:sz w:val="28"/>
                <w:szCs w:val="28"/>
              </w:rPr>
              <w:t>тат повністю укомплектовано педагогічними працівниками від</w:t>
            </w:r>
            <w:r>
              <w:rPr>
                <w:rFonts w:ascii="Times New Roman" w:hAnsi="Times New Roman" w:cs="Times New Roman"/>
                <w:sz w:val="28"/>
                <w:szCs w:val="28"/>
              </w:rPr>
              <w:t>повідної кваліфікації.</w:t>
            </w:r>
          </w:p>
        </w:tc>
      </w:tr>
      <w:tr w:rsidR="00B35FF3" w:rsidTr="00AA7E6C">
        <w:tc>
          <w:tcPr>
            <w:tcW w:w="9855" w:type="dxa"/>
          </w:tcPr>
          <w:p w:rsidR="00B35FF3" w:rsidRPr="00B468D5" w:rsidRDefault="00307C67" w:rsidP="00307C67">
            <w:pPr>
              <w:jc w:val="both"/>
              <w:rPr>
                <w:rFonts w:ascii="Times New Roman" w:hAnsi="Times New Roman" w:cs="Times New Roman"/>
                <w:sz w:val="28"/>
                <w:szCs w:val="28"/>
              </w:rPr>
            </w:pPr>
            <w:r w:rsidRPr="00307C67">
              <w:rPr>
                <w:rFonts w:ascii="Times New Roman" w:hAnsi="Times New Roman" w:cs="Times New Roman"/>
                <w:sz w:val="28"/>
                <w:szCs w:val="28"/>
              </w:rPr>
              <w:t>4.3.2. Керівництво закл</w:t>
            </w:r>
            <w:r>
              <w:rPr>
                <w:rFonts w:ascii="Times New Roman" w:hAnsi="Times New Roman" w:cs="Times New Roman"/>
                <w:sz w:val="28"/>
                <w:szCs w:val="28"/>
              </w:rPr>
              <w:t xml:space="preserve">аду освіти мотивує педагогічних </w:t>
            </w:r>
            <w:r w:rsidRPr="00307C67">
              <w:rPr>
                <w:rFonts w:ascii="Times New Roman" w:hAnsi="Times New Roman" w:cs="Times New Roman"/>
                <w:sz w:val="28"/>
                <w:szCs w:val="28"/>
              </w:rPr>
              <w:t>працівників до підвищення якості освітньої діяльності, саморозвитку, здійснення інноваційної освітньої діяльності</w:t>
            </w:r>
            <w:r>
              <w:rPr>
                <w:rFonts w:ascii="Times New Roman" w:hAnsi="Times New Roman" w:cs="Times New Roman"/>
                <w:sz w:val="28"/>
                <w:szCs w:val="28"/>
              </w:rPr>
              <w:t>.</w:t>
            </w:r>
          </w:p>
        </w:tc>
      </w:tr>
      <w:tr w:rsidR="00307C67" w:rsidTr="00AA7E6C">
        <w:tc>
          <w:tcPr>
            <w:tcW w:w="9855" w:type="dxa"/>
          </w:tcPr>
          <w:p w:rsidR="00307C67" w:rsidRPr="00307C67" w:rsidRDefault="00307C67" w:rsidP="00307C67">
            <w:pPr>
              <w:jc w:val="both"/>
              <w:rPr>
                <w:rFonts w:ascii="Times New Roman" w:hAnsi="Times New Roman" w:cs="Times New Roman"/>
                <w:sz w:val="28"/>
                <w:szCs w:val="28"/>
              </w:rPr>
            </w:pPr>
            <w:r>
              <w:rPr>
                <w:rFonts w:ascii="Times New Roman" w:hAnsi="Times New Roman" w:cs="Times New Roman"/>
                <w:sz w:val="28"/>
                <w:szCs w:val="28"/>
              </w:rPr>
              <w:t xml:space="preserve">У закладі </w:t>
            </w:r>
            <w:r w:rsidRPr="00307C67">
              <w:rPr>
                <w:rFonts w:ascii="Times New Roman" w:hAnsi="Times New Roman" w:cs="Times New Roman"/>
                <w:sz w:val="28"/>
                <w:szCs w:val="28"/>
              </w:rPr>
              <w:t xml:space="preserve"> регулярно та обґрунтовано здійснюється матеріальне та</w:t>
            </w:r>
          </w:p>
          <w:p w:rsidR="00307C67" w:rsidRPr="00307C67" w:rsidRDefault="00307C67" w:rsidP="00307C67">
            <w:pPr>
              <w:jc w:val="both"/>
              <w:rPr>
                <w:rFonts w:ascii="Times New Roman" w:hAnsi="Times New Roman" w:cs="Times New Roman"/>
                <w:sz w:val="28"/>
                <w:szCs w:val="28"/>
              </w:rPr>
            </w:pPr>
            <w:r>
              <w:rPr>
                <w:rFonts w:ascii="Times New Roman" w:hAnsi="Times New Roman" w:cs="Times New Roman"/>
                <w:sz w:val="28"/>
                <w:szCs w:val="28"/>
              </w:rPr>
              <w:t>моральне заохочення працівників.</w:t>
            </w:r>
          </w:p>
        </w:tc>
      </w:tr>
      <w:tr w:rsidR="00307C67" w:rsidTr="00AA7E6C">
        <w:tc>
          <w:tcPr>
            <w:tcW w:w="9855" w:type="dxa"/>
          </w:tcPr>
          <w:p w:rsidR="00307C67" w:rsidRDefault="00307C67" w:rsidP="00307C67">
            <w:pPr>
              <w:jc w:val="both"/>
              <w:rPr>
                <w:rFonts w:ascii="Times New Roman" w:hAnsi="Times New Roman" w:cs="Times New Roman"/>
                <w:sz w:val="28"/>
                <w:szCs w:val="28"/>
              </w:rPr>
            </w:pPr>
            <w:r>
              <w:rPr>
                <w:rFonts w:ascii="Times New Roman" w:hAnsi="Times New Roman" w:cs="Times New Roman"/>
                <w:sz w:val="28"/>
                <w:szCs w:val="28"/>
              </w:rPr>
              <w:t>П</w:t>
            </w:r>
            <w:r w:rsidRPr="00307C67">
              <w:rPr>
                <w:rFonts w:ascii="Times New Roman" w:hAnsi="Times New Roman" w:cs="Times New Roman"/>
                <w:sz w:val="28"/>
                <w:szCs w:val="28"/>
              </w:rPr>
              <w:t>рацівники закладу вважають справедливими принципи та практику застосування матеріа</w:t>
            </w:r>
            <w:r>
              <w:rPr>
                <w:rFonts w:ascii="Times New Roman" w:hAnsi="Times New Roman" w:cs="Times New Roman"/>
                <w:sz w:val="28"/>
                <w:szCs w:val="28"/>
              </w:rPr>
              <w:t>льного та морального заохочення.</w:t>
            </w:r>
          </w:p>
        </w:tc>
      </w:tr>
      <w:tr w:rsidR="00B35FF3" w:rsidTr="00AA7E6C">
        <w:tc>
          <w:tcPr>
            <w:tcW w:w="9855" w:type="dxa"/>
          </w:tcPr>
          <w:p w:rsidR="00B35FF3" w:rsidRPr="005C04F9" w:rsidRDefault="004F7524" w:rsidP="004F7524">
            <w:pPr>
              <w:jc w:val="both"/>
              <w:rPr>
                <w:rFonts w:ascii="Times New Roman" w:hAnsi="Times New Roman" w:cs="Times New Roman"/>
                <w:sz w:val="28"/>
                <w:szCs w:val="28"/>
              </w:rPr>
            </w:pPr>
            <w:r w:rsidRPr="004F7524">
              <w:rPr>
                <w:rFonts w:ascii="Times New Roman" w:hAnsi="Times New Roman" w:cs="Times New Roman"/>
                <w:sz w:val="28"/>
                <w:szCs w:val="28"/>
              </w:rPr>
              <w:t>4.3.3. Керівництво закладу освіти сприяє пі</w:t>
            </w:r>
            <w:r>
              <w:rPr>
                <w:rFonts w:ascii="Times New Roman" w:hAnsi="Times New Roman" w:cs="Times New Roman"/>
                <w:sz w:val="28"/>
                <w:szCs w:val="28"/>
              </w:rPr>
              <w:t xml:space="preserve">двищенню </w:t>
            </w:r>
            <w:r w:rsidRPr="004F7524">
              <w:rPr>
                <w:rFonts w:ascii="Times New Roman" w:hAnsi="Times New Roman" w:cs="Times New Roman"/>
                <w:sz w:val="28"/>
                <w:szCs w:val="28"/>
              </w:rPr>
              <w:t>кваліфікації педагогічних працівників</w:t>
            </w:r>
            <w:r>
              <w:rPr>
                <w:rFonts w:ascii="Times New Roman" w:hAnsi="Times New Roman" w:cs="Times New Roman"/>
                <w:sz w:val="28"/>
                <w:szCs w:val="28"/>
              </w:rPr>
              <w:t>.</w:t>
            </w:r>
          </w:p>
        </w:tc>
      </w:tr>
      <w:tr w:rsidR="004F7524" w:rsidTr="00AA7E6C">
        <w:tc>
          <w:tcPr>
            <w:tcW w:w="9855" w:type="dxa"/>
          </w:tcPr>
          <w:p w:rsidR="004F7524" w:rsidRPr="004F7524" w:rsidRDefault="004F7524" w:rsidP="004F7524">
            <w:pPr>
              <w:jc w:val="both"/>
              <w:rPr>
                <w:rFonts w:ascii="Times New Roman" w:hAnsi="Times New Roman" w:cs="Times New Roman"/>
                <w:sz w:val="28"/>
                <w:szCs w:val="28"/>
              </w:rPr>
            </w:pPr>
            <w:r>
              <w:rPr>
                <w:rFonts w:ascii="Times New Roman" w:hAnsi="Times New Roman" w:cs="Times New Roman"/>
                <w:sz w:val="28"/>
                <w:szCs w:val="28"/>
              </w:rPr>
              <w:t>К</w:t>
            </w:r>
            <w:r w:rsidRPr="004F7524">
              <w:rPr>
                <w:rFonts w:ascii="Times New Roman" w:hAnsi="Times New Roman" w:cs="Times New Roman"/>
                <w:sz w:val="28"/>
                <w:szCs w:val="28"/>
              </w:rPr>
              <w:t>ерівництво підтримує прагнення вчителів до постійного професі</w:t>
            </w:r>
            <w:r>
              <w:rPr>
                <w:rFonts w:ascii="Times New Roman" w:hAnsi="Times New Roman" w:cs="Times New Roman"/>
                <w:sz w:val="28"/>
                <w:szCs w:val="28"/>
              </w:rPr>
              <w:t>йного вдосконалення.</w:t>
            </w:r>
          </w:p>
        </w:tc>
      </w:tr>
      <w:tr w:rsidR="004F7524" w:rsidTr="00AA7E6C">
        <w:tc>
          <w:tcPr>
            <w:tcW w:w="9855" w:type="dxa"/>
          </w:tcPr>
          <w:p w:rsidR="004F7524" w:rsidRDefault="004F7524" w:rsidP="004F7524">
            <w:pPr>
              <w:jc w:val="both"/>
              <w:rPr>
                <w:rFonts w:ascii="Times New Roman" w:hAnsi="Times New Roman" w:cs="Times New Roman"/>
                <w:sz w:val="28"/>
                <w:szCs w:val="28"/>
              </w:rPr>
            </w:pPr>
            <w:r>
              <w:rPr>
                <w:rFonts w:ascii="Times New Roman" w:hAnsi="Times New Roman" w:cs="Times New Roman"/>
                <w:sz w:val="28"/>
                <w:szCs w:val="28"/>
              </w:rPr>
              <w:t>П</w:t>
            </w:r>
            <w:r w:rsidRPr="004F7524">
              <w:rPr>
                <w:rFonts w:ascii="Times New Roman" w:hAnsi="Times New Roman" w:cs="Times New Roman"/>
                <w:sz w:val="28"/>
                <w:szCs w:val="28"/>
              </w:rPr>
              <w:t xml:space="preserve">едрада </w:t>
            </w:r>
            <w:r>
              <w:rPr>
                <w:rFonts w:ascii="Times New Roman" w:hAnsi="Times New Roman" w:cs="Times New Roman"/>
                <w:sz w:val="28"/>
                <w:szCs w:val="28"/>
              </w:rPr>
              <w:t>розглядає</w:t>
            </w:r>
            <w:r w:rsidRPr="004F7524">
              <w:rPr>
                <w:rFonts w:ascii="Times New Roman" w:hAnsi="Times New Roman" w:cs="Times New Roman"/>
                <w:sz w:val="28"/>
                <w:szCs w:val="28"/>
              </w:rPr>
              <w:t xml:space="preserve"> </w:t>
            </w:r>
            <w:r>
              <w:rPr>
                <w:rFonts w:ascii="Times New Roman" w:hAnsi="Times New Roman" w:cs="Times New Roman"/>
                <w:sz w:val="28"/>
                <w:szCs w:val="28"/>
              </w:rPr>
              <w:t xml:space="preserve">питання професійного </w:t>
            </w:r>
            <w:r w:rsidRPr="004F7524">
              <w:rPr>
                <w:rFonts w:ascii="Times New Roman" w:hAnsi="Times New Roman" w:cs="Times New Roman"/>
                <w:sz w:val="28"/>
                <w:szCs w:val="28"/>
              </w:rPr>
              <w:t>вдосконалення</w:t>
            </w:r>
            <w:r>
              <w:rPr>
                <w:rFonts w:ascii="Times New Roman" w:hAnsi="Times New Roman" w:cs="Times New Roman"/>
                <w:sz w:val="28"/>
                <w:szCs w:val="28"/>
              </w:rPr>
              <w:t xml:space="preserve"> вчителів.</w:t>
            </w:r>
          </w:p>
        </w:tc>
      </w:tr>
      <w:tr w:rsidR="005C04F9" w:rsidTr="00AA7E6C">
        <w:tc>
          <w:tcPr>
            <w:tcW w:w="9855" w:type="dxa"/>
          </w:tcPr>
          <w:p w:rsidR="005C04F9" w:rsidRPr="00011B5A" w:rsidRDefault="004F7524" w:rsidP="004F7524">
            <w:pPr>
              <w:jc w:val="both"/>
              <w:rPr>
                <w:rFonts w:ascii="Times New Roman" w:hAnsi="Times New Roman" w:cs="Times New Roman"/>
                <w:sz w:val="28"/>
                <w:szCs w:val="28"/>
              </w:rPr>
            </w:pPr>
            <w:r>
              <w:rPr>
                <w:rFonts w:ascii="Times New Roman" w:hAnsi="Times New Roman" w:cs="Times New Roman"/>
                <w:sz w:val="28"/>
                <w:szCs w:val="28"/>
              </w:rPr>
              <w:t>К</w:t>
            </w:r>
            <w:r w:rsidRPr="004F7524">
              <w:rPr>
                <w:rFonts w:ascii="Times New Roman" w:hAnsi="Times New Roman" w:cs="Times New Roman"/>
                <w:sz w:val="28"/>
                <w:szCs w:val="28"/>
              </w:rPr>
              <w:t>ерівництво</w:t>
            </w:r>
            <w:r>
              <w:rPr>
                <w:rFonts w:ascii="Times New Roman" w:hAnsi="Times New Roman" w:cs="Times New Roman"/>
                <w:sz w:val="28"/>
                <w:szCs w:val="28"/>
              </w:rPr>
              <w:t xml:space="preserve"> закладу</w:t>
            </w:r>
            <w:r w:rsidRPr="004F7524">
              <w:rPr>
                <w:rFonts w:ascii="Times New Roman" w:hAnsi="Times New Roman" w:cs="Times New Roman"/>
                <w:sz w:val="28"/>
                <w:szCs w:val="28"/>
              </w:rPr>
              <w:t xml:space="preserve"> інформує педагогічних працівників про сучасні форми і </w:t>
            </w:r>
            <w:r w:rsidRPr="004F7524">
              <w:rPr>
                <w:rFonts w:ascii="Times New Roman" w:hAnsi="Times New Roman" w:cs="Times New Roman"/>
                <w:sz w:val="28"/>
                <w:szCs w:val="28"/>
              </w:rPr>
              <w:lastRenderedPageBreak/>
              <w:t>методи</w:t>
            </w:r>
            <w:r>
              <w:rPr>
                <w:rFonts w:ascii="Times New Roman" w:hAnsi="Times New Roman" w:cs="Times New Roman"/>
                <w:sz w:val="28"/>
                <w:szCs w:val="28"/>
              </w:rPr>
              <w:t xml:space="preserve"> професійного самовдосконалення.</w:t>
            </w:r>
          </w:p>
        </w:tc>
      </w:tr>
      <w:tr w:rsidR="005C04F9" w:rsidTr="00AA7E6C">
        <w:tc>
          <w:tcPr>
            <w:tcW w:w="9855" w:type="dxa"/>
          </w:tcPr>
          <w:p w:rsidR="005C04F9" w:rsidRPr="005C04F9" w:rsidRDefault="008A169E" w:rsidP="008A169E">
            <w:pPr>
              <w:jc w:val="both"/>
              <w:rPr>
                <w:rFonts w:ascii="Times New Roman" w:hAnsi="Times New Roman" w:cs="Times New Roman"/>
                <w:b/>
                <w:i/>
                <w:sz w:val="28"/>
                <w:szCs w:val="28"/>
              </w:rPr>
            </w:pPr>
            <w:r w:rsidRPr="008A169E">
              <w:rPr>
                <w:rFonts w:ascii="Times New Roman" w:hAnsi="Times New Roman" w:cs="Times New Roman"/>
                <w:b/>
                <w:i/>
                <w:sz w:val="28"/>
                <w:szCs w:val="28"/>
              </w:rPr>
              <w:lastRenderedPageBreak/>
              <w:t>4.4. Ор</w:t>
            </w:r>
            <w:r>
              <w:rPr>
                <w:rFonts w:ascii="Times New Roman" w:hAnsi="Times New Roman" w:cs="Times New Roman"/>
                <w:b/>
                <w:i/>
                <w:sz w:val="28"/>
                <w:szCs w:val="28"/>
              </w:rPr>
              <w:t xml:space="preserve">ганізація освітнього процесу на </w:t>
            </w:r>
            <w:r w:rsidRPr="008A169E">
              <w:rPr>
                <w:rFonts w:ascii="Times New Roman" w:hAnsi="Times New Roman" w:cs="Times New Roman"/>
                <w:b/>
                <w:i/>
                <w:sz w:val="28"/>
                <w:szCs w:val="28"/>
              </w:rPr>
              <w:t>засадах людиноцен</w:t>
            </w:r>
            <w:r>
              <w:rPr>
                <w:rFonts w:ascii="Times New Roman" w:hAnsi="Times New Roman" w:cs="Times New Roman"/>
                <w:b/>
                <w:i/>
                <w:sz w:val="28"/>
                <w:szCs w:val="28"/>
              </w:rPr>
              <w:t xml:space="preserve">тризму, ухвалення управлінських </w:t>
            </w:r>
            <w:r w:rsidRPr="008A169E">
              <w:rPr>
                <w:rFonts w:ascii="Times New Roman" w:hAnsi="Times New Roman" w:cs="Times New Roman"/>
                <w:b/>
                <w:i/>
                <w:sz w:val="28"/>
                <w:szCs w:val="28"/>
              </w:rPr>
              <w:t>рішень на основі кон</w:t>
            </w:r>
            <w:r>
              <w:rPr>
                <w:rFonts w:ascii="Times New Roman" w:hAnsi="Times New Roman" w:cs="Times New Roman"/>
                <w:b/>
                <w:i/>
                <w:sz w:val="28"/>
                <w:szCs w:val="28"/>
              </w:rPr>
              <w:t xml:space="preserve">структивної співпраці учасників </w:t>
            </w:r>
            <w:r w:rsidRPr="008A169E">
              <w:rPr>
                <w:rFonts w:ascii="Times New Roman" w:hAnsi="Times New Roman" w:cs="Times New Roman"/>
                <w:b/>
                <w:i/>
                <w:sz w:val="28"/>
                <w:szCs w:val="28"/>
              </w:rPr>
              <w:t>освітнього процесу, взаємодії закладу освіти з місцевою</w:t>
            </w:r>
            <w:r w:rsidR="002F32DA">
              <w:rPr>
                <w:rFonts w:ascii="Times New Roman" w:hAnsi="Times New Roman" w:cs="Times New Roman"/>
                <w:b/>
                <w:i/>
                <w:sz w:val="28"/>
                <w:szCs w:val="28"/>
              </w:rPr>
              <w:t xml:space="preserve"> громадою</w:t>
            </w:r>
          </w:p>
        </w:tc>
      </w:tr>
      <w:tr w:rsidR="008A169E" w:rsidTr="00AA7E6C">
        <w:tc>
          <w:tcPr>
            <w:tcW w:w="9855" w:type="dxa"/>
          </w:tcPr>
          <w:p w:rsidR="008A169E" w:rsidRPr="008A169E" w:rsidRDefault="008A169E" w:rsidP="008A169E">
            <w:pPr>
              <w:jc w:val="both"/>
              <w:rPr>
                <w:rFonts w:ascii="Times New Roman" w:hAnsi="Times New Roman" w:cs="Times New Roman"/>
                <w:sz w:val="28"/>
                <w:szCs w:val="28"/>
              </w:rPr>
            </w:pPr>
            <w:r w:rsidRPr="008A169E">
              <w:rPr>
                <w:rFonts w:ascii="Times New Roman" w:hAnsi="Times New Roman" w:cs="Times New Roman"/>
                <w:sz w:val="28"/>
                <w:szCs w:val="28"/>
              </w:rPr>
              <w:t>4.4.1. У закладі освіти створюються умови для реалізації прав і обов’язків учасників освітнього процесу</w:t>
            </w:r>
            <w:r>
              <w:rPr>
                <w:rFonts w:ascii="Times New Roman" w:hAnsi="Times New Roman" w:cs="Times New Roman"/>
                <w:sz w:val="28"/>
                <w:szCs w:val="28"/>
              </w:rPr>
              <w:t>.</w:t>
            </w:r>
          </w:p>
        </w:tc>
      </w:tr>
      <w:tr w:rsidR="008A169E" w:rsidTr="00AA7E6C">
        <w:tc>
          <w:tcPr>
            <w:tcW w:w="9855" w:type="dxa"/>
          </w:tcPr>
          <w:p w:rsidR="008A169E" w:rsidRPr="008A169E" w:rsidRDefault="00B5715A" w:rsidP="00B5715A">
            <w:pPr>
              <w:jc w:val="both"/>
              <w:rPr>
                <w:rFonts w:ascii="Times New Roman" w:hAnsi="Times New Roman" w:cs="Times New Roman"/>
                <w:sz w:val="28"/>
                <w:szCs w:val="28"/>
              </w:rPr>
            </w:pPr>
            <w:r>
              <w:rPr>
                <w:rFonts w:ascii="Times New Roman" w:hAnsi="Times New Roman" w:cs="Times New Roman"/>
                <w:sz w:val="28"/>
                <w:szCs w:val="28"/>
              </w:rPr>
              <w:t>У</w:t>
            </w:r>
            <w:r w:rsidR="00C72125" w:rsidRPr="00C72125">
              <w:rPr>
                <w:rFonts w:ascii="Times New Roman" w:hAnsi="Times New Roman" w:cs="Times New Roman"/>
                <w:sz w:val="28"/>
                <w:szCs w:val="28"/>
              </w:rPr>
              <w:t xml:space="preserve"> закладі </w:t>
            </w:r>
            <w:r w:rsidRPr="00C72125">
              <w:rPr>
                <w:rFonts w:ascii="Times New Roman" w:hAnsi="Times New Roman" w:cs="Times New Roman"/>
                <w:sz w:val="28"/>
                <w:szCs w:val="28"/>
              </w:rPr>
              <w:t xml:space="preserve">розроблено та оприлюднено </w:t>
            </w:r>
            <w:r>
              <w:rPr>
                <w:rFonts w:ascii="Times New Roman" w:hAnsi="Times New Roman" w:cs="Times New Roman"/>
                <w:sz w:val="28"/>
                <w:szCs w:val="28"/>
              </w:rPr>
              <w:t xml:space="preserve">правила поведінки, які </w:t>
            </w:r>
            <w:r w:rsidR="00C72125" w:rsidRPr="00C72125">
              <w:rPr>
                <w:rFonts w:ascii="Times New Roman" w:hAnsi="Times New Roman" w:cs="Times New Roman"/>
                <w:sz w:val="28"/>
                <w:szCs w:val="28"/>
              </w:rPr>
              <w:t>стосуються всіх учасників освітньог</w:t>
            </w:r>
            <w:r>
              <w:rPr>
                <w:rFonts w:ascii="Times New Roman" w:hAnsi="Times New Roman" w:cs="Times New Roman"/>
                <w:sz w:val="28"/>
                <w:szCs w:val="28"/>
              </w:rPr>
              <w:t>о процесу.</w:t>
            </w:r>
          </w:p>
        </w:tc>
      </w:tr>
      <w:tr w:rsidR="00B5715A" w:rsidTr="00AA7E6C">
        <w:tc>
          <w:tcPr>
            <w:tcW w:w="9855" w:type="dxa"/>
          </w:tcPr>
          <w:p w:rsidR="00B5715A" w:rsidRDefault="00B5715A" w:rsidP="00C72125">
            <w:pPr>
              <w:jc w:val="both"/>
              <w:rPr>
                <w:rFonts w:ascii="Times New Roman" w:hAnsi="Times New Roman" w:cs="Times New Roman"/>
                <w:sz w:val="28"/>
                <w:szCs w:val="28"/>
              </w:rPr>
            </w:pPr>
            <w:r>
              <w:rPr>
                <w:rFonts w:ascii="Times New Roman" w:hAnsi="Times New Roman" w:cs="Times New Roman"/>
                <w:sz w:val="28"/>
                <w:szCs w:val="28"/>
              </w:rPr>
              <w:t>В</w:t>
            </w:r>
            <w:r w:rsidRPr="00C72125">
              <w:rPr>
                <w:rFonts w:ascii="Times New Roman" w:hAnsi="Times New Roman" w:cs="Times New Roman"/>
                <w:sz w:val="28"/>
                <w:szCs w:val="28"/>
              </w:rPr>
              <w:t>сі учасники освітнього пр</w:t>
            </w:r>
            <w:r>
              <w:rPr>
                <w:rFonts w:ascii="Times New Roman" w:hAnsi="Times New Roman" w:cs="Times New Roman"/>
                <w:sz w:val="28"/>
                <w:szCs w:val="28"/>
              </w:rPr>
              <w:t>оцесу долучалися до розроблення правил шкільного життя та обізнані  зі своїми правами та обов’язками.</w:t>
            </w:r>
          </w:p>
        </w:tc>
      </w:tr>
      <w:tr w:rsidR="00B5715A" w:rsidTr="00AA7E6C">
        <w:tc>
          <w:tcPr>
            <w:tcW w:w="9855" w:type="dxa"/>
          </w:tcPr>
          <w:p w:rsidR="00B5715A" w:rsidRDefault="00B5715A" w:rsidP="00B5715A">
            <w:pPr>
              <w:jc w:val="both"/>
              <w:rPr>
                <w:rFonts w:ascii="Times New Roman" w:hAnsi="Times New Roman" w:cs="Times New Roman"/>
                <w:sz w:val="28"/>
                <w:szCs w:val="28"/>
              </w:rPr>
            </w:pPr>
            <w:r w:rsidRPr="00B5715A">
              <w:rPr>
                <w:rFonts w:ascii="Times New Roman" w:hAnsi="Times New Roman" w:cs="Times New Roman"/>
                <w:sz w:val="28"/>
                <w:szCs w:val="28"/>
              </w:rPr>
              <w:t>4.4.2. Управлінські рішення приймаються з урахуванням пропозицій учасників освітнього процесу</w:t>
            </w:r>
            <w:r>
              <w:rPr>
                <w:rFonts w:ascii="Times New Roman" w:hAnsi="Times New Roman" w:cs="Times New Roman"/>
                <w:sz w:val="28"/>
                <w:szCs w:val="28"/>
              </w:rPr>
              <w:t>.</w:t>
            </w:r>
          </w:p>
        </w:tc>
      </w:tr>
      <w:tr w:rsidR="005C04F9" w:rsidTr="00AA7E6C">
        <w:tc>
          <w:tcPr>
            <w:tcW w:w="9855" w:type="dxa"/>
          </w:tcPr>
          <w:p w:rsidR="005C04F9" w:rsidRPr="00011B5A" w:rsidRDefault="00667FE9" w:rsidP="00B5715A">
            <w:pPr>
              <w:jc w:val="both"/>
              <w:rPr>
                <w:rFonts w:ascii="Times New Roman" w:hAnsi="Times New Roman" w:cs="Times New Roman"/>
                <w:sz w:val="28"/>
                <w:szCs w:val="28"/>
              </w:rPr>
            </w:pPr>
            <w:r w:rsidRPr="00011B5A">
              <w:rPr>
                <w:rFonts w:ascii="Times New Roman" w:hAnsi="Times New Roman" w:cs="Times New Roman"/>
                <w:sz w:val="28"/>
                <w:szCs w:val="28"/>
              </w:rPr>
              <w:t xml:space="preserve">Учасники освітнього процесу </w:t>
            </w:r>
            <w:r w:rsidR="00B5715A">
              <w:rPr>
                <w:rFonts w:ascii="Times New Roman" w:hAnsi="Times New Roman" w:cs="Times New Roman"/>
                <w:sz w:val="28"/>
                <w:szCs w:val="28"/>
              </w:rPr>
              <w:t xml:space="preserve">мають можливість впливати </w:t>
            </w:r>
            <w:r>
              <w:rPr>
                <w:rFonts w:ascii="Times New Roman" w:hAnsi="Times New Roman" w:cs="Times New Roman"/>
                <w:sz w:val="28"/>
                <w:szCs w:val="28"/>
              </w:rPr>
              <w:t xml:space="preserve"> </w:t>
            </w:r>
            <w:r w:rsidR="00B5715A">
              <w:rPr>
                <w:rFonts w:ascii="Times New Roman" w:hAnsi="Times New Roman" w:cs="Times New Roman"/>
                <w:sz w:val="28"/>
                <w:szCs w:val="28"/>
              </w:rPr>
              <w:t>на ухвалення</w:t>
            </w:r>
            <w:r>
              <w:rPr>
                <w:rFonts w:ascii="Times New Roman" w:hAnsi="Times New Roman" w:cs="Times New Roman"/>
                <w:sz w:val="28"/>
                <w:szCs w:val="28"/>
              </w:rPr>
              <w:t xml:space="preserve"> управлінських рішень. </w:t>
            </w:r>
          </w:p>
        </w:tc>
      </w:tr>
      <w:tr w:rsidR="00B5715A" w:rsidTr="00AA7E6C">
        <w:tc>
          <w:tcPr>
            <w:tcW w:w="9855" w:type="dxa"/>
          </w:tcPr>
          <w:p w:rsidR="00B5715A" w:rsidRPr="00011B5A" w:rsidRDefault="00B5715A" w:rsidP="00B5715A">
            <w:pPr>
              <w:jc w:val="both"/>
              <w:rPr>
                <w:rFonts w:ascii="Times New Roman" w:hAnsi="Times New Roman" w:cs="Times New Roman"/>
                <w:sz w:val="28"/>
                <w:szCs w:val="28"/>
              </w:rPr>
            </w:pPr>
            <w:r w:rsidRPr="00B5715A">
              <w:rPr>
                <w:rFonts w:ascii="Times New Roman" w:hAnsi="Times New Roman" w:cs="Times New Roman"/>
                <w:sz w:val="28"/>
                <w:szCs w:val="28"/>
              </w:rPr>
              <w:t>4.4.3. Керівництво з</w:t>
            </w:r>
            <w:r>
              <w:rPr>
                <w:rFonts w:ascii="Times New Roman" w:hAnsi="Times New Roman" w:cs="Times New Roman"/>
                <w:sz w:val="28"/>
                <w:szCs w:val="28"/>
              </w:rPr>
              <w:t xml:space="preserve">акладу освіти створює умови для </w:t>
            </w:r>
            <w:r w:rsidRPr="00B5715A">
              <w:rPr>
                <w:rFonts w:ascii="Times New Roman" w:hAnsi="Times New Roman" w:cs="Times New Roman"/>
                <w:sz w:val="28"/>
                <w:szCs w:val="28"/>
              </w:rPr>
              <w:t>розвитку громадського самоврядування</w:t>
            </w:r>
            <w:r>
              <w:rPr>
                <w:rFonts w:ascii="Times New Roman" w:hAnsi="Times New Roman" w:cs="Times New Roman"/>
                <w:sz w:val="28"/>
                <w:szCs w:val="28"/>
              </w:rPr>
              <w:t>.</w:t>
            </w:r>
          </w:p>
        </w:tc>
      </w:tr>
      <w:tr w:rsidR="00B5715A" w:rsidTr="00AA7E6C">
        <w:tc>
          <w:tcPr>
            <w:tcW w:w="9855" w:type="dxa"/>
          </w:tcPr>
          <w:p w:rsidR="00B5715A" w:rsidRPr="00B5715A" w:rsidRDefault="00B5715A" w:rsidP="00B5715A">
            <w:pPr>
              <w:jc w:val="both"/>
              <w:rPr>
                <w:rFonts w:ascii="Times New Roman" w:hAnsi="Times New Roman" w:cs="Times New Roman"/>
                <w:sz w:val="28"/>
                <w:szCs w:val="28"/>
              </w:rPr>
            </w:pPr>
            <w:r>
              <w:rPr>
                <w:rFonts w:ascii="Times New Roman" w:hAnsi="Times New Roman" w:cs="Times New Roman"/>
                <w:sz w:val="28"/>
                <w:szCs w:val="28"/>
              </w:rPr>
              <w:t>В</w:t>
            </w:r>
            <w:r w:rsidRPr="00B5715A">
              <w:rPr>
                <w:rFonts w:ascii="Times New Roman" w:hAnsi="Times New Roman" w:cs="Times New Roman"/>
                <w:sz w:val="28"/>
                <w:szCs w:val="28"/>
              </w:rPr>
              <w:t>сі пропозиції учасників осві</w:t>
            </w:r>
            <w:r>
              <w:rPr>
                <w:rFonts w:ascii="Times New Roman" w:hAnsi="Times New Roman" w:cs="Times New Roman"/>
                <w:sz w:val="28"/>
                <w:szCs w:val="28"/>
              </w:rPr>
              <w:t xml:space="preserve">тнього процесу отримують оцінку </w:t>
            </w:r>
            <w:r w:rsidRPr="00B5715A">
              <w:rPr>
                <w:rFonts w:ascii="Times New Roman" w:hAnsi="Times New Roman" w:cs="Times New Roman"/>
                <w:sz w:val="28"/>
                <w:szCs w:val="28"/>
              </w:rPr>
              <w:t>та зворотний з</w:t>
            </w:r>
            <w:r>
              <w:rPr>
                <w:rFonts w:ascii="Times New Roman" w:hAnsi="Times New Roman" w:cs="Times New Roman"/>
                <w:sz w:val="28"/>
                <w:szCs w:val="28"/>
              </w:rPr>
              <w:t>в’язок від керівництва закладу.</w:t>
            </w:r>
          </w:p>
        </w:tc>
      </w:tr>
      <w:tr w:rsidR="00B5715A" w:rsidTr="00AA7E6C">
        <w:tc>
          <w:tcPr>
            <w:tcW w:w="9855" w:type="dxa"/>
          </w:tcPr>
          <w:p w:rsidR="00B5715A" w:rsidRDefault="00B5715A" w:rsidP="002F32DA">
            <w:pPr>
              <w:jc w:val="both"/>
              <w:rPr>
                <w:rFonts w:ascii="Times New Roman" w:hAnsi="Times New Roman" w:cs="Times New Roman"/>
                <w:sz w:val="28"/>
                <w:szCs w:val="28"/>
              </w:rPr>
            </w:pPr>
            <w:r>
              <w:rPr>
                <w:rFonts w:ascii="Times New Roman" w:hAnsi="Times New Roman" w:cs="Times New Roman"/>
                <w:sz w:val="28"/>
                <w:szCs w:val="28"/>
              </w:rPr>
              <w:t>У</w:t>
            </w:r>
            <w:r w:rsidRPr="00B5715A">
              <w:rPr>
                <w:rFonts w:ascii="Times New Roman" w:hAnsi="Times New Roman" w:cs="Times New Roman"/>
                <w:sz w:val="28"/>
                <w:szCs w:val="28"/>
              </w:rPr>
              <w:t xml:space="preserve"> закладі </w:t>
            </w:r>
            <w:r w:rsidR="002F32DA">
              <w:rPr>
                <w:rFonts w:ascii="Times New Roman" w:hAnsi="Times New Roman" w:cs="Times New Roman"/>
                <w:sz w:val="28"/>
                <w:szCs w:val="28"/>
              </w:rPr>
              <w:t>освіти</w:t>
            </w:r>
            <w:r w:rsidRPr="00B5715A">
              <w:rPr>
                <w:rFonts w:ascii="Times New Roman" w:hAnsi="Times New Roman" w:cs="Times New Roman"/>
                <w:sz w:val="28"/>
                <w:szCs w:val="28"/>
              </w:rPr>
              <w:t xml:space="preserve"> </w:t>
            </w:r>
            <w:r>
              <w:rPr>
                <w:rFonts w:ascii="Times New Roman" w:hAnsi="Times New Roman" w:cs="Times New Roman"/>
                <w:sz w:val="28"/>
                <w:szCs w:val="28"/>
              </w:rPr>
              <w:t xml:space="preserve">є успішні </w:t>
            </w:r>
            <w:r w:rsidRPr="00B5715A">
              <w:rPr>
                <w:rFonts w:ascii="Times New Roman" w:hAnsi="Times New Roman" w:cs="Times New Roman"/>
                <w:sz w:val="28"/>
                <w:szCs w:val="28"/>
              </w:rPr>
              <w:t>приклади реалізації пропозицій учасників ос</w:t>
            </w:r>
            <w:r>
              <w:rPr>
                <w:rFonts w:ascii="Times New Roman" w:hAnsi="Times New Roman" w:cs="Times New Roman"/>
                <w:sz w:val="28"/>
                <w:szCs w:val="28"/>
              </w:rPr>
              <w:t>вітнього процесу.</w:t>
            </w:r>
          </w:p>
        </w:tc>
      </w:tr>
      <w:tr w:rsidR="005C04F9" w:rsidTr="00AA7E6C">
        <w:tc>
          <w:tcPr>
            <w:tcW w:w="9855" w:type="dxa"/>
          </w:tcPr>
          <w:p w:rsidR="005C04F9" w:rsidRPr="00011B5A" w:rsidRDefault="00B5715A" w:rsidP="00B5715A">
            <w:pPr>
              <w:jc w:val="both"/>
              <w:rPr>
                <w:rFonts w:ascii="Times New Roman" w:hAnsi="Times New Roman" w:cs="Times New Roman"/>
                <w:sz w:val="28"/>
                <w:szCs w:val="28"/>
              </w:rPr>
            </w:pPr>
            <w:r w:rsidRPr="00B5715A">
              <w:rPr>
                <w:rFonts w:ascii="Times New Roman" w:hAnsi="Times New Roman" w:cs="Times New Roman"/>
                <w:sz w:val="28"/>
                <w:szCs w:val="28"/>
              </w:rPr>
              <w:t xml:space="preserve">4.4.4. Керівництво </w:t>
            </w:r>
            <w:r>
              <w:rPr>
                <w:rFonts w:ascii="Times New Roman" w:hAnsi="Times New Roman" w:cs="Times New Roman"/>
                <w:sz w:val="28"/>
                <w:szCs w:val="28"/>
              </w:rPr>
              <w:t xml:space="preserve">закладу освіти сприяє виявленню </w:t>
            </w:r>
            <w:r w:rsidRPr="00B5715A">
              <w:rPr>
                <w:rFonts w:ascii="Times New Roman" w:hAnsi="Times New Roman" w:cs="Times New Roman"/>
                <w:sz w:val="28"/>
                <w:szCs w:val="28"/>
              </w:rPr>
              <w:t>громадської активності та ініціативи учасників освітнього процесу, їхньої участі в житті місцевої громади</w:t>
            </w:r>
            <w:r>
              <w:rPr>
                <w:rFonts w:ascii="Times New Roman" w:hAnsi="Times New Roman" w:cs="Times New Roman"/>
                <w:sz w:val="28"/>
                <w:szCs w:val="28"/>
              </w:rPr>
              <w:t>.</w:t>
            </w:r>
          </w:p>
        </w:tc>
      </w:tr>
      <w:tr w:rsidR="00667FE9" w:rsidTr="00AA7E6C">
        <w:tc>
          <w:tcPr>
            <w:tcW w:w="9855" w:type="dxa"/>
          </w:tcPr>
          <w:p w:rsidR="00667FE9" w:rsidRPr="00011B5A" w:rsidRDefault="00374F2A" w:rsidP="0047464A">
            <w:pPr>
              <w:jc w:val="both"/>
              <w:rPr>
                <w:rFonts w:ascii="Times New Roman" w:hAnsi="Times New Roman" w:cs="Times New Roman"/>
                <w:sz w:val="28"/>
                <w:szCs w:val="28"/>
              </w:rPr>
            </w:pPr>
            <w:r w:rsidRPr="00011B5A">
              <w:rPr>
                <w:rFonts w:ascii="Times New Roman" w:hAnsi="Times New Roman" w:cs="Times New Roman"/>
                <w:sz w:val="28"/>
                <w:szCs w:val="28"/>
              </w:rPr>
              <w:t>Керівництво закладу  підтримує  освітні та гро</w:t>
            </w:r>
            <w:r>
              <w:rPr>
                <w:rFonts w:ascii="Times New Roman" w:hAnsi="Times New Roman" w:cs="Times New Roman"/>
                <w:sz w:val="28"/>
                <w:szCs w:val="28"/>
              </w:rPr>
              <w:t>мадські  ініціативи  учасників освітнього процесу.</w:t>
            </w:r>
          </w:p>
        </w:tc>
      </w:tr>
      <w:tr w:rsidR="00B5715A" w:rsidTr="00AA7E6C">
        <w:tc>
          <w:tcPr>
            <w:tcW w:w="9855" w:type="dxa"/>
          </w:tcPr>
          <w:p w:rsidR="00B5715A" w:rsidRPr="00011B5A" w:rsidRDefault="00B5715A" w:rsidP="00B5715A">
            <w:pPr>
              <w:jc w:val="both"/>
              <w:rPr>
                <w:rFonts w:ascii="Times New Roman" w:hAnsi="Times New Roman" w:cs="Times New Roman"/>
                <w:sz w:val="28"/>
                <w:szCs w:val="28"/>
              </w:rPr>
            </w:pPr>
            <w:r w:rsidRPr="00B5715A">
              <w:rPr>
                <w:rFonts w:ascii="Times New Roman" w:hAnsi="Times New Roman" w:cs="Times New Roman"/>
                <w:sz w:val="28"/>
                <w:szCs w:val="28"/>
              </w:rPr>
              <w:t>4.4.5. Організація осв</w:t>
            </w:r>
            <w:r>
              <w:rPr>
                <w:rFonts w:ascii="Times New Roman" w:hAnsi="Times New Roman" w:cs="Times New Roman"/>
                <w:sz w:val="28"/>
                <w:szCs w:val="28"/>
              </w:rPr>
              <w:t xml:space="preserve">ітнього процесу враховує вікові </w:t>
            </w:r>
            <w:r w:rsidRPr="00B5715A">
              <w:rPr>
                <w:rFonts w:ascii="Times New Roman" w:hAnsi="Times New Roman" w:cs="Times New Roman"/>
                <w:sz w:val="28"/>
                <w:szCs w:val="28"/>
              </w:rPr>
              <w:t>особливості учнів, відповідає їхнім освітнім потребам</w:t>
            </w:r>
            <w:r>
              <w:rPr>
                <w:rFonts w:ascii="Times New Roman" w:hAnsi="Times New Roman" w:cs="Times New Roman"/>
                <w:sz w:val="28"/>
                <w:szCs w:val="28"/>
              </w:rPr>
              <w:t>.</w:t>
            </w:r>
          </w:p>
        </w:tc>
      </w:tr>
      <w:tr w:rsidR="00B5715A" w:rsidTr="00AA7E6C">
        <w:tc>
          <w:tcPr>
            <w:tcW w:w="9855" w:type="dxa"/>
          </w:tcPr>
          <w:p w:rsidR="00B5715A" w:rsidRPr="00B5715A" w:rsidRDefault="00B5715A" w:rsidP="00F66A24">
            <w:pPr>
              <w:jc w:val="both"/>
              <w:rPr>
                <w:rFonts w:ascii="Times New Roman" w:hAnsi="Times New Roman" w:cs="Times New Roman"/>
                <w:sz w:val="28"/>
                <w:szCs w:val="28"/>
              </w:rPr>
            </w:pPr>
            <w:r>
              <w:rPr>
                <w:rFonts w:ascii="Times New Roman" w:hAnsi="Times New Roman" w:cs="Times New Roman"/>
                <w:sz w:val="28"/>
                <w:szCs w:val="28"/>
              </w:rPr>
              <w:t>Р</w:t>
            </w:r>
            <w:r w:rsidRPr="00B5715A">
              <w:rPr>
                <w:rFonts w:ascii="Times New Roman" w:hAnsi="Times New Roman" w:cs="Times New Roman"/>
                <w:sz w:val="28"/>
                <w:szCs w:val="28"/>
              </w:rPr>
              <w:t xml:space="preserve">ежим роботи закладу – час початку і завершення занять, тривалість перерв – </w:t>
            </w:r>
            <w:r>
              <w:rPr>
                <w:rFonts w:ascii="Times New Roman" w:hAnsi="Times New Roman" w:cs="Times New Roman"/>
                <w:sz w:val="28"/>
                <w:szCs w:val="28"/>
              </w:rPr>
              <w:t xml:space="preserve">є </w:t>
            </w:r>
            <w:r w:rsidRPr="00B5715A">
              <w:rPr>
                <w:rFonts w:ascii="Times New Roman" w:hAnsi="Times New Roman" w:cs="Times New Roman"/>
                <w:sz w:val="28"/>
                <w:szCs w:val="28"/>
              </w:rPr>
              <w:t>комфортним д</w:t>
            </w:r>
            <w:r>
              <w:rPr>
                <w:rFonts w:ascii="Times New Roman" w:hAnsi="Times New Roman" w:cs="Times New Roman"/>
                <w:sz w:val="28"/>
                <w:szCs w:val="28"/>
              </w:rPr>
              <w:t>ля учасників освітнього процесу.</w:t>
            </w:r>
          </w:p>
        </w:tc>
      </w:tr>
      <w:tr w:rsidR="00F66A24" w:rsidTr="00AA7E6C">
        <w:tc>
          <w:tcPr>
            <w:tcW w:w="9855" w:type="dxa"/>
          </w:tcPr>
          <w:p w:rsidR="00F66A24" w:rsidRDefault="00F66A24" w:rsidP="00B5715A">
            <w:pPr>
              <w:jc w:val="both"/>
              <w:rPr>
                <w:rFonts w:ascii="Times New Roman" w:hAnsi="Times New Roman" w:cs="Times New Roman"/>
                <w:sz w:val="28"/>
                <w:szCs w:val="28"/>
              </w:rPr>
            </w:pPr>
            <w:r>
              <w:rPr>
                <w:rFonts w:ascii="Times New Roman" w:hAnsi="Times New Roman" w:cs="Times New Roman"/>
                <w:sz w:val="28"/>
                <w:szCs w:val="28"/>
              </w:rPr>
              <w:t>Р</w:t>
            </w:r>
            <w:r w:rsidRPr="00B5715A">
              <w:rPr>
                <w:rFonts w:ascii="Times New Roman" w:hAnsi="Times New Roman" w:cs="Times New Roman"/>
                <w:sz w:val="28"/>
                <w:szCs w:val="28"/>
              </w:rPr>
              <w:t>озклад уроків не призводить до нерівномірного навантаження</w:t>
            </w:r>
            <w:r>
              <w:rPr>
                <w:rFonts w:ascii="Times New Roman" w:hAnsi="Times New Roman" w:cs="Times New Roman"/>
                <w:sz w:val="28"/>
                <w:szCs w:val="28"/>
              </w:rPr>
              <w:t xml:space="preserve"> </w:t>
            </w:r>
            <w:r w:rsidRPr="00B5715A">
              <w:rPr>
                <w:rFonts w:ascii="Times New Roman" w:hAnsi="Times New Roman" w:cs="Times New Roman"/>
                <w:sz w:val="28"/>
                <w:szCs w:val="28"/>
              </w:rPr>
              <w:t xml:space="preserve">педагогічних </w:t>
            </w:r>
            <w:r>
              <w:rPr>
                <w:rFonts w:ascii="Times New Roman" w:hAnsi="Times New Roman" w:cs="Times New Roman"/>
                <w:sz w:val="28"/>
                <w:szCs w:val="28"/>
              </w:rPr>
              <w:t>працівників.</w:t>
            </w:r>
          </w:p>
        </w:tc>
      </w:tr>
      <w:tr w:rsidR="00667FE9" w:rsidTr="00AA7E6C">
        <w:tc>
          <w:tcPr>
            <w:tcW w:w="9855" w:type="dxa"/>
          </w:tcPr>
          <w:p w:rsidR="00667FE9" w:rsidRPr="00011B5A" w:rsidRDefault="00374F2A" w:rsidP="00492E8B">
            <w:pPr>
              <w:jc w:val="both"/>
              <w:rPr>
                <w:rFonts w:ascii="Times New Roman" w:hAnsi="Times New Roman" w:cs="Times New Roman"/>
                <w:sz w:val="28"/>
                <w:szCs w:val="28"/>
              </w:rPr>
            </w:pPr>
            <w:r w:rsidRPr="00011B5A">
              <w:rPr>
                <w:rFonts w:ascii="Times New Roman" w:hAnsi="Times New Roman" w:cs="Times New Roman"/>
                <w:sz w:val="28"/>
                <w:szCs w:val="28"/>
              </w:rPr>
              <w:t>Розклад  навчальних занять у закладі освіти  сформо</w:t>
            </w:r>
            <w:r>
              <w:rPr>
                <w:rFonts w:ascii="Times New Roman" w:hAnsi="Times New Roman" w:cs="Times New Roman"/>
                <w:sz w:val="28"/>
                <w:szCs w:val="28"/>
              </w:rPr>
              <w:t>ваний  відповідно до освітньої програми</w:t>
            </w:r>
            <w:r w:rsidR="00492E8B">
              <w:rPr>
                <w:rFonts w:ascii="Times New Roman" w:hAnsi="Times New Roman" w:cs="Times New Roman"/>
                <w:sz w:val="28"/>
                <w:szCs w:val="28"/>
              </w:rPr>
              <w:t xml:space="preserve"> та Санітарного  регламенту, </w:t>
            </w:r>
            <w:r w:rsidR="00492E8B">
              <w:rPr>
                <w:rFonts w:ascii="Times New Roman" w:hAnsi="Times New Roman" w:cs="Times New Roman"/>
                <w:bCs/>
                <w:color w:val="000000"/>
                <w:sz w:val="28"/>
                <w:szCs w:val="28"/>
                <w:shd w:val="clear" w:color="auto" w:fill="FCF7DD"/>
              </w:rPr>
              <w:t>з</w:t>
            </w:r>
            <w:r w:rsidR="00492E8B" w:rsidRPr="00492E8B">
              <w:rPr>
                <w:rFonts w:ascii="Times New Roman" w:hAnsi="Times New Roman" w:cs="Times New Roman"/>
                <w:bCs/>
                <w:color w:val="000000"/>
                <w:sz w:val="28"/>
                <w:szCs w:val="28"/>
                <w:shd w:val="clear" w:color="auto" w:fill="FCF7DD"/>
              </w:rPr>
              <w:t>ареєстровано</w:t>
            </w:r>
            <w:r w:rsidR="00492E8B">
              <w:rPr>
                <w:rFonts w:ascii="Times New Roman" w:hAnsi="Times New Roman" w:cs="Times New Roman"/>
                <w:bCs/>
                <w:color w:val="000000"/>
                <w:sz w:val="28"/>
                <w:szCs w:val="28"/>
                <w:shd w:val="clear" w:color="auto" w:fill="FCF7DD"/>
              </w:rPr>
              <w:t xml:space="preserve">го в Міністерстві юстиції України </w:t>
            </w:r>
            <w:r w:rsidR="00492E8B" w:rsidRPr="00492E8B">
              <w:rPr>
                <w:rFonts w:ascii="Times New Roman" w:hAnsi="Times New Roman" w:cs="Times New Roman"/>
                <w:bCs/>
                <w:color w:val="000000"/>
                <w:sz w:val="28"/>
                <w:szCs w:val="28"/>
                <w:shd w:val="clear" w:color="auto" w:fill="FCF7DD"/>
              </w:rPr>
              <w:t xml:space="preserve">10 листопада 2020 р. за </w:t>
            </w:r>
            <w:r w:rsidR="00492E8B">
              <w:rPr>
                <w:rFonts w:ascii="Times New Roman" w:hAnsi="Times New Roman" w:cs="Times New Roman"/>
                <w:bCs/>
                <w:color w:val="000000"/>
                <w:sz w:val="28"/>
                <w:szCs w:val="28"/>
                <w:shd w:val="clear" w:color="auto" w:fill="FCF7DD"/>
              </w:rPr>
              <w:t>№</w:t>
            </w:r>
            <w:r w:rsidR="00492E8B" w:rsidRPr="00492E8B">
              <w:rPr>
                <w:rFonts w:ascii="Times New Roman" w:hAnsi="Times New Roman" w:cs="Times New Roman"/>
                <w:bCs/>
                <w:color w:val="000000"/>
                <w:sz w:val="28"/>
                <w:szCs w:val="28"/>
                <w:shd w:val="clear" w:color="auto" w:fill="FCF7DD"/>
              </w:rPr>
              <w:t xml:space="preserve"> 1111/35394</w:t>
            </w:r>
            <w:r w:rsidR="00492E8B" w:rsidRPr="00492E8B">
              <w:rPr>
                <w:rFonts w:ascii="Times New Roman" w:hAnsi="Times New Roman" w:cs="Times New Roman"/>
                <w:sz w:val="28"/>
                <w:szCs w:val="28"/>
              </w:rPr>
              <w:t xml:space="preserve"> </w:t>
            </w:r>
            <w:r w:rsidRPr="00492E8B">
              <w:rPr>
                <w:rFonts w:ascii="Times New Roman" w:hAnsi="Times New Roman" w:cs="Times New Roman"/>
                <w:sz w:val="28"/>
                <w:szCs w:val="28"/>
              </w:rPr>
              <w:t>.</w:t>
            </w:r>
          </w:p>
        </w:tc>
      </w:tr>
      <w:tr w:rsidR="00F66A24" w:rsidTr="00AA7E6C">
        <w:tc>
          <w:tcPr>
            <w:tcW w:w="9855" w:type="dxa"/>
          </w:tcPr>
          <w:p w:rsidR="00F66A24" w:rsidRPr="00011B5A" w:rsidRDefault="0067149F" w:rsidP="0067149F">
            <w:pPr>
              <w:jc w:val="both"/>
              <w:rPr>
                <w:rFonts w:ascii="Times New Roman" w:hAnsi="Times New Roman" w:cs="Times New Roman"/>
                <w:sz w:val="28"/>
                <w:szCs w:val="28"/>
              </w:rPr>
            </w:pPr>
            <w:r w:rsidRPr="0067149F">
              <w:rPr>
                <w:rFonts w:ascii="Times New Roman" w:hAnsi="Times New Roman" w:cs="Times New Roman"/>
                <w:sz w:val="28"/>
                <w:szCs w:val="28"/>
              </w:rPr>
              <w:t>4.4.6. У закладі освіти створюються умови для реалізації індивідуальних освітніх траєкторій учнів</w:t>
            </w:r>
            <w:r>
              <w:rPr>
                <w:rFonts w:ascii="Times New Roman" w:hAnsi="Times New Roman" w:cs="Times New Roman"/>
                <w:sz w:val="28"/>
                <w:szCs w:val="28"/>
              </w:rPr>
              <w:t>.</w:t>
            </w:r>
          </w:p>
        </w:tc>
      </w:tr>
      <w:tr w:rsidR="0067149F" w:rsidTr="00AA7E6C">
        <w:tc>
          <w:tcPr>
            <w:tcW w:w="9855" w:type="dxa"/>
          </w:tcPr>
          <w:p w:rsidR="0067149F" w:rsidRPr="0067149F" w:rsidRDefault="0067149F" w:rsidP="0067149F">
            <w:pPr>
              <w:jc w:val="both"/>
              <w:rPr>
                <w:rFonts w:ascii="Times New Roman" w:hAnsi="Times New Roman" w:cs="Times New Roman"/>
                <w:sz w:val="28"/>
                <w:szCs w:val="28"/>
              </w:rPr>
            </w:pPr>
            <w:r>
              <w:rPr>
                <w:rFonts w:ascii="Times New Roman" w:hAnsi="Times New Roman" w:cs="Times New Roman"/>
                <w:sz w:val="28"/>
                <w:szCs w:val="28"/>
              </w:rPr>
              <w:t>К</w:t>
            </w:r>
            <w:r w:rsidRPr="0067149F">
              <w:rPr>
                <w:rFonts w:ascii="Times New Roman" w:hAnsi="Times New Roman" w:cs="Times New Roman"/>
                <w:sz w:val="28"/>
                <w:szCs w:val="28"/>
              </w:rPr>
              <w:t>ерівництво закладу підтримує</w:t>
            </w:r>
            <w:r>
              <w:rPr>
                <w:rFonts w:ascii="Times New Roman" w:hAnsi="Times New Roman" w:cs="Times New Roman"/>
                <w:sz w:val="28"/>
                <w:szCs w:val="28"/>
              </w:rPr>
              <w:t xml:space="preserve"> прагнення батьків до створення </w:t>
            </w:r>
            <w:r w:rsidRPr="0067149F">
              <w:rPr>
                <w:rFonts w:ascii="Times New Roman" w:hAnsi="Times New Roman" w:cs="Times New Roman"/>
                <w:sz w:val="28"/>
                <w:szCs w:val="28"/>
              </w:rPr>
              <w:t>інд</w:t>
            </w:r>
            <w:r>
              <w:rPr>
                <w:rFonts w:ascii="Times New Roman" w:hAnsi="Times New Roman" w:cs="Times New Roman"/>
                <w:sz w:val="28"/>
                <w:szCs w:val="28"/>
              </w:rPr>
              <w:t>ивідуальних освітніх траєкторій.</w:t>
            </w:r>
          </w:p>
        </w:tc>
      </w:tr>
      <w:tr w:rsidR="0067149F" w:rsidTr="00AA7E6C">
        <w:tc>
          <w:tcPr>
            <w:tcW w:w="9855" w:type="dxa"/>
          </w:tcPr>
          <w:p w:rsidR="0067149F" w:rsidRDefault="0067149F" w:rsidP="0067149F">
            <w:pPr>
              <w:jc w:val="both"/>
              <w:rPr>
                <w:rFonts w:ascii="Times New Roman" w:hAnsi="Times New Roman" w:cs="Times New Roman"/>
                <w:sz w:val="28"/>
                <w:szCs w:val="28"/>
              </w:rPr>
            </w:pPr>
            <w:r>
              <w:rPr>
                <w:rFonts w:ascii="Times New Roman" w:hAnsi="Times New Roman" w:cs="Times New Roman"/>
                <w:sz w:val="28"/>
                <w:szCs w:val="28"/>
              </w:rPr>
              <w:t>У</w:t>
            </w:r>
            <w:r w:rsidRPr="0067149F">
              <w:rPr>
                <w:rFonts w:ascii="Times New Roman" w:hAnsi="Times New Roman" w:cs="Times New Roman"/>
                <w:sz w:val="28"/>
                <w:szCs w:val="28"/>
              </w:rPr>
              <w:t xml:space="preserve"> закладі освіти практикується розроблення індивідуальної ос</w:t>
            </w:r>
            <w:r>
              <w:rPr>
                <w:rFonts w:ascii="Times New Roman" w:hAnsi="Times New Roman" w:cs="Times New Roman"/>
                <w:sz w:val="28"/>
                <w:szCs w:val="28"/>
              </w:rPr>
              <w:t>вітньої траєкторії учня.</w:t>
            </w:r>
          </w:p>
        </w:tc>
      </w:tr>
      <w:tr w:rsidR="00374F2A" w:rsidTr="00AA7E6C">
        <w:tc>
          <w:tcPr>
            <w:tcW w:w="9855" w:type="dxa"/>
          </w:tcPr>
          <w:p w:rsidR="00374F2A" w:rsidRPr="00374F2A" w:rsidRDefault="00374F2A" w:rsidP="0047464A">
            <w:pPr>
              <w:jc w:val="both"/>
              <w:rPr>
                <w:rFonts w:ascii="Times New Roman" w:hAnsi="Times New Roman" w:cs="Times New Roman"/>
                <w:b/>
                <w:i/>
                <w:sz w:val="28"/>
                <w:szCs w:val="28"/>
              </w:rPr>
            </w:pPr>
            <w:r w:rsidRPr="006615E0">
              <w:rPr>
                <w:rFonts w:ascii="Times New Roman" w:hAnsi="Times New Roman" w:cs="Times New Roman"/>
                <w:b/>
                <w:i/>
                <w:sz w:val="28"/>
                <w:szCs w:val="28"/>
              </w:rPr>
              <w:t>4.5. Формування та забезпечення р</w:t>
            </w:r>
            <w:r>
              <w:rPr>
                <w:rFonts w:ascii="Times New Roman" w:hAnsi="Times New Roman" w:cs="Times New Roman"/>
                <w:b/>
                <w:i/>
                <w:sz w:val="28"/>
                <w:szCs w:val="28"/>
              </w:rPr>
              <w:t>еалізації політики академічної  доброчесності</w:t>
            </w:r>
          </w:p>
        </w:tc>
      </w:tr>
      <w:tr w:rsidR="008448D4" w:rsidTr="00AA7E6C">
        <w:tc>
          <w:tcPr>
            <w:tcW w:w="9855" w:type="dxa"/>
          </w:tcPr>
          <w:p w:rsidR="008448D4" w:rsidRPr="008448D4" w:rsidRDefault="008448D4" w:rsidP="008448D4">
            <w:pPr>
              <w:jc w:val="both"/>
              <w:rPr>
                <w:rFonts w:ascii="Times New Roman" w:hAnsi="Times New Roman" w:cs="Times New Roman"/>
                <w:sz w:val="28"/>
                <w:szCs w:val="28"/>
              </w:rPr>
            </w:pPr>
            <w:r w:rsidRPr="008448D4">
              <w:rPr>
                <w:rFonts w:ascii="Times New Roman" w:hAnsi="Times New Roman" w:cs="Times New Roman"/>
                <w:sz w:val="28"/>
                <w:szCs w:val="28"/>
              </w:rPr>
              <w:t xml:space="preserve">4.5.1. Заклад освіти </w:t>
            </w:r>
            <w:r>
              <w:rPr>
                <w:rFonts w:ascii="Times New Roman" w:hAnsi="Times New Roman" w:cs="Times New Roman"/>
                <w:sz w:val="28"/>
                <w:szCs w:val="28"/>
              </w:rPr>
              <w:t xml:space="preserve">впроваджує політику академічної </w:t>
            </w:r>
            <w:r w:rsidRPr="008448D4">
              <w:rPr>
                <w:rFonts w:ascii="Times New Roman" w:hAnsi="Times New Roman" w:cs="Times New Roman"/>
                <w:sz w:val="28"/>
                <w:szCs w:val="28"/>
              </w:rPr>
              <w:t>доброчесності</w:t>
            </w:r>
            <w:r>
              <w:rPr>
                <w:rFonts w:ascii="Times New Roman" w:hAnsi="Times New Roman" w:cs="Times New Roman"/>
                <w:sz w:val="28"/>
                <w:szCs w:val="28"/>
              </w:rPr>
              <w:t>.</w:t>
            </w:r>
          </w:p>
        </w:tc>
      </w:tr>
      <w:tr w:rsidR="008448D4" w:rsidTr="00AA7E6C">
        <w:tc>
          <w:tcPr>
            <w:tcW w:w="9855" w:type="dxa"/>
          </w:tcPr>
          <w:p w:rsidR="008448D4" w:rsidRDefault="008448D4" w:rsidP="008448D4">
            <w:pPr>
              <w:jc w:val="both"/>
              <w:rPr>
                <w:rFonts w:ascii="Times New Roman" w:hAnsi="Times New Roman" w:cs="Times New Roman"/>
                <w:sz w:val="28"/>
                <w:szCs w:val="28"/>
              </w:rPr>
            </w:pPr>
            <w:r>
              <w:rPr>
                <w:rFonts w:ascii="Times New Roman" w:hAnsi="Times New Roman" w:cs="Times New Roman"/>
                <w:sz w:val="28"/>
                <w:szCs w:val="28"/>
              </w:rPr>
              <w:t>У</w:t>
            </w:r>
            <w:r w:rsidRPr="008448D4">
              <w:rPr>
                <w:rFonts w:ascii="Times New Roman" w:hAnsi="Times New Roman" w:cs="Times New Roman"/>
                <w:sz w:val="28"/>
                <w:szCs w:val="28"/>
              </w:rPr>
              <w:t xml:space="preserve"> закладі розроблено положен</w:t>
            </w:r>
            <w:r>
              <w:rPr>
                <w:rFonts w:ascii="Times New Roman" w:hAnsi="Times New Roman" w:cs="Times New Roman"/>
                <w:sz w:val="28"/>
                <w:szCs w:val="28"/>
              </w:rPr>
              <w:t>ня про академічну доброчесність.</w:t>
            </w:r>
          </w:p>
          <w:p w:rsidR="008448D4" w:rsidRPr="008448D4" w:rsidRDefault="008448D4" w:rsidP="008448D4">
            <w:pPr>
              <w:jc w:val="both"/>
              <w:rPr>
                <w:rFonts w:ascii="Times New Roman" w:hAnsi="Times New Roman" w:cs="Times New Roman"/>
                <w:sz w:val="28"/>
                <w:szCs w:val="28"/>
              </w:rPr>
            </w:pPr>
            <w:r>
              <w:rPr>
                <w:rFonts w:ascii="Times New Roman" w:hAnsi="Times New Roman" w:cs="Times New Roman"/>
                <w:sz w:val="28"/>
                <w:szCs w:val="28"/>
              </w:rPr>
              <w:t>П</w:t>
            </w:r>
            <w:r w:rsidRPr="008448D4">
              <w:rPr>
                <w:rFonts w:ascii="Times New Roman" w:hAnsi="Times New Roman" w:cs="Times New Roman"/>
                <w:sz w:val="28"/>
                <w:szCs w:val="28"/>
              </w:rPr>
              <w:t>едагогічні працівники та здобувачі освіти ознайомлені з цим по</w:t>
            </w:r>
            <w:r>
              <w:rPr>
                <w:rFonts w:ascii="Times New Roman" w:hAnsi="Times New Roman" w:cs="Times New Roman"/>
                <w:sz w:val="28"/>
                <w:szCs w:val="28"/>
              </w:rPr>
              <w:t>ложенням.</w:t>
            </w:r>
          </w:p>
        </w:tc>
      </w:tr>
      <w:tr w:rsidR="008448D4" w:rsidTr="00AA7E6C">
        <w:tc>
          <w:tcPr>
            <w:tcW w:w="9855" w:type="dxa"/>
          </w:tcPr>
          <w:p w:rsidR="008448D4" w:rsidRPr="008448D4" w:rsidRDefault="008448D4" w:rsidP="008448D4">
            <w:pPr>
              <w:jc w:val="both"/>
              <w:rPr>
                <w:rFonts w:ascii="Times New Roman" w:hAnsi="Times New Roman" w:cs="Times New Roman"/>
                <w:sz w:val="28"/>
                <w:szCs w:val="28"/>
              </w:rPr>
            </w:pPr>
            <w:r>
              <w:rPr>
                <w:rFonts w:ascii="Times New Roman" w:hAnsi="Times New Roman" w:cs="Times New Roman"/>
                <w:sz w:val="28"/>
                <w:szCs w:val="28"/>
              </w:rPr>
              <w:t>У</w:t>
            </w:r>
            <w:r w:rsidRPr="008448D4">
              <w:rPr>
                <w:rFonts w:ascii="Times New Roman" w:hAnsi="Times New Roman" w:cs="Times New Roman"/>
                <w:sz w:val="28"/>
                <w:szCs w:val="28"/>
              </w:rPr>
              <w:t xml:space="preserve"> закладі освіти розроблено критерії оцінювання навчальних до</w:t>
            </w:r>
            <w:r>
              <w:rPr>
                <w:rFonts w:ascii="Times New Roman" w:hAnsi="Times New Roman" w:cs="Times New Roman"/>
                <w:sz w:val="28"/>
                <w:szCs w:val="28"/>
              </w:rPr>
              <w:t xml:space="preserve">сягнень </w:t>
            </w:r>
            <w:r>
              <w:rPr>
                <w:rFonts w:ascii="Times New Roman" w:hAnsi="Times New Roman" w:cs="Times New Roman"/>
                <w:sz w:val="28"/>
                <w:szCs w:val="28"/>
              </w:rPr>
              <w:lastRenderedPageBreak/>
              <w:t>здобувачів освіти. З</w:t>
            </w:r>
            <w:r w:rsidRPr="008448D4">
              <w:rPr>
                <w:rFonts w:ascii="Times New Roman" w:hAnsi="Times New Roman" w:cs="Times New Roman"/>
                <w:sz w:val="28"/>
                <w:szCs w:val="28"/>
              </w:rPr>
              <w:t xml:space="preserve">добувачі освіти ознайомлені </w:t>
            </w:r>
            <w:r>
              <w:rPr>
                <w:rFonts w:ascii="Times New Roman" w:hAnsi="Times New Roman" w:cs="Times New Roman"/>
                <w:sz w:val="28"/>
                <w:szCs w:val="28"/>
              </w:rPr>
              <w:t>з ними.</w:t>
            </w:r>
          </w:p>
        </w:tc>
      </w:tr>
      <w:tr w:rsidR="00374F2A" w:rsidTr="00AA7E6C">
        <w:tc>
          <w:tcPr>
            <w:tcW w:w="9855" w:type="dxa"/>
          </w:tcPr>
          <w:p w:rsidR="00374F2A" w:rsidRPr="00374F2A" w:rsidRDefault="00374F2A" w:rsidP="0047464A">
            <w:pPr>
              <w:jc w:val="both"/>
              <w:rPr>
                <w:rFonts w:ascii="Times New Roman" w:hAnsi="Times New Roman" w:cs="Times New Roman"/>
                <w:sz w:val="28"/>
                <w:szCs w:val="28"/>
              </w:rPr>
            </w:pPr>
            <w:r w:rsidRPr="00011B5A">
              <w:rPr>
                <w:rFonts w:ascii="Times New Roman" w:hAnsi="Times New Roman" w:cs="Times New Roman"/>
                <w:sz w:val="28"/>
                <w:szCs w:val="28"/>
              </w:rPr>
              <w:lastRenderedPageBreak/>
              <w:t>Керівництво закладу освіти  забезпечує реалізацію  зах</w:t>
            </w:r>
            <w:r>
              <w:rPr>
                <w:rFonts w:ascii="Times New Roman" w:hAnsi="Times New Roman" w:cs="Times New Roman"/>
                <w:sz w:val="28"/>
                <w:szCs w:val="28"/>
              </w:rPr>
              <w:t xml:space="preserve">одів щодо формування </w:t>
            </w:r>
            <w:r w:rsidRPr="00011B5A">
              <w:rPr>
                <w:rFonts w:ascii="Times New Roman" w:hAnsi="Times New Roman" w:cs="Times New Roman"/>
                <w:sz w:val="28"/>
                <w:szCs w:val="28"/>
              </w:rPr>
              <w:t xml:space="preserve">академічної  доброчесності,  у  тому  числі  через  </w:t>
            </w:r>
            <w:r>
              <w:rPr>
                <w:rFonts w:ascii="Times New Roman" w:hAnsi="Times New Roman" w:cs="Times New Roman"/>
                <w:sz w:val="28"/>
                <w:szCs w:val="28"/>
              </w:rPr>
              <w:t>навчання,  проходження  курсів педагогічними працівниками.</w:t>
            </w:r>
          </w:p>
        </w:tc>
      </w:tr>
      <w:tr w:rsidR="00374F2A" w:rsidTr="00AA7E6C">
        <w:tc>
          <w:tcPr>
            <w:tcW w:w="9855" w:type="dxa"/>
          </w:tcPr>
          <w:p w:rsidR="00374F2A" w:rsidRPr="00374F2A" w:rsidRDefault="008448D4" w:rsidP="008448D4">
            <w:pPr>
              <w:jc w:val="both"/>
              <w:rPr>
                <w:rFonts w:ascii="Times New Roman" w:hAnsi="Times New Roman" w:cs="Times New Roman"/>
                <w:sz w:val="28"/>
                <w:szCs w:val="28"/>
              </w:rPr>
            </w:pPr>
            <w:r w:rsidRPr="008448D4">
              <w:rPr>
                <w:rFonts w:ascii="Times New Roman" w:hAnsi="Times New Roman" w:cs="Times New Roman"/>
                <w:sz w:val="28"/>
                <w:szCs w:val="28"/>
              </w:rPr>
              <w:t>4.5.2. Ке</w:t>
            </w:r>
            <w:r>
              <w:rPr>
                <w:rFonts w:ascii="Times New Roman" w:hAnsi="Times New Roman" w:cs="Times New Roman"/>
                <w:sz w:val="28"/>
                <w:szCs w:val="28"/>
              </w:rPr>
              <w:t xml:space="preserve">рівництво закладу освіти сприяє </w:t>
            </w:r>
            <w:r w:rsidRPr="008448D4">
              <w:rPr>
                <w:rFonts w:ascii="Times New Roman" w:hAnsi="Times New Roman" w:cs="Times New Roman"/>
                <w:sz w:val="28"/>
                <w:szCs w:val="28"/>
              </w:rPr>
              <w:t>формуванню в учасників</w:t>
            </w:r>
            <w:r>
              <w:rPr>
                <w:rFonts w:ascii="Times New Roman" w:hAnsi="Times New Roman" w:cs="Times New Roman"/>
                <w:sz w:val="28"/>
                <w:szCs w:val="28"/>
              </w:rPr>
              <w:t xml:space="preserve"> освітнього процесу негативного </w:t>
            </w:r>
            <w:r w:rsidRPr="008448D4">
              <w:rPr>
                <w:rFonts w:ascii="Times New Roman" w:hAnsi="Times New Roman" w:cs="Times New Roman"/>
                <w:sz w:val="28"/>
                <w:szCs w:val="28"/>
              </w:rPr>
              <w:t>ставлення до корупції</w:t>
            </w:r>
            <w:r>
              <w:rPr>
                <w:rFonts w:ascii="Times New Roman" w:hAnsi="Times New Roman" w:cs="Times New Roman"/>
                <w:sz w:val="28"/>
                <w:szCs w:val="28"/>
              </w:rPr>
              <w:t>.</w:t>
            </w:r>
          </w:p>
        </w:tc>
      </w:tr>
      <w:tr w:rsidR="008448D4" w:rsidTr="00AA7E6C">
        <w:tc>
          <w:tcPr>
            <w:tcW w:w="9855" w:type="dxa"/>
          </w:tcPr>
          <w:p w:rsidR="008448D4" w:rsidRPr="008448D4" w:rsidRDefault="008448D4" w:rsidP="008448D4">
            <w:pPr>
              <w:jc w:val="both"/>
              <w:rPr>
                <w:rFonts w:ascii="Times New Roman" w:hAnsi="Times New Roman" w:cs="Times New Roman"/>
                <w:sz w:val="28"/>
                <w:szCs w:val="28"/>
              </w:rPr>
            </w:pPr>
            <w:r>
              <w:rPr>
                <w:rFonts w:ascii="Times New Roman" w:hAnsi="Times New Roman" w:cs="Times New Roman"/>
                <w:sz w:val="28"/>
                <w:szCs w:val="28"/>
              </w:rPr>
              <w:t>П</w:t>
            </w:r>
            <w:r w:rsidRPr="008448D4">
              <w:rPr>
                <w:rFonts w:ascii="Times New Roman" w:hAnsi="Times New Roman" w:cs="Times New Roman"/>
                <w:sz w:val="28"/>
                <w:szCs w:val="28"/>
              </w:rPr>
              <w:t>едагогічні працівники та інші учасники освітнього процесу обізнані з вимогами антикорупційного законодав</w:t>
            </w:r>
            <w:r>
              <w:rPr>
                <w:rFonts w:ascii="Times New Roman" w:hAnsi="Times New Roman" w:cs="Times New Roman"/>
                <w:sz w:val="28"/>
                <w:szCs w:val="28"/>
              </w:rPr>
              <w:t>ства.</w:t>
            </w:r>
          </w:p>
        </w:tc>
      </w:tr>
      <w:tr w:rsidR="00374F2A" w:rsidTr="00AA7E6C">
        <w:tc>
          <w:tcPr>
            <w:tcW w:w="9855" w:type="dxa"/>
          </w:tcPr>
          <w:p w:rsidR="00374F2A" w:rsidRPr="00374F2A" w:rsidRDefault="00374F2A" w:rsidP="00676D34">
            <w:pPr>
              <w:jc w:val="both"/>
              <w:rPr>
                <w:rFonts w:ascii="Times New Roman" w:hAnsi="Times New Roman" w:cs="Times New Roman"/>
                <w:sz w:val="28"/>
                <w:szCs w:val="28"/>
              </w:rPr>
            </w:pPr>
            <w:r w:rsidRPr="00011B5A">
              <w:rPr>
                <w:rFonts w:ascii="Times New Roman" w:hAnsi="Times New Roman" w:cs="Times New Roman"/>
                <w:sz w:val="28"/>
                <w:szCs w:val="28"/>
              </w:rPr>
              <w:t>Керівництво закладу освіти забезпечує провед</w:t>
            </w:r>
            <w:r>
              <w:rPr>
                <w:rFonts w:ascii="Times New Roman" w:hAnsi="Times New Roman" w:cs="Times New Roman"/>
                <w:sz w:val="28"/>
                <w:szCs w:val="28"/>
              </w:rPr>
              <w:t xml:space="preserve">ення освітніх та інформаційних </w:t>
            </w:r>
            <w:r w:rsidRPr="00011B5A">
              <w:rPr>
                <w:rFonts w:ascii="Times New Roman" w:hAnsi="Times New Roman" w:cs="Times New Roman"/>
                <w:sz w:val="28"/>
                <w:szCs w:val="28"/>
              </w:rPr>
              <w:t>за</w:t>
            </w:r>
            <w:r>
              <w:rPr>
                <w:rFonts w:ascii="Times New Roman" w:hAnsi="Times New Roman" w:cs="Times New Roman"/>
                <w:sz w:val="28"/>
                <w:szCs w:val="28"/>
              </w:rPr>
              <w:t>ходів</w:t>
            </w:r>
            <w:r w:rsidR="00676D34">
              <w:t xml:space="preserve"> </w:t>
            </w:r>
            <w:r w:rsidR="00676D34" w:rsidRPr="00676D34">
              <w:rPr>
                <w:rFonts w:ascii="Times New Roman" w:hAnsi="Times New Roman" w:cs="Times New Roman"/>
                <w:sz w:val="28"/>
                <w:szCs w:val="28"/>
              </w:rPr>
              <w:t>для формування негативного ставлення до корупції</w:t>
            </w:r>
            <w:r w:rsidR="00676D34">
              <w:rPr>
                <w:rFonts w:ascii="Times New Roman" w:hAnsi="Times New Roman" w:cs="Times New Roman"/>
                <w:sz w:val="28"/>
                <w:szCs w:val="28"/>
              </w:rPr>
              <w:t>.</w:t>
            </w:r>
          </w:p>
        </w:tc>
      </w:tr>
    </w:tbl>
    <w:p w:rsidR="00636853" w:rsidRPr="00636853" w:rsidRDefault="00636853" w:rsidP="00636853">
      <w:pPr>
        <w:spacing w:after="0" w:line="240" w:lineRule="auto"/>
        <w:jc w:val="both"/>
        <w:rPr>
          <w:rFonts w:ascii="Times New Roman" w:hAnsi="Times New Roman" w:cs="Times New Roman"/>
          <w:b/>
          <w:sz w:val="28"/>
          <w:szCs w:val="28"/>
        </w:rPr>
      </w:pPr>
    </w:p>
    <w:p w:rsid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b/>
          <w:sz w:val="28"/>
          <w:szCs w:val="28"/>
        </w:rPr>
        <w:t>Методи  збору  інформації.</w:t>
      </w:r>
      <w:r w:rsidRPr="006615E0">
        <w:rPr>
          <w:rFonts w:ascii="Times New Roman" w:hAnsi="Times New Roman" w:cs="Times New Roman"/>
          <w:sz w:val="28"/>
          <w:szCs w:val="28"/>
        </w:rPr>
        <w:t xml:space="preserve">  </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У  процесі  самооцінювання  якості  освітньої</w:t>
      </w:r>
      <w:r>
        <w:rPr>
          <w:rFonts w:ascii="Times New Roman" w:hAnsi="Times New Roman" w:cs="Times New Roman"/>
          <w:sz w:val="28"/>
          <w:szCs w:val="28"/>
        </w:rPr>
        <w:t xml:space="preserve"> </w:t>
      </w:r>
      <w:r w:rsidRPr="006615E0">
        <w:rPr>
          <w:rFonts w:ascii="Times New Roman" w:hAnsi="Times New Roman" w:cs="Times New Roman"/>
          <w:sz w:val="28"/>
          <w:szCs w:val="28"/>
        </w:rPr>
        <w:t>діяльності у закладі використовуються такі методи збору інформації:</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вивчення документації</w:t>
      </w:r>
      <w:r w:rsidR="00F277CA">
        <w:rPr>
          <w:rFonts w:ascii="Times New Roman" w:hAnsi="Times New Roman" w:cs="Times New Roman"/>
          <w:sz w:val="28"/>
          <w:szCs w:val="28"/>
        </w:rPr>
        <w:t xml:space="preserve"> (стратегія розвитку закладу освіти, річний план роботи, план заходів із запобігання булінгу (цькування), протоколи засідання педагогічної ради)</w:t>
      </w:r>
      <w:r w:rsidRPr="006615E0">
        <w:rPr>
          <w:rFonts w:ascii="Times New Roman" w:hAnsi="Times New Roman" w:cs="Times New Roman"/>
          <w:sz w:val="28"/>
          <w:szCs w:val="28"/>
        </w:rPr>
        <w:t>;</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спостереження  (форма  спостереженн</w:t>
      </w:r>
      <w:r w:rsidR="00E17EA6">
        <w:rPr>
          <w:rFonts w:ascii="Times New Roman" w:hAnsi="Times New Roman" w:cs="Times New Roman"/>
          <w:sz w:val="28"/>
          <w:szCs w:val="28"/>
        </w:rPr>
        <w:t xml:space="preserve">я  за  освітнім  середовищем  і </w:t>
      </w:r>
      <w:r w:rsidRPr="006615E0">
        <w:rPr>
          <w:rFonts w:ascii="Times New Roman" w:hAnsi="Times New Roman" w:cs="Times New Roman"/>
          <w:sz w:val="28"/>
          <w:szCs w:val="28"/>
        </w:rPr>
        <w:t>навчальним заняттям викладена в Додатку</w:t>
      </w:r>
      <w:r w:rsidR="00961D96">
        <w:rPr>
          <w:rFonts w:ascii="Times New Roman" w:hAnsi="Times New Roman" w:cs="Times New Roman"/>
          <w:sz w:val="28"/>
          <w:szCs w:val="28"/>
        </w:rPr>
        <w:t xml:space="preserve"> 2 та 6</w:t>
      </w:r>
      <w:r w:rsidRPr="006615E0">
        <w:rPr>
          <w:rFonts w:ascii="Times New Roman" w:hAnsi="Times New Roman" w:cs="Times New Roman"/>
          <w:sz w:val="28"/>
          <w:szCs w:val="28"/>
        </w:rPr>
        <w:t>);</w:t>
      </w:r>
    </w:p>
    <w:p w:rsidR="000C6331" w:rsidRPr="00E17EA6" w:rsidRDefault="00F277CA" w:rsidP="00E17EA6">
      <w:pPr>
        <w:spacing w:after="0"/>
        <w:jc w:val="both"/>
        <w:rPr>
          <w:rFonts w:ascii="Times New Roman" w:hAnsi="Times New Roman" w:cs="Times New Roman"/>
          <w:sz w:val="28"/>
          <w:szCs w:val="28"/>
        </w:rPr>
      </w:pPr>
      <w:r>
        <w:rPr>
          <w:rFonts w:ascii="Times New Roman" w:hAnsi="Times New Roman" w:cs="Times New Roman"/>
          <w:sz w:val="28"/>
          <w:szCs w:val="28"/>
        </w:rPr>
        <w:t xml:space="preserve">-  опитування  - педагогічних працівників, здобувачів освіти, </w:t>
      </w:r>
      <w:r w:rsidR="002F32DA">
        <w:rPr>
          <w:rFonts w:ascii="Times New Roman" w:hAnsi="Times New Roman" w:cs="Times New Roman"/>
          <w:sz w:val="28"/>
          <w:szCs w:val="28"/>
        </w:rPr>
        <w:t>батьків</w:t>
      </w:r>
      <w:r w:rsidR="00BD3690">
        <w:rPr>
          <w:rFonts w:ascii="Times New Roman" w:hAnsi="Times New Roman" w:cs="Times New Roman"/>
          <w:sz w:val="28"/>
          <w:szCs w:val="28"/>
        </w:rPr>
        <w:t xml:space="preserve"> </w:t>
      </w:r>
      <w:r w:rsidR="002F32DA">
        <w:rPr>
          <w:rFonts w:ascii="Times New Roman" w:hAnsi="Times New Roman" w:cs="Times New Roman"/>
          <w:sz w:val="28"/>
          <w:szCs w:val="28"/>
        </w:rPr>
        <w:t xml:space="preserve">(анкетування)  </w:t>
      </w:r>
      <w:r w:rsidR="00B86079">
        <w:rPr>
          <w:rFonts w:ascii="Times New Roman" w:hAnsi="Times New Roman" w:cs="Times New Roman"/>
          <w:sz w:val="28"/>
          <w:szCs w:val="28"/>
        </w:rPr>
        <w:t xml:space="preserve">- </w:t>
      </w:r>
      <w:r w:rsidR="002F32DA">
        <w:rPr>
          <w:rFonts w:ascii="Times New Roman" w:hAnsi="Times New Roman" w:cs="Times New Roman"/>
          <w:sz w:val="28"/>
          <w:szCs w:val="28"/>
        </w:rPr>
        <w:t>розміщені в Додатках 3,4</w:t>
      </w:r>
      <w:r w:rsidR="00961D96">
        <w:rPr>
          <w:rFonts w:ascii="Times New Roman" w:hAnsi="Times New Roman" w:cs="Times New Roman"/>
          <w:sz w:val="28"/>
          <w:szCs w:val="28"/>
        </w:rPr>
        <w:t>,5.</w:t>
      </w:r>
    </w:p>
    <w:p w:rsidR="00572470" w:rsidRDefault="00572470" w:rsidP="00E17EA6">
      <w:pPr>
        <w:spacing w:after="0"/>
        <w:jc w:val="both"/>
        <w:rPr>
          <w:rFonts w:ascii="Times New Roman" w:hAnsi="Times New Roman" w:cs="Times New Roman"/>
          <w:b/>
          <w:sz w:val="28"/>
          <w:szCs w:val="28"/>
        </w:rPr>
      </w:pPr>
    </w:p>
    <w:p w:rsidR="000C6331"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Терміни  проведення.</w:t>
      </w:r>
      <w:r w:rsidRPr="006615E0">
        <w:rPr>
          <w:rFonts w:ascii="Times New Roman" w:hAnsi="Times New Roman" w:cs="Times New Roman"/>
          <w:sz w:val="28"/>
          <w:szCs w:val="28"/>
        </w:rPr>
        <w:t xml:space="preserve">  </w:t>
      </w:r>
    </w:p>
    <w:p w:rsidR="000C6331" w:rsidRPr="00882246" w:rsidRDefault="006615E0" w:rsidP="0088224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Самооцінювання  забезпечення  якості  освітньої діяльності  проводиться,  як  комплексно  так  і  </w:t>
      </w:r>
      <w:r w:rsidR="000C6331">
        <w:rPr>
          <w:rFonts w:ascii="Times New Roman" w:hAnsi="Times New Roman" w:cs="Times New Roman"/>
          <w:sz w:val="28"/>
          <w:szCs w:val="28"/>
        </w:rPr>
        <w:t xml:space="preserve">за  окремим  напрямом  (освітнє </w:t>
      </w:r>
      <w:r w:rsidRPr="006615E0">
        <w:rPr>
          <w:rFonts w:ascii="Times New Roman" w:hAnsi="Times New Roman" w:cs="Times New Roman"/>
          <w:sz w:val="28"/>
          <w:szCs w:val="28"/>
        </w:rPr>
        <w:t>середовище,  система  оцінювання  здобувачів  освіти,  педагогічна  діяльність</w:t>
      </w:r>
      <w:r w:rsidR="000C6331">
        <w:rPr>
          <w:rFonts w:ascii="Times New Roman" w:hAnsi="Times New Roman" w:cs="Times New Roman"/>
          <w:sz w:val="28"/>
          <w:szCs w:val="28"/>
        </w:rPr>
        <w:t xml:space="preserve"> </w:t>
      </w:r>
      <w:r w:rsidRPr="006615E0">
        <w:rPr>
          <w:rFonts w:ascii="Times New Roman" w:hAnsi="Times New Roman" w:cs="Times New Roman"/>
          <w:sz w:val="28"/>
          <w:szCs w:val="28"/>
        </w:rPr>
        <w:t>педагогічних працівників закладу освіти, управлі</w:t>
      </w:r>
      <w:r w:rsidR="00E7030F">
        <w:rPr>
          <w:rFonts w:ascii="Times New Roman" w:hAnsi="Times New Roman" w:cs="Times New Roman"/>
          <w:sz w:val="28"/>
          <w:szCs w:val="28"/>
        </w:rPr>
        <w:t>нські процеси</w:t>
      </w:r>
      <w:r w:rsidR="00E17EA6">
        <w:rPr>
          <w:rFonts w:ascii="Times New Roman" w:hAnsi="Times New Roman" w:cs="Times New Roman"/>
          <w:sz w:val="28"/>
          <w:szCs w:val="28"/>
        </w:rPr>
        <w:t xml:space="preserve">) </w:t>
      </w:r>
      <w:r w:rsidRPr="006615E0">
        <w:rPr>
          <w:rFonts w:ascii="Times New Roman" w:hAnsi="Times New Roman" w:cs="Times New Roman"/>
          <w:sz w:val="28"/>
          <w:szCs w:val="28"/>
        </w:rPr>
        <w:t>щорічно</w:t>
      </w:r>
      <w:r w:rsidR="00A72E4E">
        <w:rPr>
          <w:rFonts w:ascii="Times New Roman" w:hAnsi="Times New Roman" w:cs="Times New Roman"/>
          <w:sz w:val="28"/>
          <w:szCs w:val="28"/>
        </w:rPr>
        <w:t>.</w:t>
      </w:r>
    </w:p>
    <w:p w:rsidR="006615E0" w:rsidRPr="006615E0"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Учасники.</w:t>
      </w:r>
      <w:r w:rsidRPr="006615E0">
        <w:rPr>
          <w:rFonts w:ascii="Times New Roman" w:hAnsi="Times New Roman" w:cs="Times New Roman"/>
          <w:sz w:val="28"/>
          <w:szCs w:val="28"/>
        </w:rPr>
        <w:t xml:space="preserve">  Для  проведення  самооцінювання  щорічно  формується</w:t>
      </w:r>
      <w:r w:rsidR="00E17EA6">
        <w:rPr>
          <w:rFonts w:ascii="Times New Roman" w:hAnsi="Times New Roman" w:cs="Times New Roman"/>
          <w:sz w:val="28"/>
          <w:szCs w:val="28"/>
        </w:rPr>
        <w:t xml:space="preserve"> </w:t>
      </w:r>
      <w:r w:rsidRPr="006615E0">
        <w:rPr>
          <w:rFonts w:ascii="Times New Roman" w:hAnsi="Times New Roman" w:cs="Times New Roman"/>
          <w:sz w:val="28"/>
          <w:szCs w:val="28"/>
        </w:rPr>
        <w:t>експертна група, до складу якої долучаються:</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w:t>
      </w:r>
      <w:r w:rsidR="00DF612E">
        <w:rPr>
          <w:rFonts w:ascii="Times New Roman" w:hAnsi="Times New Roman" w:cs="Times New Roman"/>
          <w:sz w:val="28"/>
          <w:szCs w:val="28"/>
        </w:rPr>
        <w:t>керівник закладу</w:t>
      </w:r>
      <w:r w:rsidRPr="006615E0">
        <w:rPr>
          <w:rFonts w:ascii="Times New Roman" w:hAnsi="Times New Roman" w:cs="Times New Roman"/>
          <w:sz w:val="28"/>
          <w:szCs w:val="28"/>
        </w:rPr>
        <w:t xml:space="preserve">  та  </w:t>
      </w:r>
      <w:r w:rsidR="000C6331">
        <w:rPr>
          <w:rFonts w:ascii="Times New Roman" w:hAnsi="Times New Roman" w:cs="Times New Roman"/>
          <w:sz w:val="28"/>
          <w:szCs w:val="28"/>
        </w:rPr>
        <w:t>заступник</w:t>
      </w:r>
      <w:r w:rsidRPr="006615E0">
        <w:rPr>
          <w:rFonts w:ascii="Times New Roman" w:hAnsi="Times New Roman" w:cs="Times New Roman"/>
          <w:sz w:val="28"/>
          <w:szCs w:val="28"/>
        </w:rPr>
        <w:t>;</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представники засновника;</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педагогічні працівники;</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представники батьківської громадськості;</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представники учнівського самоврядування;</w:t>
      </w:r>
    </w:p>
    <w:p w:rsidR="000C6331" w:rsidRDefault="00E17EA6" w:rsidP="00E17EA6">
      <w:pPr>
        <w:spacing w:after="0"/>
        <w:jc w:val="both"/>
        <w:rPr>
          <w:rFonts w:ascii="Times New Roman" w:hAnsi="Times New Roman" w:cs="Times New Roman"/>
          <w:sz w:val="28"/>
          <w:szCs w:val="28"/>
        </w:rPr>
      </w:pPr>
      <w:r>
        <w:rPr>
          <w:rFonts w:ascii="Times New Roman" w:hAnsi="Times New Roman" w:cs="Times New Roman"/>
          <w:sz w:val="28"/>
          <w:szCs w:val="28"/>
        </w:rPr>
        <w:t>•   громадськість.</w:t>
      </w:r>
    </w:p>
    <w:p w:rsidR="000C6331" w:rsidRPr="00E17EA6"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Відповідальність</w:t>
      </w:r>
      <w:r w:rsidRPr="006615E0">
        <w:rPr>
          <w:rFonts w:ascii="Times New Roman" w:hAnsi="Times New Roman" w:cs="Times New Roman"/>
          <w:sz w:val="28"/>
          <w:szCs w:val="28"/>
        </w:rPr>
        <w:t xml:space="preserve">  за  проведення  са</w:t>
      </w:r>
      <w:r w:rsidR="00E17EA6">
        <w:rPr>
          <w:rFonts w:ascii="Times New Roman" w:hAnsi="Times New Roman" w:cs="Times New Roman"/>
          <w:sz w:val="28"/>
          <w:szCs w:val="28"/>
        </w:rPr>
        <w:t xml:space="preserve">мооцінювання  покладається  на  </w:t>
      </w:r>
      <w:r w:rsidRPr="006615E0">
        <w:rPr>
          <w:rFonts w:ascii="Times New Roman" w:hAnsi="Times New Roman" w:cs="Times New Roman"/>
          <w:sz w:val="28"/>
          <w:szCs w:val="28"/>
        </w:rPr>
        <w:t>за</w:t>
      </w:r>
      <w:r w:rsidR="000C6331">
        <w:rPr>
          <w:rFonts w:ascii="Times New Roman" w:hAnsi="Times New Roman" w:cs="Times New Roman"/>
          <w:sz w:val="28"/>
          <w:szCs w:val="28"/>
        </w:rPr>
        <w:t>ступник</w:t>
      </w:r>
      <w:r w:rsidR="001906DF">
        <w:rPr>
          <w:rFonts w:ascii="Times New Roman" w:hAnsi="Times New Roman" w:cs="Times New Roman"/>
          <w:sz w:val="28"/>
          <w:szCs w:val="28"/>
        </w:rPr>
        <w:t>а</w:t>
      </w:r>
      <w:r w:rsidR="000C6331">
        <w:rPr>
          <w:rFonts w:ascii="Times New Roman" w:hAnsi="Times New Roman" w:cs="Times New Roman"/>
          <w:sz w:val="28"/>
          <w:szCs w:val="28"/>
        </w:rPr>
        <w:t xml:space="preserve"> директора з навчально - виховної</w:t>
      </w:r>
      <w:r w:rsidRPr="006615E0">
        <w:rPr>
          <w:rFonts w:ascii="Times New Roman" w:hAnsi="Times New Roman" w:cs="Times New Roman"/>
          <w:sz w:val="28"/>
          <w:szCs w:val="28"/>
        </w:rPr>
        <w:t xml:space="preserve"> роботи</w:t>
      </w:r>
      <w:r w:rsidR="00E17EA6">
        <w:rPr>
          <w:rFonts w:ascii="Times New Roman" w:hAnsi="Times New Roman" w:cs="Times New Roman"/>
          <w:sz w:val="28"/>
          <w:szCs w:val="28"/>
        </w:rPr>
        <w:t xml:space="preserve"> та практичного психолога</w:t>
      </w:r>
      <w:r w:rsidRPr="006615E0">
        <w:rPr>
          <w:rFonts w:ascii="Times New Roman" w:hAnsi="Times New Roman" w:cs="Times New Roman"/>
          <w:sz w:val="28"/>
          <w:szCs w:val="28"/>
        </w:rPr>
        <w:t>.</w:t>
      </w:r>
    </w:p>
    <w:p w:rsidR="000C6331"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Механізм оцінювання.</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В анкетуванні    беруть</w:t>
      </w:r>
      <w:r w:rsidR="0083691C">
        <w:rPr>
          <w:rFonts w:ascii="Times New Roman" w:hAnsi="Times New Roman" w:cs="Times New Roman"/>
          <w:sz w:val="28"/>
          <w:szCs w:val="28"/>
        </w:rPr>
        <w:t xml:space="preserve">  участь вчителі, батьки та здобувачі освіти</w:t>
      </w:r>
      <w:r w:rsidR="000C6331">
        <w:rPr>
          <w:rFonts w:ascii="Times New Roman" w:hAnsi="Times New Roman" w:cs="Times New Roman"/>
          <w:sz w:val="28"/>
          <w:szCs w:val="28"/>
        </w:rPr>
        <w:t xml:space="preserve">  закладу, які навчаються в 8-</w:t>
      </w:r>
      <w:r w:rsidR="0083691C">
        <w:rPr>
          <w:rFonts w:ascii="Times New Roman" w:hAnsi="Times New Roman" w:cs="Times New Roman"/>
          <w:sz w:val="28"/>
          <w:szCs w:val="28"/>
        </w:rPr>
        <w:t>9</w:t>
      </w:r>
      <w:r w:rsidRPr="006615E0">
        <w:rPr>
          <w:rFonts w:ascii="Times New Roman" w:hAnsi="Times New Roman" w:cs="Times New Roman"/>
          <w:sz w:val="28"/>
          <w:szCs w:val="28"/>
        </w:rPr>
        <w:t xml:space="preserve"> класах. За </w:t>
      </w:r>
      <w:r w:rsidR="000C6331">
        <w:rPr>
          <w:rFonts w:ascii="Times New Roman" w:hAnsi="Times New Roman" w:cs="Times New Roman"/>
          <w:sz w:val="28"/>
          <w:szCs w:val="28"/>
        </w:rPr>
        <w:t xml:space="preserve">потреби можуть залучатися інші </w:t>
      </w:r>
      <w:r w:rsidRPr="006615E0">
        <w:rPr>
          <w:rFonts w:ascii="Times New Roman" w:hAnsi="Times New Roman" w:cs="Times New Roman"/>
          <w:sz w:val="28"/>
          <w:szCs w:val="28"/>
        </w:rPr>
        <w:t xml:space="preserve">учасники освітнього процесу, громадськість. </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lastRenderedPageBreak/>
        <w:t>При  аналізі   анкет  уч</w:t>
      </w:r>
      <w:r w:rsidR="00961D96">
        <w:rPr>
          <w:rFonts w:ascii="Times New Roman" w:hAnsi="Times New Roman" w:cs="Times New Roman"/>
          <w:sz w:val="28"/>
          <w:szCs w:val="28"/>
        </w:rPr>
        <w:t>асників,  розміщених  в  Додатках</w:t>
      </w:r>
      <w:r w:rsidRPr="006615E0">
        <w:rPr>
          <w:rFonts w:ascii="Times New Roman" w:hAnsi="Times New Roman" w:cs="Times New Roman"/>
          <w:sz w:val="28"/>
          <w:szCs w:val="28"/>
        </w:rPr>
        <w:t xml:space="preserve">  вибираються  ті </w:t>
      </w:r>
      <w:r w:rsidR="00E17EA6">
        <w:rPr>
          <w:rFonts w:ascii="Times New Roman" w:hAnsi="Times New Roman" w:cs="Times New Roman"/>
          <w:sz w:val="28"/>
          <w:szCs w:val="28"/>
        </w:rPr>
        <w:t xml:space="preserve"> </w:t>
      </w:r>
      <w:r w:rsidRPr="006615E0">
        <w:rPr>
          <w:rFonts w:ascii="Times New Roman" w:hAnsi="Times New Roman" w:cs="Times New Roman"/>
          <w:sz w:val="28"/>
          <w:szCs w:val="28"/>
        </w:rPr>
        <w:t>інструменти, які мають один варіант відповіді і</w:t>
      </w:r>
      <w:r w:rsidR="00E17EA6">
        <w:rPr>
          <w:rFonts w:ascii="Times New Roman" w:hAnsi="Times New Roman" w:cs="Times New Roman"/>
          <w:sz w:val="28"/>
          <w:szCs w:val="28"/>
        </w:rPr>
        <w:t xml:space="preserve"> оцінюються відповідно під час  </w:t>
      </w:r>
      <w:r w:rsidRPr="006615E0">
        <w:rPr>
          <w:rFonts w:ascii="Times New Roman" w:hAnsi="Times New Roman" w:cs="Times New Roman"/>
          <w:sz w:val="28"/>
          <w:szCs w:val="28"/>
        </w:rPr>
        <w:t>математично</w:t>
      </w:r>
      <w:r w:rsidR="00E17EA6">
        <w:rPr>
          <w:rFonts w:ascii="Times New Roman" w:hAnsi="Times New Roman" w:cs="Times New Roman"/>
          <w:sz w:val="28"/>
          <w:szCs w:val="28"/>
        </w:rPr>
        <w:t>го</w:t>
      </w:r>
      <w:r w:rsidRPr="006615E0">
        <w:rPr>
          <w:rFonts w:ascii="Times New Roman" w:hAnsi="Times New Roman" w:cs="Times New Roman"/>
          <w:sz w:val="28"/>
          <w:szCs w:val="28"/>
        </w:rPr>
        <w:t xml:space="preserve"> розрахунку:</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так - 4; </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переважно так - 3;</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іноді - 2;</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ні, ніколи – 1.</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Оцінювання  забезпечення якості освітньо</w:t>
      </w:r>
      <w:r w:rsidR="00E17EA6">
        <w:rPr>
          <w:rFonts w:ascii="Times New Roman" w:hAnsi="Times New Roman" w:cs="Times New Roman"/>
          <w:sz w:val="28"/>
          <w:szCs w:val="28"/>
        </w:rPr>
        <w:t xml:space="preserve">ї діяльності  може проводитися, </w:t>
      </w:r>
      <w:r w:rsidRPr="006615E0">
        <w:rPr>
          <w:rFonts w:ascii="Times New Roman" w:hAnsi="Times New Roman" w:cs="Times New Roman"/>
          <w:sz w:val="28"/>
          <w:szCs w:val="28"/>
        </w:rPr>
        <w:t>як  вербально  так  і  з  застосуванням  математично</w:t>
      </w:r>
      <w:r w:rsidR="000C6331">
        <w:rPr>
          <w:rFonts w:ascii="Times New Roman" w:hAnsi="Times New Roman" w:cs="Times New Roman"/>
          <w:sz w:val="28"/>
          <w:szCs w:val="28"/>
        </w:rPr>
        <w:t xml:space="preserve">го  розрахунку  з  визначенням </w:t>
      </w:r>
      <w:r w:rsidRPr="006615E0">
        <w:rPr>
          <w:rFonts w:ascii="Times New Roman" w:hAnsi="Times New Roman" w:cs="Times New Roman"/>
          <w:sz w:val="28"/>
          <w:szCs w:val="28"/>
        </w:rPr>
        <w:t xml:space="preserve">середнього значення за критерієм, вимогою, напрямом,  в цілому. </w:t>
      </w:r>
    </w:p>
    <w:p w:rsidR="006615E0" w:rsidRDefault="006615E0" w:rsidP="00E17EA6">
      <w:pPr>
        <w:spacing w:after="0"/>
        <w:jc w:val="both"/>
        <w:rPr>
          <w:rFonts w:ascii="Times New Roman" w:hAnsi="Times New Roman" w:cs="Times New Roman"/>
          <w:sz w:val="28"/>
          <w:szCs w:val="28"/>
        </w:rPr>
      </w:pPr>
      <w:r w:rsidRPr="00E17EA6">
        <w:rPr>
          <w:rFonts w:ascii="Times New Roman" w:hAnsi="Times New Roman" w:cs="Times New Roman"/>
          <w:b/>
          <w:sz w:val="28"/>
          <w:szCs w:val="28"/>
        </w:rPr>
        <w:t xml:space="preserve">Рівні оцінювання якості освітньої діяльності  </w:t>
      </w:r>
      <w:r w:rsidR="00E17EA6">
        <w:rPr>
          <w:rFonts w:ascii="Times New Roman" w:hAnsi="Times New Roman" w:cs="Times New Roman"/>
          <w:sz w:val="28"/>
          <w:szCs w:val="28"/>
        </w:rPr>
        <w:t xml:space="preserve">визначаються за вимогами,  </w:t>
      </w:r>
      <w:r w:rsidRPr="006615E0">
        <w:rPr>
          <w:rFonts w:ascii="Times New Roman" w:hAnsi="Times New Roman" w:cs="Times New Roman"/>
          <w:sz w:val="28"/>
          <w:szCs w:val="28"/>
        </w:rPr>
        <w:t xml:space="preserve">викладеними в Додатку, та оцінюються за 4-бальною шкалою: </w:t>
      </w:r>
    </w:p>
    <w:tbl>
      <w:tblPr>
        <w:tblStyle w:val="a3"/>
        <w:tblW w:w="0" w:type="auto"/>
        <w:tblLook w:val="04A0" w:firstRow="1" w:lastRow="0" w:firstColumn="1" w:lastColumn="0" w:noHBand="0" w:noVBand="1"/>
      </w:tblPr>
      <w:tblGrid>
        <w:gridCol w:w="2463"/>
        <w:gridCol w:w="2464"/>
        <w:gridCol w:w="2464"/>
        <w:gridCol w:w="2464"/>
      </w:tblGrid>
      <w:tr w:rsidR="000C6331" w:rsidTr="000C6331">
        <w:tc>
          <w:tcPr>
            <w:tcW w:w="2463" w:type="dxa"/>
          </w:tcPr>
          <w:p w:rsidR="000C6331" w:rsidRDefault="000C6331" w:rsidP="006615E0">
            <w:pPr>
              <w:jc w:val="both"/>
              <w:rPr>
                <w:rFonts w:ascii="Times New Roman" w:hAnsi="Times New Roman" w:cs="Times New Roman"/>
                <w:sz w:val="28"/>
                <w:szCs w:val="28"/>
              </w:rPr>
            </w:pPr>
            <w:r w:rsidRPr="006615E0">
              <w:rPr>
                <w:rFonts w:ascii="Times New Roman" w:hAnsi="Times New Roman" w:cs="Times New Roman"/>
                <w:sz w:val="28"/>
                <w:szCs w:val="28"/>
              </w:rPr>
              <w:t>Низький</w:t>
            </w:r>
          </w:p>
        </w:tc>
        <w:tc>
          <w:tcPr>
            <w:tcW w:w="2464" w:type="dxa"/>
          </w:tcPr>
          <w:p w:rsidR="000C6331" w:rsidRPr="006615E0" w:rsidRDefault="000C6331" w:rsidP="000C6331">
            <w:pPr>
              <w:jc w:val="both"/>
              <w:rPr>
                <w:rFonts w:ascii="Times New Roman" w:hAnsi="Times New Roman" w:cs="Times New Roman"/>
                <w:sz w:val="28"/>
                <w:szCs w:val="28"/>
              </w:rPr>
            </w:pPr>
            <w:r w:rsidRPr="006615E0">
              <w:rPr>
                <w:rFonts w:ascii="Times New Roman" w:hAnsi="Times New Roman" w:cs="Times New Roman"/>
                <w:sz w:val="28"/>
                <w:szCs w:val="28"/>
              </w:rPr>
              <w:t xml:space="preserve">Вимагає </w:t>
            </w:r>
          </w:p>
          <w:p w:rsidR="000C6331" w:rsidRPr="006615E0" w:rsidRDefault="000C6331" w:rsidP="000C6331">
            <w:pPr>
              <w:jc w:val="both"/>
              <w:rPr>
                <w:rFonts w:ascii="Times New Roman" w:hAnsi="Times New Roman" w:cs="Times New Roman"/>
                <w:sz w:val="28"/>
                <w:szCs w:val="28"/>
              </w:rPr>
            </w:pPr>
            <w:r w:rsidRPr="006615E0">
              <w:rPr>
                <w:rFonts w:ascii="Times New Roman" w:hAnsi="Times New Roman" w:cs="Times New Roman"/>
                <w:sz w:val="28"/>
                <w:szCs w:val="28"/>
              </w:rPr>
              <w:t>покращення</w:t>
            </w:r>
          </w:p>
          <w:p w:rsidR="000C6331" w:rsidRDefault="000C6331" w:rsidP="006615E0">
            <w:pPr>
              <w:jc w:val="both"/>
              <w:rPr>
                <w:rFonts w:ascii="Times New Roman" w:hAnsi="Times New Roman" w:cs="Times New Roman"/>
                <w:sz w:val="28"/>
                <w:szCs w:val="28"/>
              </w:rPr>
            </w:pPr>
          </w:p>
        </w:tc>
        <w:tc>
          <w:tcPr>
            <w:tcW w:w="2464" w:type="dxa"/>
          </w:tcPr>
          <w:p w:rsidR="000C6331" w:rsidRDefault="000C6331" w:rsidP="006615E0">
            <w:pPr>
              <w:jc w:val="both"/>
              <w:rPr>
                <w:rFonts w:ascii="Times New Roman" w:hAnsi="Times New Roman" w:cs="Times New Roman"/>
                <w:sz w:val="28"/>
                <w:szCs w:val="28"/>
              </w:rPr>
            </w:pPr>
            <w:r w:rsidRPr="006615E0">
              <w:rPr>
                <w:rFonts w:ascii="Times New Roman" w:hAnsi="Times New Roman" w:cs="Times New Roman"/>
                <w:sz w:val="28"/>
                <w:szCs w:val="28"/>
              </w:rPr>
              <w:t>Достатній</w:t>
            </w:r>
          </w:p>
        </w:tc>
        <w:tc>
          <w:tcPr>
            <w:tcW w:w="2464" w:type="dxa"/>
          </w:tcPr>
          <w:p w:rsidR="000C6331" w:rsidRPr="006615E0" w:rsidRDefault="000C6331" w:rsidP="000C6331">
            <w:pPr>
              <w:jc w:val="both"/>
              <w:rPr>
                <w:rFonts w:ascii="Times New Roman" w:hAnsi="Times New Roman" w:cs="Times New Roman"/>
                <w:sz w:val="28"/>
                <w:szCs w:val="28"/>
              </w:rPr>
            </w:pPr>
            <w:r w:rsidRPr="006615E0">
              <w:rPr>
                <w:rFonts w:ascii="Times New Roman" w:hAnsi="Times New Roman" w:cs="Times New Roman"/>
                <w:sz w:val="28"/>
                <w:szCs w:val="28"/>
              </w:rPr>
              <w:t>Високий</w:t>
            </w:r>
          </w:p>
          <w:p w:rsidR="000C6331" w:rsidRDefault="000C6331" w:rsidP="006615E0">
            <w:pPr>
              <w:jc w:val="both"/>
              <w:rPr>
                <w:rFonts w:ascii="Times New Roman" w:hAnsi="Times New Roman" w:cs="Times New Roman"/>
                <w:sz w:val="28"/>
                <w:szCs w:val="28"/>
              </w:rPr>
            </w:pPr>
          </w:p>
        </w:tc>
      </w:tr>
      <w:tr w:rsidR="000C6331" w:rsidTr="000C6331">
        <w:tc>
          <w:tcPr>
            <w:tcW w:w="2463" w:type="dxa"/>
          </w:tcPr>
          <w:p w:rsidR="000C6331" w:rsidRDefault="000C6331" w:rsidP="006615E0">
            <w:pPr>
              <w:jc w:val="both"/>
              <w:rPr>
                <w:rFonts w:ascii="Times New Roman" w:hAnsi="Times New Roman" w:cs="Times New Roman"/>
                <w:sz w:val="28"/>
                <w:szCs w:val="28"/>
              </w:rPr>
            </w:pPr>
            <w:r w:rsidRPr="006615E0">
              <w:rPr>
                <w:rFonts w:ascii="Times New Roman" w:hAnsi="Times New Roman" w:cs="Times New Roman"/>
                <w:sz w:val="28"/>
                <w:szCs w:val="28"/>
              </w:rPr>
              <w:t xml:space="preserve">1,0 – 1,65   </w:t>
            </w:r>
          </w:p>
        </w:tc>
        <w:tc>
          <w:tcPr>
            <w:tcW w:w="2464" w:type="dxa"/>
          </w:tcPr>
          <w:p w:rsidR="000C6331" w:rsidRDefault="000C6331" w:rsidP="006615E0">
            <w:pPr>
              <w:jc w:val="both"/>
              <w:rPr>
                <w:rFonts w:ascii="Times New Roman" w:hAnsi="Times New Roman" w:cs="Times New Roman"/>
                <w:sz w:val="28"/>
                <w:szCs w:val="28"/>
              </w:rPr>
            </w:pPr>
            <w:r w:rsidRPr="006615E0">
              <w:rPr>
                <w:rFonts w:ascii="Times New Roman" w:hAnsi="Times New Roman" w:cs="Times New Roman"/>
                <w:sz w:val="28"/>
                <w:szCs w:val="28"/>
              </w:rPr>
              <w:t xml:space="preserve">1,66 – 2,65  </w:t>
            </w:r>
          </w:p>
        </w:tc>
        <w:tc>
          <w:tcPr>
            <w:tcW w:w="2464" w:type="dxa"/>
          </w:tcPr>
          <w:p w:rsidR="000C6331" w:rsidRDefault="000C6331" w:rsidP="006615E0">
            <w:pPr>
              <w:jc w:val="both"/>
              <w:rPr>
                <w:rFonts w:ascii="Times New Roman" w:hAnsi="Times New Roman" w:cs="Times New Roman"/>
                <w:sz w:val="28"/>
                <w:szCs w:val="28"/>
              </w:rPr>
            </w:pPr>
            <w:r w:rsidRPr="006615E0">
              <w:rPr>
                <w:rFonts w:ascii="Times New Roman" w:hAnsi="Times New Roman" w:cs="Times New Roman"/>
                <w:sz w:val="28"/>
                <w:szCs w:val="28"/>
              </w:rPr>
              <w:t xml:space="preserve">2,66 – 3,60  </w:t>
            </w:r>
          </w:p>
        </w:tc>
        <w:tc>
          <w:tcPr>
            <w:tcW w:w="2464" w:type="dxa"/>
          </w:tcPr>
          <w:p w:rsidR="000C6331" w:rsidRPr="006615E0" w:rsidRDefault="000C6331" w:rsidP="000C6331">
            <w:pPr>
              <w:jc w:val="both"/>
              <w:rPr>
                <w:rFonts w:ascii="Times New Roman" w:hAnsi="Times New Roman" w:cs="Times New Roman"/>
                <w:sz w:val="28"/>
                <w:szCs w:val="28"/>
              </w:rPr>
            </w:pPr>
            <w:r w:rsidRPr="006615E0">
              <w:rPr>
                <w:rFonts w:ascii="Times New Roman" w:hAnsi="Times New Roman" w:cs="Times New Roman"/>
                <w:sz w:val="28"/>
                <w:szCs w:val="28"/>
              </w:rPr>
              <w:t>3,61 – 4,0</w:t>
            </w:r>
          </w:p>
          <w:p w:rsidR="000C6331" w:rsidRDefault="000C6331" w:rsidP="006615E0">
            <w:pPr>
              <w:jc w:val="both"/>
              <w:rPr>
                <w:rFonts w:ascii="Times New Roman" w:hAnsi="Times New Roman" w:cs="Times New Roman"/>
                <w:sz w:val="28"/>
                <w:szCs w:val="28"/>
              </w:rPr>
            </w:pPr>
          </w:p>
        </w:tc>
      </w:tr>
    </w:tbl>
    <w:p w:rsidR="000C6331" w:rsidRPr="006615E0" w:rsidRDefault="000C6331" w:rsidP="006615E0">
      <w:pPr>
        <w:spacing w:after="0" w:line="240" w:lineRule="auto"/>
        <w:jc w:val="both"/>
        <w:rPr>
          <w:rFonts w:ascii="Times New Roman" w:hAnsi="Times New Roman" w:cs="Times New Roman"/>
          <w:sz w:val="28"/>
          <w:szCs w:val="28"/>
        </w:rPr>
      </w:pPr>
    </w:p>
    <w:p w:rsidR="006615E0" w:rsidRPr="000C6331" w:rsidRDefault="006615E0" w:rsidP="00E17EA6">
      <w:pPr>
        <w:spacing w:after="0"/>
        <w:jc w:val="both"/>
        <w:rPr>
          <w:rFonts w:ascii="Times New Roman" w:hAnsi="Times New Roman" w:cs="Times New Roman"/>
          <w:i/>
          <w:sz w:val="28"/>
          <w:szCs w:val="28"/>
        </w:rPr>
      </w:pPr>
      <w:r w:rsidRPr="000C6331">
        <w:rPr>
          <w:rFonts w:ascii="Times New Roman" w:hAnsi="Times New Roman" w:cs="Times New Roman"/>
          <w:i/>
          <w:sz w:val="28"/>
          <w:szCs w:val="28"/>
        </w:rPr>
        <w:t>Розподіл балів за рівнями оцінювання :</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перший (високий) (4 бали)  –  у всіх </w:t>
      </w:r>
      <w:r w:rsidR="00E17EA6">
        <w:rPr>
          <w:rFonts w:ascii="Times New Roman" w:hAnsi="Times New Roman" w:cs="Times New Roman"/>
          <w:sz w:val="28"/>
          <w:szCs w:val="28"/>
        </w:rPr>
        <w:t xml:space="preserve"> випадках, описаних вербально,  </w:t>
      </w:r>
      <w:r w:rsidRPr="006615E0">
        <w:rPr>
          <w:rFonts w:ascii="Times New Roman" w:hAnsi="Times New Roman" w:cs="Times New Roman"/>
          <w:sz w:val="28"/>
          <w:szCs w:val="28"/>
        </w:rPr>
        <w:t>або у 76% - 100% при математичному обрахунку;</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другий  (достатній)  (3  бали)  – </w:t>
      </w:r>
      <w:r w:rsidR="00E17EA6">
        <w:rPr>
          <w:rFonts w:ascii="Times New Roman" w:hAnsi="Times New Roman" w:cs="Times New Roman"/>
          <w:sz w:val="28"/>
          <w:szCs w:val="28"/>
        </w:rPr>
        <w:t xml:space="preserve"> спостерігається  у  більшості </w:t>
      </w:r>
      <w:r w:rsidRPr="006615E0">
        <w:rPr>
          <w:rFonts w:ascii="Times New Roman" w:hAnsi="Times New Roman" w:cs="Times New Roman"/>
          <w:sz w:val="28"/>
          <w:szCs w:val="28"/>
        </w:rPr>
        <w:t>випадків, описаних вербально, або у 51% - 75% при математичному обрахунку;</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третій  (вимагає  покращення)  (2</w:t>
      </w:r>
      <w:r w:rsidR="00E17EA6">
        <w:rPr>
          <w:rFonts w:ascii="Times New Roman" w:hAnsi="Times New Roman" w:cs="Times New Roman"/>
          <w:sz w:val="28"/>
          <w:szCs w:val="28"/>
        </w:rPr>
        <w:t xml:space="preserve">  бали)  –  спостерігається  у  </w:t>
      </w:r>
      <w:r w:rsidRPr="006615E0">
        <w:rPr>
          <w:rFonts w:ascii="Times New Roman" w:hAnsi="Times New Roman" w:cs="Times New Roman"/>
          <w:sz w:val="28"/>
          <w:szCs w:val="28"/>
        </w:rPr>
        <w:t>поодиноких  випадках,  описаних  вербально,  або</w:t>
      </w:r>
      <w:r w:rsidR="00E17EA6">
        <w:rPr>
          <w:rFonts w:ascii="Times New Roman" w:hAnsi="Times New Roman" w:cs="Times New Roman"/>
          <w:sz w:val="28"/>
          <w:szCs w:val="28"/>
        </w:rPr>
        <w:t xml:space="preserve">  у  від  26%   до  50  %  при  </w:t>
      </w:r>
      <w:r w:rsidRPr="006615E0">
        <w:rPr>
          <w:rFonts w:ascii="Times New Roman" w:hAnsi="Times New Roman" w:cs="Times New Roman"/>
          <w:sz w:val="28"/>
          <w:szCs w:val="28"/>
        </w:rPr>
        <w:t>математичному обрахунку;</w:t>
      </w:r>
    </w:p>
    <w:p w:rsidR="000C6331" w:rsidRPr="00E17EA6"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четвертий (низький) (1 бал )  –  випа</w:t>
      </w:r>
      <w:r w:rsidR="00E17EA6">
        <w:rPr>
          <w:rFonts w:ascii="Times New Roman" w:hAnsi="Times New Roman" w:cs="Times New Roman"/>
          <w:sz w:val="28"/>
          <w:szCs w:val="28"/>
        </w:rPr>
        <w:t xml:space="preserve">дки не  спостерігаються/ норма  </w:t>
      </w:r>
      <w:r w:rsidRPr="006615E0">
        <w:rPr>
          <w:rFonts w:ascii="Times New Roman" w:hAnsi="Times New Roman" w:cs="Times New Roman"/>
          <w:sz w:val="28"/>
          <w:szCs w:val="28"/>
        </w:rPr>
        <w:t>законодавства не дотримується або до 25</w:t>
      </w:r>
      <w:r w:rsidR="00E17EA6">
        <w:rPr>
          <w:rFonts w:ascii="Times New Roman" w:hAnsi="Times New Roman" w:cs="Times New Roman"/>
          <w:sz w:val="28"/>
          <w:szCs w:val="28"/>
        </w:rPr>
        <w:t>%  при математичному обрахунку.</w:t>
      </w:r>
    </w:p>
    <w:p w:rsidR="000C6331"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Узагальнення  результатів.</w:t>
      </w:r>
      <w:r w:rsidRPr="006615E0">
        <w:rPr>
          <w:rFonts w:ascii="Times New Roman" w:hAnsi="Times New Roman" w:cs="Times New Roman"/>
          <w:sz w:val="28"/>
          <w:szCs w:val="28"/>
        </w:rPr>
        <w:t xml:space="preserve"> </w:t>
      </w:r>
    </w:p>
    <w:p w:rsidR="000C6331" w:rsidRPr="00E17EA6"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xml:space="preserve"> Узагальнення  результатів  самооцінювання відбувається за кількісним підходом. За результ</w:t>
      </w:r>
      <w:r w:rsidR="000C6331">
        <w:rPr>
          <w:rFonts w:ascii="Times New Roman" w:hAnsi="Times New Roman" w:cs="Times New Roman"/>
          <w:sz w:val="28"/>
          <w:szCs w:val="28"/>
        </w:rPr>
        <w:t xml:space="preserve">атами самооцінювання готуються </w:t>
      </w:r>
      <w:r w:rsidRPr="006615E0">
        <w:rPr>
          <w:rFonts w:ascii="Times New Roman" w:hAnsi="Times New Roman" w:cs="Times New Roman"/>
          <w:sz w:val="28"/>
          <w:szCs w:val="28"/>
        </w:rPr>
        <w:t>висновки (які є складовою щорічного звіту про діял</w:t>
      </w:r>
      <w:r w:rsidR="00E17EA6">
        <w:rPr>
          <w:rFonts w:ascii="Times New Roman" w:hAnsi="Times New Roman" w:cs="Times New Roman"/>
          <w:sz w:val="28"/>
          <w:szCs w:val="28"/>
        </w:rPr>
        <w:t xml:space="preserve">ьність закладу) і визначаються </w:t>
      </w:r>
      <w:r w:rsidRPr="006615E0">
        <w:rPr>
          <w:rFonts w:ascii="Times New Roman" w:hAnsi="Times New Roman" w:cs="Times New Roman"/>
          <w:sz w:val="28"/>
          <w:szCs w:val="28"/>
        </w:rPr>
        <w:t xml:space="preserve">шляхи  вдосконалення освітньої діяльності  (які </w:t>
      </w:r>
      <w:r w:rsidR="000C6331">
        <w:rPr>
          <w:rFonts w:ascii="Times New Roman" w:hAnsi="Times New Roman" w:cs="Times New Roman"/>
          <w:sz w:val="28"/>
          <w:szCs w:val="28"/>
        </w:rPr>
        <w:t xml:space="preserve">стануть частиною річного плану </w:t>
      </w:r>
      <w:r w:rsidRPr="006615E0">
        <w:rPr>
          <w:rFonts w:ascii="Times New Roman" w:hAnsi="Times New Roman" w:cs="Times New Roman"/>
          <w:sz w:val="28"/>
          <w:szCs w:val="28"/>
        </w:rPr>
        <w:t>робот</w:t>
      </w:r>
      <w:r w:rsidR="00E17EA6">
        <w:rPr>
          <w:rFonts w:ascii="Times New Roman" w:hAnsi="Times New Roman" w:cs="Times New Roman"/>
          <w:sz w:val="28"/>
          <w:szCs w:val="28"/>
        </w:rPr>
        <w:t>и на наступний навчальний рік).</w:t>
      </w:r>
    </w:p>
    <w:p w:rsidR="006615E0" w:rsidRPr="006615E0" w:rsidRDefault="006615E0" w:rsidP="00E17EA6">
      <w:pPr>
        <w:spacing w:after="0"/>
        <w:jc w:val="both"/>
        <w:rPr>
          <w:rFonts w:ascii="Times New Roman" w:hAnsi="Times New Roman" w:cs="Times New Roman"/>
          <w:sz w:val="28"/>
          <w:szCs w:val="28"/>
        </w:rPr>
      </w:pPr>
      <w:r w:rsidRPr="000C6331">
        <w:rPr>
          <w:rFonts w:ascii="Times New Roman" w:hAnsi="Times New Roman" w:cs="Times New Roman"/>
          <w:b/>
          <w:sz w:val="28"/>
          <w:szCs w:val="28"/>
        </w:rPr>
        <w:t>Звітування</w:t>
      </w:r>
      <w:r w:rsidRPr="006615E0">
        <w:rPr>
          <w:rFonts w:ascii="Times New Roman" w:hAnsi="Times New Roman" w:cs="Times New Roman"/>
          <w:sz w:val="28"/>
          <w:szCs w:val="28"/>
        </w:rPr>
        <w:t>.  У  закладі    визначено  структуру  річного  звіту  про  його діяльність:</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аналіз  виконання  стратегії  розвитку  закл</w:t>
      </w:r>
      <w:r w:rsidR="00E17EA6">
        <w:rPr>
          <w:rFonts w:ascii="Times New Roman" w:hAnsi="Times New Roman" w:cs="Times New Roman"/>
          <w:sz w:val="28"/>
          <w:szCs w:val="28"/>
        </w:rPr>
        <w:t xml:space="preserve">аду  (виконання  завдань,  які </w:t>
      </w:r>
      <w:r w:rsidRPr="006615E0">
        <w:rPr>
          <w:rFonts w:ascii="Times New Roman" w:hAnsi="Times New Roman" w:cs="Times New Roman"/>
          <w:sz w:val="28"/>
          <w:szCs w:val="28"/>
        </w:rPr>
        <w:t>передбачені стратегією розвитку на звітний навчальний рік .</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вивчення освітньої діяльності, в тому числі управлінських процесів.</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lastRenderedPageBreak/>
        <w:t>−  результати оцінювання внутрішньої системи</w:t>
      </w:r>
      <w:r w:rsidR="00E17EA6">
        <w:rPr>
          <w:rFonts w:ascii="Times New Roman" w:hAnsi="Times New Roman" w:cs="Times New Roman"/>
          <w:sz w:val="28"/>
          <w:szCs w:val="28"/>
        </w:rPr>
        <w:t xml:space="preserve"> забезпечення якості освітньої  </w:t>
      </w:r>
      <w:r w:rsidRPr="006615E0">
        <w:rPr>
          <w:rFonts w:ascii="Times New Roman" w:hAnsi="Times New Roman" w:cs="Times New Roman"/>
          <w:sz w:val="28"/>
          <w:szCs w:val="28"/>
        </w:rPr>
        <w:t>діяльності та якості освіти (самооцінювання).</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  шляхи  удосконалення  якості  освітньої  діял</w:t>
      </w:r>
      <w:r w:rsidR="00E17EA6">
        <w:rPr>
          <w:rFonts w:ascii="Times New Roman" w:hAnsi="Times New Roman" w:cs="Times New Roman"/>
          <w:sz w:val="28"/>
          <w:szCs w:val="28"/>
        </w:rPr>
        <w:t xml:space="preserve">ьності  та  якості  освіти  на  </w:t>
      </w:r>
      <w:r w:rsidRPr="006615E0">
        <w:rPr>
          <w:rFonts w:ascii="Times New Roman" w:hAnsi="Times New Roman" w:cs="Times New Roman"/>
          <w:sz w:val="28"/>
          <w:szCs w:val="28"/>
        </w:rPr>
        <w:t>наступний навчальний рік.</w:t>
      </w:r>
    </w:p>
    <w:p w:rsidR="006615E0" w:rsidRP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Отримані результати вивчення внутрішнь</w:t>
      </w:r>
      <w:r w:rsidR="00E17EA6">
        <w:rPr>
          <w:rFonts w:ascii="Times New Roman" w:hAnsi="Times New Roman" w:cs="Times New Roman"/>
          <w:sz w:val="28"/>
          <w:szCs w:val="28"/>
        </w:rPr>
        <w:t xml:space="preserve">ої системи забезпечення якості </w:t>
      </w:r>
      <w:r w:rsidRPr="006615E0">
        <w:rPr>
          <w:rFonts w:ascii="Times New Roman" w:hAnsi="Times New Roman" w:cs="Times New Roman"/>
          <w:sz w:val="28"/>
          <w:szCs w:val="28"/>
        </w:rPr>
        <w:t xml:space="preserve">освітньої  діяльності  розглядаються  на  засіданні </w:t>
      </w:r>
      <w:r w:rsidR="000C6331">
        <w:rPr>
          <w:rFonts w:ascii="Times New Roman" w:hAnsi="Times New Roman" w:cs="Times New Roman"/>
          <w:sz w:val="28"/>
          <w:szCs w:val="28"/>
        </w:rPr>
        <w:t xml:space="preserve"> педагогічної  ради.  Щорічний </w:t>
      </w:r>
      <w:r w:rsidRPr="006615E0">
        <w:rPr>
          <w:rFonts w:ascii="Times New Roman" w:hAnsi="Times New Roman" w:cs="Times New Roman"/>
          <w:sz w:val="28"/>
          <w:szCs w:val="28"/>
        </w:rPr>
        <w:t xml:space="preserve">звіт оприлюднюється на сайті закладу. </w:t>
      </w:r>
    </w:p>
    <w:p w:rsidR="006615E0" w:rsidRDefault="006615E0" w:rsidP="00E17EA6">
      <w:pPr>
        <w:spacing w:after="0"/>
        <w:jc w:val="both"/>
        <w:rPr>
          <w:rFonts w:ascii="Times New Roman" w:hAnsi="Times New Roman" w:cs="Times New Roman"/>
          <w:sz w:val="28"/>
          <w:szCs w:val="28"/>
        </w:rPr>
      </w:pPr>
      <w:r w:rsidRPr="006615E0">
        <w:rPr>
          <w:rFonts w:ascii="Times New Roman" w:hAnsi="Times New Roman" w:cs="Times New Roman"/>
          <w:sz w:val="28"/>
          <w:szCs w:val="28"/>
        </w:rPr>
        <w:t>Визначені за результатами вивчення вн</w:t>
      </w:r>
      <w:r w:rsidR="00E17EA6">
        <w:rPr>
          <w:rFonts w:ascii="Times New Roman" w:hAnsi="Times New Roman" w:cs="Times New Roman"/>
          <w:sz w:val="28"/>
          <w:szCs w:val="28"/>
        </w:rPr>
        <w:t xml:space="preserve">утрішньої системи забезпечення  </w:t>
      </w:r>
      <w:r w:rsidRPr="006615E0">
        <w:rPr>
          <w:rFonts w:ascii="Times New Roman" w:hAnsi="Times New Roman" w:cs="Times New Roman"/>
          <w:sz w:val="28"/>
          <w:szCs w:val="28"/>
        </w:rPr>
        <w:t>якості освітньої діяльності та якості освіти, шл</w:t>
      </w:r>
      <w:r w:rsidR="00E17EA6">
        <w:rPr>
          <w:rFonts w:ascii="Times New Roman" w:hAnsi="Times New Roman" w:cs="Times New Roman"/>
          <w:sz w:val="28"/>
          <w:szCs w:val="28"/>
        </w:rPr>
        <w:t xml:space="preserve">яхи вдосконалення стають одним  </w:t>
      </w:r>
      <w:r w:rsidRPr="006615E0">
        <w:rPr>
          <w:rFonts w:ascii="Times New Roman" w:hAnsi="Times New Roman" w:cs="Times New Roman"/>
          <w:sz w:val="28"/>
          <w:szCs w:val="28"/>
        </w:rPr>
        <w:t>із джерел для розроблення річного плану роботи</w:t>
      </w:r>
      <w:r w:rsidR="00E17EA6">
        <w:rPr>
          <w:rFonts w:ascii="Times New Roman" w:hAnsi="Times New Roman" w:cs="Times New Roman"/>
          <w:sz w:val="28"/>
          <w:szCs w:val="28"/>
        </w:rPr>
        <w:t xml:space="preserve">, в якому плануються конкретні </w:t>
      </w:r>
      <w:r w:rsidRPr="006615E0">
        <w:rPr>
          <w:rFonts w:ascii="Times New Roman" w:hAnsi="Times New Roman" w:cs="Times New Roman"/>
          <w:sz w:val="28"/>
          <w:szCs w:val="28"/>
        </w:rPr>
        <w:t xml:space="preserve">кроки  для  виправлення  проблемних  питань  та </w:t>
      </w:r>
      <w:r w:rsidR="00E17EA6">
        <w:rPr>
          <w:rFonts w:ascii="Times New Roman" w:hAnsi="Times New Roman" w:cs="Times New Roman"/>
          <w:sz w:val="28"/>
          <w:szCs w:val="28"/>
        </w:rPr>
        <w:t xml:space="preserve"> підвищення  якості  освітньої </w:t>
      </w:r>
      <w:r w:rsidRPr="006615E0">
        <w:rPr>
          <w:rFonts w:ascii="Times New Roman" w:hAnsi="Times New Roman" w:cs="Times New Roman"/>
          <w:sz w:val="28"/>
          <w:szCs w:val="28"/>
        </w:rPr>
        <w:t xml:space="preserve">діяльності в окремому розділі – як </w:t>
      </w:r>
      <w:r w:rsidR="00E17EA6">
        <w:rPr>
          <w:rFonts w:ascii="Times New Roman" w:hAnsi="Times New Roman" w:cs="Times New Roman"/>
          <w:sz w:val="28"/>
          <w:szCs w:val="28"/>
        </w:rPr>
        <w:t xml:space="preserve">план вдосконалення з виділеними </w:t>
      </w:r>
      <w:r w:rsidRPr="006615E0">
        <w:rPr>
          <w:rFonts w:ascii="Times New Roman" w:hAnsi="Times New Roman" w:cs="Times New Roman"/>
          <w:sz w:val="28"/>
          <w:szCs w:val="28"/>
        </w:rPr>
        <w:t>критеріями та індикаторами, за якими буде вивчена і вирішена конкретна проблема</w:t>
      </w:r>
      <w:r w:rsidR="000C6331">
        <w:rPr>
          <w:rFonts w:ascii="Times New Roman" w:hAnsi="Times New Roman" w:cs="Times New Roman"/>
          <w:sz w:val="28"/>
          <w:szCs w:val="28"/>
        </w:rPr>
        <w:t>.</w:t>
      </w:r>
    </w:p>
    <w:p w:rsidR="000C6331" w:rsidRDefault="000C6331" w:rsidP="006615E0">
      <w:pPr>
        <w:spacing w:after="0" w:line="240" w:lineRule="auto"/>
        <w:jc w:val="both"/>
        <w:rPr>
          <w:rFonts w:ascii="Times New Roman" w:hAnsi="Times New Roman" w:cs="Times New Roman"/>
          <w:sz w:val="28"/>
          <w:szCs w:val="28"/>
        </w:rPr>
      </w:pPr>
    </w:p>
    <w:p w:rsidR="000C6331" w:rsidRDefault="000C6331" w:rsidP="000C6331">
      <w:pPr>
        <w:spacing w:after="0" w:line="240" w:lineRule="auto"/>
        <w:jc w:val="center"/>
        <w:rPr>
          <w:rFonts w:ascii="Times New Roman" w:hAnsi="Times New Roman" w:cs="Times New Roman"/>
          <w:b/>
          <w:sz w:val="28"/>
          <w:szCs w:val="28"/>
        </w:rPr>
      </w:pPr>
      <w:r w:rsidRPr="000C6331">
        <w:rPr>
          <w:rFonts w:ascii="Times New Roman" w:hAnsi="Times New Roman" w:cs="Times New Roman"/>
          <w:b/>
          <w:sz w:val="28"/>
          <w:szCs w:val="28"/>
        </w:rPr>
        <w:t>III. Система та механізми забезпечення академічної доброчесності</w:t>
      </w:r>
    </w:p>
    <w:p w:rsidR="000C6331" w:rsidRPr="000C6331" w:rsidRDefault="000C6331" w:rsidP="000C6331">
      <w:pPr>
        <w:spacing w:after="0" w:line="240" w:lineRule="auto"/>
        <w:jc w:val="center"/>
        <w:rPr>
          <w:rFonts w:ascii="Times New Roman" w:hAnsi="Times New Roman" w:cs="Times New Roman"/>
          <w:b/>
          <w:sz w:val="28"/>
          <w:szCs w:val="28"/>
        </w:rPr>
      </w:pPr>
    </w:p>
    <w:p w:rsidR="000C6331" w:rsidRPr="000C6331" w:rsidRDefault="000C6331" w:rsidP="00B03227">
      <w:pPr>
        <w:spacing w:after="0"/>
        <w:jc w:val="both"/>
        <w:rPr>
          <w:rFonts w:ascii="Times New Roman" w:hAnsi="Times New Roman" w:cs="Times New Roman"/>
          <w:sz w:val="28"/>
          <w:szCs w:val="28"/>
        </w:rPr>
      </w:pPr>
      <w:r w:rsidRPr="000C6331">
        <w:rPr>
          <w:rFonts w:ascii="Times New Roman" w:hAnsi="Times New Roman" w:cs="Times New Roman"/>
          <w:sz w:val="28"/>
          <w:szCs w:val="28"/>
        </w:rPr>
        <w:t>Академічна  доброчесність  –  це  суку</w:t>
      </w:r>
      <w:r w:rsidR="00B03227">
        <w:rPr>
          <w:rFonts w:ascii="Times New Roman" w:hAnsi="Times New Roman" w:cs="Times New Roman"/>
          <w:sz w:val="28"/>
          <w:szCs w:val="28"/>
        </w:rPr>
        <w:t xml:space="preserve">пність  етичних  принципів  та </w:t>
      </w:r>
      <w:r w:rsidRPr="000C6331">
        <w:rPr>
          <w:rFonts w:ascii="Times New Roman" w:hAnsi="Times New Roman" w:cs="Times New Roman"/>
          <w:sz w:val="28"/>
          <w:szCs w:val="28"/>
        </w:rPr>
        <w:t>визначе</w:t>
      </w:r>
      <w:r>
        <w:rPr>
          <w:rFonts w:ascii="Times New Roman" w:hAnsi="Times New Roman" w:cs="Times New Roman"/>
          <w:sz w:val="28"/>
          <w:szCs w:val="28"/>
        </w:rPr>
        <w:t xml:space="preserve">них </w:t>
      </w:r>
      <w:r w:rsidR="00DB6D50">
        <w:rPr>
          <w:rFonts w:ascii="Times New Roman" w:hAnsi="Times New Roman" w:cs="Times New Roman"/>
          <w:sz w:val="28"/>
          <w:szCs w:val="28"/>
        </w:rPr>
        <w:t>законом правил</w:t>
      </w:r>
      <w:r w:rsidRPr="000C6331">
        <w:rPr>
          <w:rFonts w:ascii="Times New Roman" w:hAnsi="Times New Roman" w:cs="Times New Roman"/>
          <w:sz w:val="28"/>
          <w:szCs w:val="28"/>
        </w:rPr>
        <w:t>, якими мають керуватися учасн</w:t>
      </w:r>
      <w:r w:rsidR="00B03227">
        <w:rPr>
          <w:rFonts w:ascii="Times New Roman" w:hAnsi="Times New Roman" w:cs="Times New Roman"/>
          <w:sz w:val="28"/>
          <w:szCs w:val="28"/>
        </w:rPr>
        <w:t xml:space="preserve">ики освітнього </w:t>
      </w:r>
      <w:r>
        <w:rPr>
          <w:rFonts w:ascii="Times New Roman" w:hAnsi="Times New Roman" w:cs="Times New Roman"/>
          <w:sz w:val="28"/>
          <w:szCs w:val="28"/>
        </w:rPr>
        <w:t xml:space="preserve">процесу під час </w:t>
      </w:r>
      <w:r w:rsidRPr="000C6331">
        <w:rPr>
          <w:rFonts w:ascii="Times New Roman" w:hAnsi="Times New Roman" w:cs="Times New Roman"/>
          <w:sz w:val="28"/>
          <w:szCs w:val="28"/>
        </w:rPr>
        <w:t>навчання,  викладання  та  провадження  наукової  (</w:t>
      </w:r>
      <w:r w:rsidR="00B03227">
        <w:rPr>
          <w:rFonts w:ascii="Times New Roman" w:hAnsi="Times New Roman" w:cs="Times New Roman"/>
          <w:sz w:val="28"/>
          <w:szCs w:val="28"/>
        </w:rPr>
        <w:t xml:space="preserve">творчої)  </w:t>
      </w:r>
      <w:r>
        <w:rPr>
          <w:rFonts w:ascii="Times New Roman" w:hAnsi="Times New Roman" w:cs="Times New Roman"/>
          <w:sz w:val="28"/>
          <w:szCs w:val="28"/>
        </w:rPr>
        <w:t xml:space="preserve">діяльності  з  метою </w:t>
      </w:r>
      <w:r w:rsidRPr="000C6331">
        <w:rPr>
          <w:rFonts w:ascii="Times New Roman" w:hAnsi="Times New Roman" w:cs="Times New Roman"/>
          <w:sz w:val="28"/>
          <w:szCs w:val="28"/>
        </w:rPr>
        <w:t>забезпечення  довіри  до  результатів  нав</w:t>
      </w:r>
      <w:r w:rsidR="00B03227">
        <w:rPr>
          <w:rFonts w:ascii="Times New Roman" w:hAnsi="Times New Roman" w:cs="Times New Roman"/>
          <w:sz w:val="28"/>
          <w:szCs w:val="28"/>
        </w:rPr>
        <w:t xml:space="preserve">чання,  </w:t>
      </w:r>
      <w:r>
        <w:rPr>
          <w:rFonts w:ascii="Times New Roman" w:hAnsi="Times New Roman" w:cs="Times New Roman"/>
          <w:sz w:val="28"/>
          <w:szCs w:val="28"/>
        </w:rPr>
        <w:t xml:space="preserve">попередження  порушень </w:t>
      </w:r>
      <w:r w:rsidRPr="000C6331">
        <w:rPr>
          <w:rFonts w:ascii="Times New Roman" w:hAnsi="Times New Roman" w:cs="Times New Roman"/>
          <w:sz w:val="28"/>
          <w:szCs w:val="28"/>
        </w:rPr>
        <w:t>освітнього процесу.</w:t>
      </w:r>
    </w:p>
    <w:p w:rsidR="00BC3E62" w:rsidRDefault="00AA5684" w:rsidP="000C63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Положення про академічну доброчесність учасників освітнього процесу </w:t>
      </w:r>
      <w:r w:rsidR="005E54CD">
        <w:rPr>
          <w:rFonts w:ascii="Times New Roman" w:hAnsi="Times New Roman" w:cs="Times New Roman"/>
          <w:sz w:val="28"/>
          <w:szCs w:val="28"/>
        </w:rPr>
        <w:t xml:space="preserve">Бучалівського закладу загальної середньої освіти І – ІІ ступенів Комарнівської </w:t>
      </w:r>
      <w:r w:rsidR="00C007A5" w:rsidRPr="005E54CD">
        <w:rPr>
          <w:rFonts w:ascii="Times New Roman" w:hAnsi="Times New Roman" w:cs="Times New Roman"/>
          <w:sz w:val="28"/>
          <w:szCs w:val="28"/>
        </w:rPr>
        <w:t xml:space="preserve"> </w:t>
      </w:r>
      <w:r w:rsidRPr="005E54CD">
        <w:rPr>
          <w:rFonts w:ascii="Times New Roman" w:hAnsi="Times New Roman" w:cs="Times New Roman"/>
          <w:sz w:val="28"/>
          <w:szCs w:val="28"/>
        </w:rPr>
        <w:t xml:space="preserve">міської ради </w:t>
      </w:r>
      <w:r w:rsidR="005E54CD">
        <w:rPr>
          <w:rFonts w:ascii="Times New Roman" w:hAnsi="Times New Roman" w:cs="Times New Roman"/>
          <w:sz w:val="28"/>
          <w:szCs w:val="28"/>
        </w:rPr>
        <w:t xml:space="preserve">Львівської </w:t>
      </w:r>
      <w:r w:rsidRPr="005E54CD">
        <w:rPr>
          <w:rFonts w:ascii="Times New Roman" w:hAnsi="Times New Roman" w:cs="Times New Roman"/>
          <w:sz w:val="28"/>
          <w:szCs w:val="28"/>
        </w:rPr>
        <w:t xml:space="preserve"> області</w:t>
      </w:r>
      <w:r>
        <w:rPr>
          <w:rFonts w:ascii="Times New Roman" w:hAnsi="Times New Roman" w:cs="Times New Roman"/>
          <w:sz w:val="28"/>
          <w:szCs w:val="28"/>
        </w:rPr>
        <w:t xml:space="preserve"> схвалено н</w:t>
      </w:r>
      <w:r w:rsidR="005E54CD">
        <w:rPr>
          <w:rFonts w:ascii="Times New Roman" w:hAnsi="Times New Roman" w:cs="Times New Roman"/>
          <w:sz w:val="28"/>
          <w:szCs w:val="28"/>
        </w:rPr>
        <w:t xml:space="preserve">а засіданні педагогічної ради </w:t>
      </w:r>
      <w:r w:rsidR="00FB5E58">
        <w:rPr>
          <w:rFonts w:ascii="Times New Roman" w:hAnsi="Times New Roman" w:cs="Times New Roman"/>
          <w:sz w:val="28"/>
          <w:szCs w:val="28"/>
        </w:rPr>
        <w:t xml:space="preserve">та затверджено наказом </w:t>
      </w:r>
      <w:r w:rsidR="00066282">
        <w:rPr>
          <w:rFonts w:ascii="Times New Roman" w:hAnsi="Times New Roman" w:cs="Times New Roman"/>
          <w:sz w:val="28"/>
          <w:szCs w:val="28"/>
        </w:rPr>
        <w:t>керівника з</w:t>
      </w:r>
      <w:r w:rsidR="005E54CD" w:rsidRPr="005E54CD">
        <w:rPr>
          <w:rFonts w:ascii="Times New Roman" w:hAnsi="Times New Roman" w:cs="Times New Roman"/>
          <w:sz w:val="28"/>
          <w:szCs w:val="28"/>
        </w:rPr>
        <w:t>акладу.</w:t>
      </w:r>
      <w:r w:rsidR="00FB5E58">
        <w:rPr>
          <w:rFonts w:ascii="Times New Roman" w:hAnsi="Times New Roman" w:cs="Times New Roman"/>
          <w:sz w:val="28"/>
          <w:szCs w:val="28"/>
        </w:rPr>
        <w:t xml:space="preserve"> </w:t>
      </w:r>
    </w:p>
    <w:p w:rsidR="00BC3E62" w:rsidRDefault="00FB5E58" w:rsidP="000C63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BC3E62" w:rsidRPr="00BC3E62">
        <w:rPr>
          <w:rFonts w:ascii="Times New Roman" w:hAnsi="Times New Roman" w:cs="Times New Roman"/>
          <w:b/>
          <w:sz w:val="28"/>
          <w:szCs w:val="28"/>
        </w:rPr>
        <w:t>.</w:t>
      </w:r>
      <w:r w:rsidR="00BC3E62">
        <w:rPr>
          <w:rFonts w:ascii="Times New Roman" w:hAnsi="Times New Roman" w:cs="Times New Roman"/>
          <w:b/>
          <w:sz w:val="28"/>
          <w:szCs w:val="28"/>
        </w:rPr>
        <w:t xml:space="preserve"> </w:t>
      </w:r>
      <w:r w:rsidR="00BC3E62" w:rsidRPr="00BC3E62">
        <w:rPr>
          <w:rFonts w:ascii="Times New Roman" w:hAnsi="Times New Roman" w:cs="Times New Roman"/>
          <w:b/>
          <w:sz w:val="28"/>
          <w:szCs w:val="28"/>
        </w:rPr>
        <w:t>Види відповідальності за порушення академічної доброчесності</w:t>
      </w:r>
    </w:p>
    <w:tbl>
      <w:tblPr>
        <w:tblStyle w:val="-44"/>
        <w:tblW w:w="0" w:type="auto"/>
        <w:tblLayout w:type="fixed"/>
        <w:tblLook w:val="04A0" w:firstRow="1" w:lastRow="0" w:firstColumn="1" w:lastColumn="0" w:noHBand="0" w:noVBand="1"/>
      </w:tblPr>
      <w:tblGrid>
        <w:gridCol w:w="1875"/>
        <w:gridCol w:w="1068"/>
        <w:gridCol w:w="2446"/>
        <w:gridCol w:w="2425"/>
        <w:gridCol w:w="2041"/>
      </w:tblGrid>
      <w:tr w:rsidR="001B6327" w:rsidTr="008F5776">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75" w:type="dxa"/>
            <w:textDirection w:val="btLr"/>
          </w:tcPr>
          <w:p w:rsidR="00BC3E62" w:rsidRPr="00BC3E62" w:rsidRDefault="00BC3E62" w:rsidP="001B6327">
            <w:pPr>
              <w:ind w:left="113" w:right="113"/>
              <w:jc w:val="center"/>
              <w:rPr>
                <w:rFonts w:ascii="Times New Roman" w:hAnsi="Times New Roman" w:cs="Times New Roman"/>
                <w:b w:val="0"/>
                <w:sz w:val="24"/>
                <w:szCs w:val="24"/>
              </w:rPr>
            </w:pPr>
            <w:r w:rsidRPr="00BC3E62">
              <w:rPr>
                <w:rFonts w:ascii="Times New Roman" w:hAnsi="Times New Roman" w:cs="Times New Roman"/>
                <w:sz w:val="24"/>
                <w:szCs w:val="24"/>
              </w:rPr>
              <w:t>Порушення</w:t>
            </w:r>
          </w:p>
          <w:p w:rsidR="00BC3E62" w:rsidRPr="00BC3E62" w:rsidRDefault="00BC3E62" w:rsidP="001B6327">
            <w:pPr>
              <w:ind w:left="113" w:right="113"/>
              <w:jc w:val="center"/>
              <w:rPr>
                <w:rFonts w:ascii="Times New Roman" w:hAnsi="Times New Roman" w:cs="Times New Roman"/>
                <w:b w:val="0"/>
                <w:sz w:val="24"/>
                <w:szCs w:val="24"/>
              </w:rPr>
            </w:pPr>
            <w:r w:rsidRPr="00BC3E62">
              <w:rPr>
                <w:rFonts w:ascii="Times New Roman" w:hAnsi="Times New Roman" w:cs="Times New Roman"/>
                <w:sz w:val="24"/>
                <w:szCs w:val="24"/>
              </w:rPr>
              <w:t>академічної</w:t>
            </w:r>
          </w:p>
          <w:p w:rsidR="00BC3E62" w:rsidRPr="00BC3E62" w:rsidRDefault="00BC3E62" w:rsidP="001B6327">
            <w:pPr>
              <w:ind w:left="113" w:right="113"/>
              <w:jc w:val="center"/>
              <w:rPr>
                <w:rFonts w:ascii="Times New Roman" w:hAnsi="Times New Roman" w:cs="Times New Roman"/>
                <w:b w:val="0"/>
                <w:sz w:val="24"/>
                <w:szCs w:val="24"/>
              </w:rPr>
            </w:pPr>
            <w:r w:rsidRPr="00BC3E62">
              <w:rPr>
                <w:rFonts w:ascii="Times New Roman" w:hAnsi="Times New Roman" w:cs="Times New Roman"/>
                <w:sz w:val="24"/>
                <w:szCs w:val="24"/>
              </w:rPr>
              <w:t>доброчесності</w:t>
            </w:r>
          </w:p>
        </w:tc>
        <w:tc>
          <w:tcPr>
            <w:tcW w:w="1068" w:type="dxa"/>
            <w:textDirection w:val="btLr"/>
          </w:tcPr>
          <w:p w:rsidR="00BC3E62" w:rsidRPr="00BC3E62" w:rsidRDefault="00BC3E62" w:rsidP="001B6327">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Суб’ єкти</w:t>
            </w:r>
          </w:p>
          <w:p w:rsidR="00BC3E62" w:rsidRPr="00BC3E62" w:rsidRDefault="00BC3E62" w:rsidP="001B6327">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порушення</w:t>
            </w:r>
          </w:p>
        </w:tc>
        <w:tc>
          <w:tcPr>
            <w:tcW w:w="2446" w:type="dxa"/>
          </w:tcPr>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Обставини та умови  порушення</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академічної доброчесності</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2425" w:type="dxa"/>
          </w:tcPr>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Наслідки  і форма</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відповідальності</w:t>
            </w:r>
          </w:p>
        </w:tc>
        <w:tc>
          <w:tcPr>
            <w:tcW w:w="2041" w:type="dxa"/>
          </w:tcPr>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Орган/ посадова</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особа, який</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приймає рішення</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про призначення</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виду</w:t>
            </w:r>
          </w:p>
          <w:p w:rsidR="00BC3E62" w:rsidRPr="00BC3E62" w:rsidRDefault="00BC3E62" w:rsidP="00BC3E6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3E62">
              <w:rPr>
                <w:rFonts w:ascii="Times New Roman" w:hAnsi="Times New Roman" w:cs="Times New Roman"/>
                <w:sz w:val="24"/>
                <w:szCs w:val="24"/>
              </w:rPr>
              <w:t>відповідальності</w:t>
            </w:r>
          </w:p>
        </w:tc>
      </w:tr>
      <w:tr w:rsidR="009369C4" w:rsidTr="000623DE">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875" w:type="dxa"/>
            <w:vMerge w:val="restart"/>
          </w:tcPr>
          <w:p w:rsidR="00BC3E62" w:rsidRPr="00F759B0" w:rsidRDefault="00BC3E62" w:rsidP="000623DE">
            <w:pPr>
              <w:jc w:val="center"/>
              <w:rPr>
                <w:rFonts w:ascii="Times New Roman" w:hAnsi="Times New Roman" w:cs="Times New Roman"/>
                <w:b w:val="0"/>
                <w:sz w:val="24"/>
                <w:szCs w:val="24"/>
              </w:rPr>
            </w:pPr>
            <w:r w:rsidRPr="00F759B0">
              <w:rPr>
                <w:rFonts w:ascii="Times New Roman" w:hAnsi="Times New Roman" w:cs="Times New Roman"/>
                <w:b w:val="0"/>
                <w:sz w:val="24"/>
                <w:szCs w:val="24"/>
              </w:rPr>
              <w:t>Списування</w:t>
            </w:r>
          </w:p>
          <w:p w:rsidR="00BC3E62" w:rsidRPr="00F759B0" w:rsidRDefault="00BC3E62" w:rsidP="000623DE">
            <w:pPr>
              <w:jc w:val="center"/>
              <w:rPr>
                <w:rFonts w:ascii="Times New Roman" w:hAnsi="Times New Roman" w:cs="Times New Roman"/>
                <w:b w:val="0"/>
                <w:sz w:val="24"/>
                <w:szCs w:val="24"/>
              </w:rPr>
            </w:pPr>
          </w:p>
        </w:tc>
        <w:tc>
          <w:tcPr>
            <w:tcW w:w="1068" w:type="dxa"/>
            <w:vMerge w:val="restart"/>
          </w:tcPr>
          <w:p w:rsidR="00BC3E62" w:rsidRPr="00F759B0" w:rsidRDefault="00BC3E62" w:rsidP="000623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Здобувачі освіти</w:t>
            </w:r>
          </w:p>
        </w:tc>
        <w:tc>
          <w:tcPr>
            <w:tcW w:w="2446" w:type="dxa"/>
          </w:tcPr>
          <w:p w:rsidR="00BC3E62" w:rsidRPr="00F759B0" w:rsidRDefault="001B6327" w:rsidP="00BC3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-самостійні </w:t>
            </w:r>
            <w:r w:rsidR="00BC3E62" w:rsidRPr="00F759B0">
              <w:rPr>
                <w:rFonts w:ascii="Times New Roman" w:hAnsi="Times New Roman" w:cs="Times New Roman"/>
                <w:sz w:val="24"/>
                <w:szCs w:val="24"/>
              </w:rPr>
              <w:t>роботи;</w:t>
            </w:r>
          </w:p>
          <w:p w:rsidR="00BC3E62" w:rsidRPr="00F759B0" w:rsidRDefault="001B6327" w:rsidP="00BC3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w:t>
            </w:r>
            <w:r w:rsidR="00BC3E62" w:rsidRPr="00F759B0">
              <w:rPr>
                <w:rFonts w:ascii="Times New Roman" w:hAnsi="Times New Roman" w:cs="Times New Roman"/>
                <w:sz w:val="24"/>
                <w:szCs w:val="24"/>
              </w:rPr>
              <w:t>контрольні роботи;</w:t>
            </w:r>
          </w:p>
          <w:p w:rsidR="00BC3E62" w:rsidRPr="00F759B0" w:rsidRDefault="00BC3E62" w:rsidP="00BC3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контрольні зрізи знань;</w:t>
            </w:r>
          </w:p>
          <w:p w:rsidR="00BC3E62" w:rsidRPr="00F759B0" w:rsidRDefault="001B6327" w:rsidP="00BC3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w:t>
            </w:r>
            <w:r w:rsidR="00BC3E62" w:rsidRPr="00F759B0">
              <w:rPr>
                <w:rFonts w:ascii="Times New Roman" w:hAnsi="Times New Roman" w:cs="Times New Roman"/>
                <w:sz w:val="24"/>
                <w:szCs w:val="24"/>
              </w:rPr>
              <w:t>моніторинги якості знань</w:t>
            </w:r>
          </w:p>
          <w:p w:rsidR="00BC3E62" w:rsidRPr="00F759B0" w:rsidRDefault="00BC3E62" w:rsidP="00BC3E6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425" w:type="dxa"/>
          </w:tcPr>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Повторне  письмове  проходження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оцінювання</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термін -1 тиждень</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або  повторне  проходження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відповідного  освітнього </w:t>
            </w:r>
          </w:p>
          <w:p w:rsidR="00BC3E62"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F759B0">
              <w:rPr>
                <w:rFonts w:ascii="Times New Roman" w:hAnsi="Times New Roman" w:cs="Times New Roman"/>
                <w:sz w:val="24"/>
                <w:szCs w:val="24"/>
              </w:rPr>
              <w:t>компонента освітньої програми</w:t>
            </w:r>
          </w:p>
        </w:tc>
        <w:tc>
          <w:tcPr>
            <w:tcW w:w="2041" w:type="dxa"/>
          </w:tcPr>
          <w:p w:rsidR="00BC3E62" w:rsidRPr="00F759B0" w:rsidRDefault="001B6327"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Учителі - предметники</w:t>
            </w:r>
          </w:p>
        </w:tc>
      </w:tr>
      <w:tr w:rsidR="009369C4" w:rsidTr="008F5776">
        <w:trPr>
          <w:trHeight w:val="242"/>
        </w:trPr>
        <w:tc>
          <w:tcPr>
            <w:cnfStyle w:val="001000000000" w:firstRow="0" w:lastRow="0" w:firstColumn="1" w:lastColumn="0" w:oddVBand="0" w:evenVBand="0" w:oddHBand="0" w:evenHBand="0" w:firstRowFirstColumn="0" w:firstRowLastColumn="0" w:lastRowFirstColumn="0" w:lastRowLastColumn="0"/>
            <w:tcW w:w="1875" w:type="dxa"/>
            <w:vMerge/>
          </w:tcPr>
          <w:p w:rsidR="00BC3E62" w:rsidRPr="00F759B0" w:rsidRDefault="00BC3E62" w:rsidP="00BC3E62">
            <w:pPr>
              <w:jc w:val="both"/>
              <w:rPr>
                <w:rFonts w:ascii="Times New Roman" w:hAnsi="Times New Roman" w:cs="Times New Roman"/>
                <w:b w:val="0"/>
                <w:sz w:val="28"/>
                <w:szCs w:val="28"/>
              </w:rPr>
            </w:pPr>
          </w:p>
        </w:tc>
        <w:tc>
          <w:tcPr>
            <w:tcW w:w="1068" w:type="dxa"/>
            <w:vMerge/>
          </w:tcPr>
          <w:p w:rsidR="00BC3E62" w:rsidRPr="00F759B0" w:rsidRDefault="00BC3E62"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446"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8"/>
                <w:szCs w:val="28"/>
              </w:rPr>
              <w:t>-</w:t>
            </w:r>
            <w:r w:rsidRPr="00F759B0">
              <w:rPr>
                <w:rFonts w:ascii="Times New Roman" w:hAnsi="Times New Roman" w:cs="Times New Roman"/>
                <w:sz w:val="24"/>
                <w:szCs w:val="24"/>
              </w:rPr>
              <w:t>державна підсумкова атестація;</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 </w:t>
            </w:r>
          </w:p>
          <w:p w:rsidR="00BC3E62" w:rsidRPr="00F759B0" w:rsidRDefault="00BC3E62"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425"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Повторне  проходження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оцінювання   за  графіком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проведення  ДПА у школі.</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Не зарахування  результатів</w:t>
            </w:r>
          </w:p>
          <w:p w:rsidR="00BC3E62" w:rsidRPr="00F759B0" w:rsidRDefault="00BC3E62"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041"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Атестаційна комісія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державної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підсумкової </w:t>
            </w:r>
          </w:p>
          <w:p w:rsidR="00BC3E62"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F759B0">
              <w:rPr>
                <w:rFonts w:ascii="Times New Roman" w:hAnsi="Times New Roman" w:cs="Times New Roman"/>
                <w:sz w:val="24"/>
                <w:szCs w:val="24"/>
              </w:rPr>
              <w:t>атестації</w:t>
            </w:r>
          </w:p>
        </w:tc>
      </w:tr>
      <w:tr w:rsidR="009369C4" w:rsidTr="008F5776">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875" w:type="dxa"/>
            <w:vMerge/>
          </w:tcPr>
          <w:p w:rsidR="00BC3E62" w:rsidRPr="00F759B0" w:rsidRDefault="00BC3E62" w:rsidP="00BC3E62">
            <w:pPr>
              <w:jc w:val="both"/>
              <w:rPr>
                <w:rFonts w:ascii="Times New Roman" w:hAnsi="Times New Roman" w:cs="Times New Roman"/>
                <w:b w:val="0"/>
                <w:sz w:val="28"/>
                <w:szCs w:val="28"/>
              </w:rPr>
            </w:pPr>
          </w:p>
        </w:tc>
        <w:tc>
          <w:tcPr>
            <w:tcW w:w="1068" w:type="dxa"/>
            <w:vMerge/>
          </w:tcPr>
          <w:p w:rsidR="00BC3E62" w:rsidRPr="00F759B0" w:rsidRDefault="00BC3E62"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446" w:type="dxa"/>
          </w:tcPr>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-Іетап  (шкільний)</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Всеукраїнських   учнівських  олімпіад,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конкурсів;</w:t>
            </w:r>
          </w:p>
          <w:p w:rsidR="00BC3E62" w:rsidRPr="00F759B0" w:rsidRDefault="00BC3E62"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25" w:type="dxa"/>
          </w:tcPr>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Робота  учасника  анулюється,  не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оцінюється.</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У  разі  повторних  випадків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списування  учасник  не </w:t>
            </w:r>
          </w:p>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допускається  до  участі  в </w:t>
            </w:r>
          </w:p>
          <w:p w:rsidR="00BC3E62" w:rsidRPr="00F759B0" w:rsidRDefault="001B6327"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інших  олімпіадах, конкурсах</w:t>
            </w:r>
          </w:p>
        </w:tc>
        <w:tc>
          <w:tcPr>
            <w:tcW w:w="2041" w:type="dxa"/>
          </w:tcPr>
          <w:p w:rsidR="001B6327" w:rsidRPr="00F759B0" w:rsidRDefault="001B6327" w:rsidP="001B63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Оргкомітет, журі </w:t>
            </w:r>
          </w:p>
          <w:p w:rsidR="00BC3E62" w:rsidRPr="00F759B0" w:rsidRDefault="00BC3E62"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1B6327" w:rsidRPr="00F759B0" w:rsidTr="00F759B0">
        <w:trPr>
          <w:trHeight w:val="1134"/>
        </w:trPr>
        <w:tc>
          <w:tcPr>
            <w:cnfStyle w:val="001000000000" w:firstRow="0" w:lastRow="0" w:firstColumn="1" w:lastColumn="0" w:oddVBand="0" w:evenVBand="0" w:oddHBand="0" w:evenHBand="0" w:firstRowFirstColumn="0" w:firstRowLastColumn="0" w:lastRowFirstColumn="0" w:lastRowLastColumn="0"/>
            <w:tcW w:w="1875" w:type="dxa"/>
          </w:tcPr>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Необ’єктивне</w:t>
            </w:r>
          </w:p>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оцінювання</w:t>
            </w:r>
          </w:p>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результатів</w:t>
            </w:r>
          </w:p>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навчання</w:t>
            </w:r>
          </w:p>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здобувачів</w:t>
            </w:r>
          </w:p>
          <w:p w:rsidR="001B6327" w:rsidRPr="00F759B0" w:rsidRDefault="001B6327" w:rsidP="001B6327">
            <w:pPr>
              <w:jc w:val="both"/>
              <w:rPr>
                <w:rFonts w:ascii="Times New Roman" w:hAnsi="Times New Roman" w:cs="Times New Roman"/>
                <w:b w:val="0"/>
                <w:sz w:val="24"/>
                <w:szCs w:val="24"/>
              </w:rPr>
            </w:pPr>
            <w:r w:rsidRPr="00F759B0">
              <w:rPr>
                <w:rFonts w:ascii="Times New Roman" w:hAnsi="Times New Roman" w:cs="Times New Roman"/>
                <w:b w:val="0"/>
                <w:sz w:val="24"/>
                <w:szCs w:val="24"/>
              </w:rPr>
              <w:t>освіти</w:t>
            </w:r>
          </w:p>
          <w:p w:rsidR="00BC3E62" w:rsidRPr="00F759B0" w:rsidRDefault="00BC3E62" w:rsidP="001B6327">
            <w:pPr>
              <w:jc w:val="both"/>
              <w:rPr>
                <w:rFonts w:ascii="Times New Roman" w:hAnsi="Times New Roman" w:cs="Times New Roman"/>
                <w:b w:val="0"/>
                <w:sz w:val="24"/>
                <w:szCs w:val="24"/>
              </w:rPr>
            </w:pPr>
          </w:p>
        </w:tc>
        <w:tc>
          <w:tcPr>
            <w:tcW w:w="1068" w:type="dxa"/>
          </w:tcPr>
          <w:p w:rsidR="001B6327" w:rsidRPr="00F759B0" w:rsidRDefault="001B6327" w:rsidP="00F75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Педагогічні працівники</w:t>
            </w:r>
          </w:p>
          <w:p w:rsidR="00BC3E62" w:rsidRPr="00F759B0" w:rsidRDefault="00BC3E62" w:rsidP="00F759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46"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Свідоме  завищення  або  заниження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оцінки результатів навчання</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-усні відповіді;</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-домашні роботи;</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-контрольні роботи;</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-лабораторні та</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практичні роботи;</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-ДПА;</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-тематичне оцінювання;</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моніторинги;</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-олімпіадні та конкурсні роботи</w:t>
            </w:r>
          </w:p>
          <w:p w:rsidR="00BC3E62" w:rsidRPr="00F759B0" w:rsidRDefault="00BC3E62"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25"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Педагогічному  працівнику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рекомендується  опрацювати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критерії  оцінювання  знань.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Факти   систематичних  порушень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враховуються   при  встановленні </w:t>
            </w:r>
          </w:p>
          <w:p w:rsidR="001B6327" w:rsidRPr="00F759B0" w:rsidRDefault="001906DF"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кваліфікаційної  категорії</w:t>
            </w:r>
            <w:r w:rsidR="001B6327" w:rsidRPr="00F759B0">
              <w:rPr>
                <w:rFonts w:ascii="Times New Roman" w:hAnsi="Times New Roman" w:cs="Times New Roman"/>
                <w:sz w:val="24"/>
                <w:szCs w:val="24"/>
              </w:rPr>
              <w:t xml:space="preserve">, </w:t>
            </w:r>
          </w:p>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присвоєнні педагогічних  звань</w:t>
            </w:r>
          </w:p>
          <w:p w:rsidR="00BC3E62" w:rsidRPr="00F759B0" w:rsidRDefault="00BC3E62"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41" w:type="dxa"/>
          </w:tcPr>
          <w:p w:rsidR="001B6327"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дирекція, </w:t>
            </w:r>
          </w:p>
          <w:p w:rsidR="00BC3E62" w:rsidRPr="00F759B0" w:rsidRDefault="001B6327" w:rsidP="001B63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атестаційна  комісія</w:t>
            </w:r>
          </w:p>
        </w:tc>
      </w:tr>
      <w:tr w:rsidR="009369C4" w:rsidRPr="00F759B0" w:rsidTr="008F5776">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1875" w:type="dxa"/>
          </w:tcPr>
          <w:p w:rsidR="009369C4" w:rsidRPr="00F759B0" w:rsidRDefault="009369C4" w:rsidP="009369C4">
            <w:pPr>
              <w:jc w:val="both"/>
              <w:rPr>
                <w:rFonts w:ascii="Times New Roman" w:hAnsi="Times New Roman" w:cs="Times New Roman"/>
                <w:b w:val="0"/>
                <w:sz w:val="24"/>
                <w:szCs w:val="24"/>
              </w:rPr>
            </w:pPr>
            <w:r w:rsidRPr="00F759B0">
              <w:rPr>
                <w:rFonts w:ascii="Times New Roman" w:hAnsi="Times New Roman" w:cs="Times New Roman"/>
                <w:b w:val="0"/>
                <w:sz w:val="24"/>
                <w:szCs w:val="24"/>
              </w:rPr>
              <w:t>Обман:</w:t>
            </w:r>
          </w:p>
          <w:p w:rsidR="009369C4" w:rsidRPr="00F759B0" w:rsidRDefault="009369C4" w:rsidP="009369C4">
            <w:pPr>
              <w:jc w:val="both"/>
              <w:rPr>
                <w:rFonts w:ascii="Times New Roman" w:hAnsi="Times New Roman" w:cs="Times New Roman"/>
                <w:b w:val="0"/>
                <w:sz w:val="24"/>
                <w:szCs w:val="24"/>
              </w:rPr>
            </w:pPr>
            <w:r w:rsidRPr="00F759B0">
              <w:rPr>
                <w:rFonts w:ascii="Times New Roman" w:hAnsi="Times New Roman" w:cs="Times New Roman"/>
                <w:b w:val="0"/>
                <w:sz w:val="24"/>
                <w:szCs w:val="24"/>
              </w:rPr>
              <w:t>Фальсифікація</w:t>
            </w:r>
          </w:p>
        </w:tc>
        <w:tc>
          <w:tcPr>
            <w:tcW w:w="1068" w:type="dxa"/>
            <w:vMerge w:val="restart"/>
            <w:textDirection w:val="btLr"/>
          </w:tcPr>
          <w:p w:rsidR="009369C4" w:rsidRPr="00F759B0" w:rsidRDefault="009369C4" w:rsidP="009369C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Педагогічні працівники</w:t>
            </w:r>
          </w:p>
          <w:p w:rsidR="009369C4" w:rsidRPr="00F759B0" w:rsidRDefault="009369C4" w:rsidP="009369C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як автори</w:t>
            </w:r>
          </w:p>
          <w:p w:rsidR="009369C4" w:rsidRPr="00F759B0" w:rsidRDefault="009369C4" w:rsidP="009369C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46" w:type="dxa"/>
            <w:vMerge w:val="restart"/>
          </w:tcPr>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Навчально-методичні  освітні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продукти,  створені  педагогічними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працівниками:</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-методичні рекомендації;</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-навчальний посібник;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-навчально-методичний посібник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-наочний посібник;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-практичний посібник;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-навчальний наочний посібник;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-збірка;</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-методична збірка</w:t>
            </w:r>
            <w:r w:rsidR="001906DF">
              <w:rPr>
                <w:rFonts w:ascii="Times New Roman" w:hAnsi="Times New Roman" w:cs="Times New Roman"/>
                <w:sz w:val="24"/>
                <w:szCs w:val="24"/>
              </w:rPr>
              <w:t>;</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-методичний вісник;</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-стаття;</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-методична розробка</w:t>
            </w:r>
          </w:p>
        </w:tc>
        <w:tc>
          <w:tcPr>
            <w:tcW w:w="2425" w:type="dxa"/>
            <w:vMerge w:val="restart"/>
          </w:tcPr>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 xml:space="preserve">У випадку встановлення порушень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такого порядку:</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А)спотворене  представлення  у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методичних  розробках,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публікаціях чужих розробок, ідей,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синтезу  або  компіляції  чужих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джерел,  використання  Інтернету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без посилань,  фальсифікація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 xml:space="preserve">наукових  досліджень,  неправдива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інформація  про  власну  освітню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діяльність</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є  підставою  для  відмови  в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присвоєнні або позбавлені раніше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присвоєного педагогічного звання,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кваліфікаційної категорії</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Б)в разі  встановлення  в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атестаційний  період   фактів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списування  здобувачами  під  час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контрольних  зрізів  знань,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фальсифікації  результатів  власної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педагогічної діяльності</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позбавлення  педагогічного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працівника  І,ІІ  кваліфікаційної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категорії</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41" w:type="dxa"/>
            <w:vMerge w:val="restart"/>
          </w:tcPr>
          <w:p w:rsidR="001906DF" w:rsidRPr="00F759B0" w:rsidRDefault="009369C4" w:rsidP="001906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lastRenderedPageBreak/>
              <w:t>Педагогічна</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 xml:space="preserve"> </w:t>
            </w:r>
            <w:r w:rsidR="001906DF">
              <w:rPr>
                <w:rFonts w:ascii="Times New Roman" w:hAnsi="Times New Roman" w:cs="Times New Roman"/>
                <w:sz w:val="24"/>
                <w:szCs w:val="24"/>
              </w:rPr>
              <w:t>рада</w:t>
            </w:r>
            <w:r w:rsidRPr="00F759B0">
              <w:rPr>
                <w:rFonts w:ascii="Times New Roman" w:hAnsi="Times New Roman" w:cs="Times New Roman"/>
                <w:sz w:val="24"/>
                <w:szCs w:val="24"/>
              </w:rPr>
              <w:t xml:space="preserve">, </w:t>
            </w:r>
          </w:p>
          <w:p w:rsidR="009369C4" w:rsidRPr="00F759B0" w:rsidRDefault="009369C4" w:rsidP="009369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9B0">
              <w:rPr>
                <w:rFonts w:ascii="Times New Roman" w:hAnsi="Times New Roman" w:cs="Times New Roman"/>
                <w:sz w:val="24"/>
                <w:szCs w:val="24"/>
              </w:rPr>
              <w:t>атестаційна комісія</w:t>
            </w:r>
          </w:p>
        </w:tc>
      </w:tr>
      <w:tr w:rsidR="009369C4" w:rsidRPr="00F759B0" w:rsidTr="008F5776">
        <w:trPr>
          <w:trHeight w:val="118"/>
        </w:trPr>
        <w:tc>
          <w:tcPr>
            <w:cnfStyle w:val="001000000000" w:firstRow="0" w:lastRow="0" w:firstColumn="1" w:lastColumn="0" w:oddVBand="0" w:evenVBand="0" w:oddHBand="0" w:evenHBand="0" w:firstRowFirstColumn="0" w:firstRowLastColumn="0" w:lastRowFirstColumn="0" w:lastRowLastColumn="0"/>
            <w:tcW w:w="1875" w:type="dxa"/>
          </w:tcPr>
          <w:p w:rsidR="009369C4" w:rsidRPr="00F759B0" w:rsidRDefault="009369C4" w:rsidP="009369C4">
            <w:pPr>
              <w:jc w:val="both"/>
              <w:rPr>
                <w:rFonts w:ascii="Times New Roman" w:hAnsi="Times New Roman" w:cs="Times New Roman"/>
                <w:b w:val="0"/>
                <w:sz w:val="24"/>
                <w:szCs w:val="24"/>
              </w:rPr>
            </w:pPr>
            <w:r w:rsidRPr="00F759B0">
              <w:rPr>
                <w:rFonts w:ascii="Times New Roman" w:hAnsi="Times New Roman" w:cs="Times New Roman"/>
                <w:b w:val="0"/>
                <w:sz w:val="24"/>
                <w:szCs w:val="24"/>
              </w:rPr>
              <w:t>Фабрикація</w:t>
            </w:r>
          </w:p>
          <w:p w:rsidR="009369C4" w:rsidRPr="00F759B0" w:rsidRDefault="009369C4" w:rsidP="009369C4">
            <w:pPr>
              <w:jc w:val="both"/>
              <w:rPr>
                <w:rFonts w:ascii="Times New Roman" w:hAnsi="Times New Roman" w:cs="Times New Roman"/>
                <w:b w:val="0"/>
                <w:sz w:val="24"/>
                <w:szCs w:val="24"/>
              </w:rPr>
            </w:pPr>
          </w:p>
        </w:tc>
        <w:tc>
          <w:tcPr>
            <w:tcW w:w="1068" w:type="dxa"/>
            <w:vMerge/>
          </w:tcPr>
          <w:p w:rsidR="009369C4" w:rsidRPr="00F759B0" w:rsidRDefault="009369C4"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446" w:type="dxa"/>
            <w:vMerge/>
          </w:tcPr>
          <w:p w:rsidR="009369C4" w:rsidRPr="00F759B0" w:rsidRDefault="009369C4"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425" w:type="dxa"/>
            <w:vMerge/>
          </w:tcPr>
          <w:p w:rsidR="009369C4" w:rsidRPr="00F759B0" w:rsidRDefault="009369C4"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2041" w:type="dxa"/>
            <w:vMerge/>
          </w:tcPr>
          <w:p w:rsidR="009369C4" w:rsidRPr="00F759B0" w:rsidRDefault="009369C4" w:rsidP="000C633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9369C4" w:rsidRPr="00F759B0" w:rsidTr="008F5776">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875" w:type="dxa"/>
          </w:tcPr>
          <w:p w:rsidR="009369C4" w:rsidRPr="00F759B0" w:rsidRDefault="009369C4" w:rsidP="000C6331">
            <w:pPr>
              <w:jc w:val="both"/>
              <w:rPr>
                <w:rFonts w:ascii="Times New Roman" w:hAnsi="Times New Roman" w:cs="Times New Roman"/>
                <w:b w:val="0"/>
                <w:sz w:val="24"/>
                <w:szCs w:val="24"/>
              </w:rPr>
            </w:pPr>
            <w:r w:rsidRPr="00F759B0">
              <w:rPr>
                <w:rFonts w:ascii="Times New Roman" w:hAnsi="Times New Roman" w:cs="Times New Roman"/>
                <w:b w:val="0"/>
                <w:sz w:val="24"/>
                <w:szCs w:val="24"/>
              </w:rPr>
              <w:t>Плагіат</w:t>
            </w:r>
          </w:p>
        </w:tc>
        <w:tc>
          <w:tcPr>
            <w:tcW w:w="1068" w:type="dxa"/>
            <w:vMerge/>
          </w:tcPr>
          <w:p w:rsidR="009369C4" w:rsidRPr="00F759B0" w:rsidRDefault="009369C4"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446" w:type="dxa"/>
            <w:vMerge/>
          </w:tcPr>
          <w:p w:rsidR="009369C4" w:rsidRPr="00F759B0" w:rsidRDefault="009369C4"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425" w:type="dxa"/>
            <w:vMerge/>
          </w:tcPr>
          <w:p w:rsidR="009369C4" w:rsidRPr="00F759B0" w:rsidRDefault="009369C4"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041" w:type="dxa"/>
            <w:vMerge/>
          </w:tcPr>
          <w:p w:rsidR="009369C4" w:rsidRPr="00F759B0" w:rsidRDefault="009369C4" w:rsidP="000C63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bl>
    <w:p w:rsidR="007C6897" w:rsidRPr="00F759B0" w:rsidRDefault="007C6897" w:rsidP="007C6897">
      <w:pPr>
        <w:spacing w:after="0" w:line="240" w:lineRule="auto"/>
        <w:jc w:val="both"/>
        <w:rPr>
          <w:rFonts w:ascii="Times New Roman" w:hAnsi="Times New Roman" w:cs="Times New Roman"/>
          <w:sz w:val="28"/>
          <w:szCs w:val="28"/>
        </w:rPr>
      </w:pPr>
    </w:p>
    <w:p w:rsidR="009369C4" w:rsidRDefault="009369C4" w:rsidP="009369C4">
      <w:pPr>
        <w:spacing w:after="0" w:line="240" w:lineRule="auto"/>
        <w:jc w:val="both"/>
        <w:rPr>
          <w:rFonts w:ascii="Times New Roman" w:hAnsi="Times New Roman" w:cs="Times New Roman"/>
          <w:b/>
          <w:sz w:val="28"/>
          <w:szCs w:val="28"/>
        </w:rPr>
      </w:pPr>
      <w:r w:rsidRPr="009369C4">
        <w:rPr>
          <w:rFonts w:ascii="Times New Roman" w:hAnsi="Times New Roman" w:cs="Times New Roman"/>
          <w:b/>
          <w:sz w:val="28"/>
          <w:szCs w:val="28"/>
        </w:rPr>
        <w:t>IV. Критерії, прави</w:t>
      </w:r>
      <w:r w:rsidR="00066282">
        <w:rPr>
          <w:rFonts w:ascii="Times New Roman" w:hAnsi="Times New Roman" w:cs="Times New Roman"/>
          <w:b/>
          <w:sz w:val="28"/>
          <w:szCs w:val="28"/>
        </w:rPr>
        <w:t>ла і процедури оцінювання  здобувачів освіти</w:t>
      </w:r>
    </w:p>
    <w:p w:rsidR="009369C4" w:rsidRPr="009369C4" w:rsidRDefault="009369C4" w:rsidP="009369C4">
      <w:pPr>
        <w:spacing w:after="0" w:line="240" w:lineRule="auto"/>
        <w:jc w:val="both"/>
        <w:rPr>
          <w:rFonts w:ascii="Times New Roman" w:hAnsi="Times New Roman" w:cs="Times New Roman"/>
          <w:b/>
          <w:sz w:val="28"/>
          <w:szCs w:val="28"/>
        </w:rPr>
      </w:pP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учнів. </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Оцінювання  ґрунтується  на  позитивному  принципі,  що  передусім передбачає</w:t>
      </w:r>
      <w:r w:rsidR="00A3467C">
        <w:rPr>
          <w:rFonts w:ascii="Times New Roman" w:hAnsi="Times New Roman" w:cs="Times New Roman"/>
          <w:sz w:val="28"/>
          <w:szCs w:val="28"/>
        </w:rPr>
        <w:t xml:space="preserve"> врахування рівня досягнень здобувача освіти</w:t>
      </w:r>
      <w:r w:rsidRPr="009369C4">
        <w:rPr>
          <w:rFonts w:ascii="Times New Roman" w:hAnsi="Times New Roman" w:cs="Times New Roman"/>
          <w:sz w:val="28"/>
          <w:szCs w:val="28"/>
        </w:rPr>
        <w:t>.</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Метою навчання є   сформовані компетентності.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 </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До ключових компетентностей належать:</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w:t>
      </w:r>
      <w:r w:rsidRPr="009369C4">
        <w:rPr>
          <w:rFonts w:ascii="Times New Roman" w:hAnsi="Times New Roman" w:cs="Times New Roman"/>
          <w:sz w:val="28"/>
          <w:szCs w:val="28"/>
        </w:rPr>
        <w:lastRenderedPageBreak/>
        <w:t>також  любов  до  читання,  відчуття  краси  сл</w:t>
      </w:r>
      <w:r w:rsidR="00862929">
        <w:rPr>
          <w:rFonts w:ascii="Times New Roman" w:hAnsi="Times New Roman" w:cs="Times New Roman"/>
          <w:sz w:val="28"/>
          <w:szCs w:val="28"/>
        </w:rPr>
        <w:t xml:space="preserve">ова,  усвідомлення  ролі  мови </w:t>
      </w:r>
      <w:r w:rsidRPr="009369C4">
        <w:rPr>
          <w:rFonts w:ascii="Times New Roman" w:hAnsi="Times New Roman" w:cs="Times New Roman"/>
          <w:sz w:val="28"/>
          <w:szCs w:val="28"/>
        </w:rPr>
        <w:t>для ефективного  спілкування  та  культурно</w:t>
      </w:r>
      <w:r w:rsidR="00862929">
        <w:rPr>
          <w:rFonts w:ascii="Times New Roman" w:hAnsi="Times New Roman" w:cs="Times New Roman"/>
          <w:sz w:val="28"/>
          <w:szCs w:val="28"/>
        </w:rPr>
        <w:t xml:space="preserve">го  самовираження,  готовність </w:t>
      </w:r>
      <w:r w:rsidRPr="009369C4">
        <w:rPr>
          <w:rFonts w:ascii="Times New Roman" w:hAnsi="Times New Roman" w:cs="Times New Roman"/>
          <w:sz w:val="28"/>
          <w:szCs w:val="28"/>
        </w:rPr>
        <w:t>вживати українську мову як рідну в різних життєвих ситуаціях;</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4) компетентності  у  галузі  природничих  наук</w:t>
      </w:r>
      <w:r w:rsidR="0045341A">
        <w:rPr>
          <w:rFonts w:ascii="Times New Roman" w:hAnsi="Times New Roman" w:cs="Times New Roman"/>
          <w:sz w:val="28"/>
          <w:szCs w:val="28"/>
        </w:rPr>
        <w:t xml:space="preserve">,  техніки  і  технологій,  що </w:t>
      </w:r>
      <w:r w:rsidRPr="009369C4">
        <w:rPr>
          <w:rFonts w:ascii="Times New Roman" w:hAnsi="Times New Roman" w:cs="Times New Roman"/>
          <w:sz w:val="28"/>
          <w:szCs w:val="28"/>
        </w:rPr>
        <w:t>передбачають формування допитливості, прагн</w:t>
      </w:r>
      <w:r w:rsidR="0045341A">
        <w:rPr>
          <w:rFonts w:ascii="Times New Roman" w:hAnsi="Times New Roman" w:cs="Times New Roman"/>
          <w:sz w:val="28"/>
          <w:szCs w:val="28"/>
        </w:rPr>
        <w:t xml:space="preserve">ення шукати і пропонувати нові </w:t>
      </w:r>
      <w:r w:rsidRPr="009369C4">
        <w:rPr>
          <w:rFonts w:ascii="Times New Roman" w:hAnsi="Times New Roman" w:cs="Times New Roman"/>
          <w:sz w:val="28"/>
          <w:szCs w:val="28"/>
        </w:rPr>
        <w:t xml:space="preserve">ідеї,  самостійно  чи  в  групі  спостерігати  </w:t>
      </w:r>
      <w:r w:rsidR="0045341A">
        <w:rPr>
          <w:rFonts w:ascii="Times New Roman" w:hAnsi="Times New Roman" w:cs="Times New Roman"/>
          <w:sz w:val="28"/>
          <w:szCs w:val="28"/>
        </w:rPr>
        <w:t xml:space="preserve">та  досліджувати,  формулювати </w:t>
      </w:r>
      <w:r w:rsidRPr="009369C4">
        <w:rPr>
          <w:rFonts w:ascii="Times New Roman" w:hAnsi="Times New Roman" w:cs="Times New Roman"/>
          <w:sz w:val="28"/>
          <w:szCs w:val="28"/>
        </w:rPr>
        <w:t>припущення і робити висновки на основі проведених дослідів, пізнавати себе і навколишній світ шляхом спостереження та дослідження;</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5) інноваційність, що передбачає відкритість до </w:t>
      </w:r>
      <w:r w:rsidR="0045341A">
        <w:rPr>
          <w:rFonts w:ascii="Times New Roman" w:hAnsi="Times New Roman" w:cs="Times New Roman"/>
          <w:sz w:val="28"/>
          <w:szCs w:val="28"/>
        </w:rPr>
        <w:t xml:space="preserve">нових ідей, ініціювання змін у </w:t>
      </w:r>
      <w:r w:rsidRPr="009369C4">
        <w:rPr>
          <w:rFonts w:ascii="Times New Roman" w:hAnsi="Times New Roman" w:cs="Times New Roman"/>
          <w:sz w:val="28"/>
          <w:szCs w:val="28"/>
        </w:rPr>
        <w:t>близькому середовищі (клас, школа, громада т</w:t>
      </w:r>
      <w:r w:rsidR="0045341A">
        <w:rPr>
          <w:rFonts w:ascii="Times New Roman" w:hAnsi="Times New Roman" w:cs="Times New Roman"/>
          <w:sz w:val="28"/>
          <w:szCs w:val="28"/>
        </w:rPr>
        <w:t xml:space="preserve">ощо), формування знань, умінь, </w:t>
      </w:r>
      <w:r w:rsidRPr="009369C4">
        <w:rPr>
          <w:rFonts w:ascii="Times New Roman" w:hAnsi="Times New Roman" w:cs="Times New Roman"/>
          <w:sz w:val="28"/>
          <w:szCs w:val="28"/>
        </w:rPr>
        <w:t>ставлень,  що  є  основою  компетентнісного  пі</w:t>
      </w:r>
      <w:r w:rsidR="0045341A">
        <w:rPr>
          <w:rFonts w:ascii="Times New Roman" w:hAnsi="Times New Roman" w:cs="Times New Roman"/>
          <w:sz w:val="28"/>
          <w:szCs w:val="28"/>
        </w:rPr>
        <w:t xml:space="preserve">дходу,  забезпечують  подальшу </w:t>
      </w:r>
      <w:r w:rsidRPr="009369C4">
        <w:rPr>
          <w:rFonts w:ascii="Times New Roman" w:hAnsi="Times New Roman" w:cs="Times New Roman"/>
          <w:sz w:val="28"/>
          <w:szCs w:val="28"/>
        </w:rPr>
        <w:t>здатність успішно навчатися, провадити професі</w:t>
      </w:r>
      <w:r w:rsidR="0045341A">
        <w:rPr>
          <w:rFonts w:ascii="Times New Roman" w:hAnsi="Times New Roman" w:cs="Times New Roman"/>
          <w:sz w:val="28"/>
          <w:szCs w:val="28"/>
        </w:rPr>
        <w:t xml:space="preserve">йну діяльність, відчувати себе </w:t>
      </w:r>
      <w:r w:rsidRPr="009369C4">
        <w:rPr>
          <w:rFonts w:ascii="Times New Roman" w:hAnsi="Times New Roman" w:cs="Times New Roman"/>
          <w:sz w:val="28"/>
          <w:szCs w:val="28"/>
        </w:rPr>
        <w:t>частиною спільноти і брати участь у справах громади;</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6) екологічна компетентність, що передбачає усвідомлення основи еколог</w:t>
      </w:r>
      <w:r w:rsidR="00F15423">
        <w:rPr>
          <w:rFonts w:ascii="Times New Roman" w:hAnsi="Times New Roman" w:cs="Times New Roman"/>
          <w:sz w:val="28"/>
          <w:szCs w:val="28"/>
        </w:rPr>
        <w:t xml:space="preserve">ічного </w:t>
      </w:r>
      <w:r w:rsidRPr="009369C4">
        <w:rPr>
          <w:rFonts w:ascii="Times New Roman" w:hAnsi="Times New Roman" w:cs="Times New Roman"/>
          <w:sz w:val="28"/>
          <w:szCs w:val="28"/>
        </w:rPr>
        <w:t>природокористування,  дотримання  правил</w:t>
      </w:r>
      <w:r w:rsidR="00F15423">
        <w:rPr>
          <w:rFonts w:ascii="Times New Roman" w:hAnsi="Times New Roman" w:cs="Times New Roman"/>
          <w:sz w:val="28"/>
          <w:szCs w:val="28"/>
        </w:rPr>
        <w:t xml:space="preserve">  природоохоронної  поведінки, </w:t>
      </w:r>
      <w:r w:rsidRPr="009369C4">
        <w:rPr>
          <w:rFonts w:ascii="Times New Roman" w:hAnsi="Times New Roman" w:cs="Times New Roman"/>
          <w:sz w:val="28"/>
          <w:szCs w:val="28"/>
        </w:rPr>
        <w:t>ощадного використання природних ресурсів, р</w:t>
      </w:r>
      <w:r w:rsidR="00F15423">
        <w:rPr>
          <w:rFonts w:ascii="Times New Roman" w:hAnsi="Times New Roman" w:cs="Times New Roman"/>
          <w:sz w:val="28"/>
          <w:szCs w:val="28"/>
        </w:rPr>
        <w:t xml:space="preserve">озуміючи важливість збереження </w:t>
      </w:r>
      <w:r w:rsidRPr="009369C4">
        <w:rPr>
          <w:rFonts w:ascii="Times New Roman" w:hAnsi="Times New Roman" w:cs="Times New Roman"/>
          <w:sz w:val="28"/>
          <w:szCs w:val="28"/>
        </w:rPr>
        <w:t>природи для сталого розвитку суспільства;</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7) інформаційно-комунікаційна  компетентність,  що  передба</w:t>
      </w:r>
      <w:r w:rsidR="00F15423">
        <w:rPr>
          <w:rFonts w:ascii="Times New Roman" w:hAnsi="Times New Roman" w:cs="Times New Roman"/>
          <w:sz w:val="28"/>
          <w:szCs w:val="28"/>
        </w:rPr>
        <w:t xml:space="preserve">чає   опанування </w:t>
      </w:r>
      <w:r w:rsidRPr="009369C4">
        <w:rPr>
          <w:rFonts w:ascii="Times New Roman" w:hAnsi="Times New Roman" w:cs="Times New Roman"/>
          <w:sz w:val="28"/>
          <w:szCs w:val="28"/>
        </w:rPr>
        <w:t>основою цифрової грамотності для ро</w:t>
      </w:r>
      <w:r w:rsidR="00F15423">
        <w:rPr>
          <w:rFonts w:ascii="Times New Roman" w:hAnsi="Times New Roman" w:cs="Times New Roman"/>
          <w:sz w:val="28"/>
          <w:szCs w:val="28"/>
        </w:rPr>
        <w:t xml:space="preserve">звитку і спілкування, здатність </w:t>
      </w:r>
      <w:r w:rsidRPr="009369C4">
        <w:rPr>
          <w:rFonts w:ascii="Times New Roman" w:hAnsi="Times New Roman" w:cs="Times New Roman"/>
          <w:sz w:val="28"/>
          <w:szCs w:val="28"/>
        </w:rPr>
        <w:t>безпечного та етичного використання засобів інформаційно-комунікаційної компетентності у навчанні та інших життєвих ситуаціях;</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8) навчання впродовж життя, що передбачає оп</w:t>
      </w:r>
      <w:r w:rsidR="00F15423">
        <w:rPr>
          <w:rFonts w:ascii="Times New Roman" w:hAnsi="Times New Roman" w:cs="Times New Roman"/>
          <w:sz w:val="28"/>
          <w:szCs w:val="28"/>
        </w:rPr>
        <w:t xml:space="preserve">анування уміннями і навичками, </w:t>
      </w:r>
      <w:r w:rsidRPr="009369C4">
        <w:rPr>
          <w:rFonts w:ascii="Times New Roman" w:hAnsi="Times New Roman" w:cs="Times New Roman"/>
          <w:sz w:val="28"/>
          <w:szCs w:val="28"/>
        </w:rPr>
        <w:t>необхідними  для  подальшого  навчання,  орга</w:t>
      </w:r>
      <w:r w:rsidR="00F15423">
        <w:rPr>
          <w:rFonts w:ascii="Times New Roman" w:hAnsi="Times New Roman" w:cs="Times New Roman"/>
          <w:sz w:val="28"/>
          <w:szCs w:val="28"/>
        </w:rPr>
        <w:t xml:space="preserve">нізацію  власного  навчального </w:t>
      </w:r>
      <w:r w:rsidRPr="009369C4">
        <w:rPr>
          <w:rFonts w:ascii="Times New Roman" w:hAnsi="Times New Roman" w:cs="Times New Roman"/>
          <w:sz w:val="28"/>
          <w:szCs w:val="28"/>
        </w:rPr>
        <w:t>середовища,  отримання  нової  інформації  з</w:t>
      </w:r>
      <w:r w:rsidR="00F15423">
        <w:rPr>
          <w:rFonts w:ascii="Times New Roman" w:hAnsi="Times New Roman" w:cs="Times New Roman"/>
          <w:sz w:val="28"/>
          <w:szCs w:val="28"/>
        </w:rPr>
        <w:t xml:space="preserve">  метою  застосування  її  для </w:t>
      </w:r>
      <w:r w:rsidRPr="009369C4">
        <w:rPr>
          <w:rFonts w:ascii="Times New Roman" w:hAnsi="Times New Roman" w:cs="Times New Roman"/>
          <w:sz w:val="28"/>
          <w:szCs w:val="28"/>
        </w:rPr>
        <w:t>оцінювання  навчальних  потреб,  визначення  власних  навчальних  цілей</w:t>
      </w:r>
      <w:r w:rsidR="00F15423">
        <w:rPr>
          <w:rFonts w:ascii="Times New Roman" w:hAnsi="Times New Roman" w:cs="Times New Roman"/>
          <w:sz w:val="28"/>
          <w:szCs w:val="28"/>
        </w:rPr>
        <w:t xml:space="preserve">  та </w:t>
      </w:r>
      <w:r w:rsidRPr="009369C4">
        <w:rPr>
          <w:rFonts w:ascii="Times New Roman" w:hAnsi="Times New Roman" w:cs="Times New Roman"/>
          <w:sz w:val="28"/>
          <w:szCs w:val="28"/>
        </w:rPr>
        <w:t>способів їх досягнення, навчання працювати самостійно і в групі;</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9) громадянські  та  соціальні  компетентності,  пов</w:t>
      </w:r>
      <w:r w:rsidR="00F15423">
        <w:rPr>
          <w:rFonts w:ascii="Times New Roman" w:hAnsi="Times New Roman" w:cs="Times New Roman"/>
          <w:sz w:val="28"/>
          <w:szCs w:val="28"/>
        </w:rPr>
        <w:t xml:space="preserve">’язані  з  ідеями  демократії, </w:t>
      </w:r>
      <w:r w:rsidRPr="009369C4">
        <w:rPr>
          <w:rFonts w:ascii="Times New Roman" w:hAnsi="Times New Roman" w:cs="Times New Roman"/>
          <w:sz w:val="28"/>
          <w:szCs w:val="28"/>
        </w:rPr>
        <w:t>справедливості, рівності, прав людини, добробу</w:t>
      </w:r>
      <w:r w:rsidR="00F15423">
        <w:rPr>
          <w:rFonts w:ascii="Times New Roman" w:hAnsi="Times New Roman" w:cs="Times New Roman"/>
          <w:sz w:val="28"/>
          <w:szCs w:val="28"/>
        </w:rPr>
        <w:t xml:space="preserve">ту та здорового способу життя, </w:t>
      </w:r>
      <w:r w:rsidRPr="009369C4">
        <w:rPr>
          <w:rFonts w:ascii="Times New Roman" w:hAnsi="Times New Roman" w:cs="Times New Roman"/>
          <w:sz w:val="28"/>
          <w:szCs w:val="28"/>
        </w:rPr>
        <w:lastRenderedPageBreak/>
        <w:t xml:space="preserve">усвідомленням  рівних  прав  і  можливостей,  </w:t>
      </w:r>
      <w:r w:rsidR="00F15423">
        <w:rPr>
          <w:rFonts w:ascii="Times New Roman" w:hAnsi="Times New Roman" w:cs="Times New Roman"/>
          <w:sz w:val="28"/>
          <w:szCs w:val="28"/>
        </w:rPr>
        <w:t xml:space="preserve">що  передбачають  співпрацю  з </w:t>
      </w:r>
      <w:r w:rsidRPr="009369C4">
        <w:rPr>
          <w:rFonts w:ascii="Times New Roman" w:hAnsi="Times New Roman" w:cs="Times New Roman"/>
          <w:sz w:val="28"/>
          <w:szCs w:val="28"/>
        </w:rPr>
        <w:t>іншими особами для досягнення спільної м</w:t>
      </w:r>
      <w:r w:rsidR="00A3467C">
        <w:rPr>
          <w:rFonts w:ascii="Times New Roman" w:hAnsi="Times New Roman" w:cs="Times New Roman"/>
          <w:sz w:val="28"/>
          <w:szCs w:val="28"/>
        </w:rPr>
        <w:t>ети, активність в житті класу  і закладу освіти</w:t>
      </w:r>
      <w:r w:rsidRPr="009369C4">
        <w:rPr>
          <w:rFonts w:ascii="Times New Roman" w:hAnsi="Times New Roman" w:cs="Times New Roman"/>
          <w:sz w:val="28"/>
          <w:szCs w:val="28"/>
        </w:rPr>
        <w:t>, повагу до прав інших осіб, уміння</w:t>
      </w:r>
      <w:r w:rsidR="00F15423">
        <w:rPr>
          <w:rFonts w:ascii="Times New Roman" w:hAnsi="Times New Roman" w:cs="Times New Roman"/>
          <w:sz w:val="28"/>
          <w:szCs w:val="28"/>
        </w:rPr>
        <w:t xml:space="preserve"> діяти в конфліктних ситуаціях,</w:t>
      </w:r>
      <w:r w:rsidR="00F15423" w:rsidRPr="00F15423">
        <w:rPr>
          <w:rFonts w:ascii="Times New Roman" w:hAnsi="Times New Roman" w:cs="Times New Roman"/>
          <w:sz w:val="28"/>
          <w:szCs w:val="28"/>
        </w:rPr>
        <w:t xml:space="preserve"> </w:t>
      </w:r>
      <w:r w:rsidRPr="009369C4">
        <w:rPr>
          <w:rFonts w:ascii="Times New Roman" w:hAnsi="Times New Roman" w:cs="Times New Roman"/>
          <w:sz w:val="28"/>
          <w:szCs w:val="28"/>
        </w:rPr>
        <w:t>пов’язаних з різними проявами дискримінації, цінувати кул</w:t>
      </w:r>
      <w:r w:rsidR="00F15423">
        <w:rPr>
          <w:rFonts w:ascii="Times New Roman" w:hAnsi="Times New Roman" w:cs="Times New Roman"/>
          <w:sz w:val="28"/>
          <w:szCs w:val="28"/>
        </w:rPr>
        <w:t xml:space="preserve">ьтурне розмаїття </w:t>
      </w:r>
      <w:r w:rsidRPr="009369C4">
        <w:rPr>
          <w:rFonts w:ascii="Times New Roman" w:hAnsi="Times New Roman" w:cs="Times New Roman"/>
          <w:sz w:val="28"/>
          <w:szCs w:val="28"/>
        </w:rPr>
        <w:t>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10) культурна  компетентність,  що  передбачає  залучення  </w:t>
      </w:r>
      <w:r w:rsidR="00F15423">
        <w:rPr>
          <w:rFonts w:ascii="Times New Roman" w:hAnsi="Times New Roman" w:cs="Times New Roman"/>
          <w:sz w:val="28"/>
          <w:szCs w:val="28"/>
        </w:rPr>
        <w:t xml:space="preserve">до  різних  видів </w:t>
      </w:r>
      <w:r w:rsidRPr="009369C4">
        <w:rPr>
          <w:rFonts w:ascii="Times New Roman" w:hAnsi="Times New Roman" w:cs="Times New Roman"/>
          <w:sz w:val="28"/>
          <w:szCs w:val="28"/>
        </w:rPr>
        <w:t>мистецької  творчості  (образотворче,  музи</w:t>
      </w:r>
      <w:r w:rsidR="00F15423">
        <w:rPr>
          <w:rFonts w:ascii="Times New Roman" w:hAnsi="Times New Roman" w:cs="Times New Roman"/>
          <w:sz w:val="28"/>
          <w:szCs w:val="28"/>
        </w:rPr>
        <w:t xml:space="preserve">чне  та  інші  види  мистецтв) </w:t>
      </w:r>
      <w:r w:rsidRPr="009369C4">
        <w:rPr>
          <w:rFonts w:ascii="Times New Roman" w:hAnsi="Times New Roman" w:cs="Times New Roman"/>
          <w:sz w:val="28"/>
          <w:szCs w:val="28"/>
        </w:rPr>
        <w:t>шляхом розкриття і розвитку природних здібностей, творчого вираження особистості;</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11) підприємливість та фінансова грамотність, що</w:t>
      </w:r>
      <w:r w:rsidR="00F15423">
        <w:rPr>
          <w:rFonts w:ascii="Times New Roman" w:hAnsi="Times New Roman" w:cs="Times New Roman"/>
          <w:sz w:val="28"/>
          <w:szCs w:val="28"/>
        </w:rPr>
        <w:t xml:space="preserve"> передбачають  ініціативність, </w:t>
      </w:r>
      <w:r w:rsidRPr="009369C4">
        <w:rPr>
          <w:rFonts w:ascii="Times New Roman" w:hAnsi="Times New Roman" w:cs="Times New Roman"/>
          <w:sz w:val="28"/>
          <w:szCs w:val="28"/>
        </w:rPr>
        <w:t>готовність  брати  відповідальність  за  власні  рі</w:t>
      </w:r>
      <w:r w:rsidR="00F15423">
        <w:rPr>
          <w:rFonts w:ascii="Times New Roman" w:hAnsi="Times New Roman" w:cs="Times New Roman"/>
          <w:sz w:val="28"/>
          <w:szCs w:val="28"/>
        </w:rPr>
        <w:t xml:space="preserve">шення,  вміння  організовувати </w:t>
      </w:r>
      <w:r w:rsidRPr="009369C4">
        <w:rPr>
          <w:rFonts w:ascii="Times New Roman" w:hAnsi="Times New Roman" w:cs="Times New Roman"/>
          <w:sz w:val="28"/>
          <w:szCs w:val="28"/>
        </w:rPr>
        <w:t>свою  діяльність  для  досягнення  цілей,  ус</w:t>
      </w:r>
      <w:r w:rsidR="00F15423">
        <w:rPr>
          <w:rFonts w:ascii="Times New Roman" w:hAnsi="Times New Roman" w:cs="Times New Roman"/>
          <w:sz w:val="28"/>
          <w:szCs w:val="28"/>
        </w:rPr>
        <w:t xml:space="preserve">відомлення  етичних  цінностей </w:t>
      </w:r>
      <w:r w:rsidRPr="009369C4">
        <w:rPr>
          <w:rFonts w:ascii="Times New Roman" w:hAnsi="Times New Roman" w:cs="Times New Roman"/>
          <w:sz w:val="28"/>
          <w:szCs w:val="28"/>
        </w:rPr>
        <w:t xml:space="preserve">ефективної  співпраці,  готовність  до  втілення </w:t>
      </w:r>
      <w:r w:rsidR="00F15423">
        <w:rPr>
          <w:rFonts w:ascii="Times New Roman" w:hAnsi="Times New Roman" w:cs="Times New Roman"/>
          <w:sz w:val="28"/>
          <w:szCs w:val="28"/>
        </w:rPr>
        <w:t xml:space="preserve"> в  життя  ініційованих  ідей, </w:t>
      </w:r>
      <w:r w:rsidRPr="009369C4">
        <w:rPr>
          <w:rFonts w:ascii="Times New Roman" w:hAnsi="Times New Roman" w:cs="Times New Roman"/>
          <w:sz w:val="28"/>
          <w:szCs w:val="28"/>
        </w:rPr>
        <w:t xml:space="preserve">прийняття власних рішень. </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Основними функціями оціню</w:t>
      </w:r>
      <w:r w:rsidR="000B5A0C">
        <w:rPr>
          <w:rFonts w:ascii="Times New Roman" w:hAnsi="Times New Roman" w:cs="Times New Roman"/>
          <w:sz w:val="28"/>
          <w:szCs w:val="28"/>
        </w:rPr>
        <w:t>вання навчальних досягнень здобувачів освіти</w:t>
      </w:r>
      <w:r w:rsidRPr="009369C4">
        <w:rPr>
          <w:rFonts w:ascii="Times New Roman" w:hAnsi="Times New Roman" w:cs="Times New Roman"/>
          <w:sz w:val="28"/>
          <w:szCs w:val="28"/>
        </w:rPr>
        <w:t xml:space="preserve"> є:</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  контролююча  -  визначає  </w:t>
      </w:r>
      <w:r w:rsidR="000B5A0C">
        <w:rPr>
          <w:rFonts w:ascii="Times New Roman" w:hAnsi="Times New Roman" w:cs="Times New Roman"/>
          <w:sz w:val="28"/>
          <w:szCs w:val="28"/>
        </w:rPr>
        <w:t>рівень  досягнень  кожного  здобувача освіти</w:t>
      </w:r>
      <w:r w:rsidRPr="009369C4">
        <w:rPr>
          <w:rFonts w:ascii="Times New Roman" w:hAnsi="Times New Roman" w:cs="Times New Roman"/>
          <w:sz w:val="28"/>
          <w:szCs w:val="28"/>
        </w:rPr>
        <w:t>,  готовність  до засвоєння  нового  матеріалу,  що  дає  змогу  вч</w:t>
      </w:r>
      <w:r w:rsidR="00F15423">
        <w:rPr>
          <w:rFonts w:ascii="Times New Roman" w:hAnsi="Times New Roman" w:cs="Times New Roman"/>
          <w:sz w:val="28"/>
          <w:szCs w:val="28"/>
        </w:rPr>
        <w:t xml:space="preserve">ителеві  відповідно  планувати </w:t>
      </w:r>
      <w:r w:rsidRPr="009369C4">
        <w:rPr>
          <w:rFonts w:ascii="Times New Roman" w:hAnsi="Times New Roman" w:cs="Times New Roman"/>
          <w:sz w:val="28"/>
          <w:szCs w:val="28"/>
        </w:rPr>
        <w:t>й викладати навчальний матеріал;</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навчальна  -  сприяє  повторенню,  уточнен</w:t>
      </w:r>
      <w:r w:rsidR="00F15423">
        <w:rPr>
          <w:rFonts w:ascii="Times New Roman" w:hAnsi="Times New Roman" w:cs="Times New Roman"/>
          <w:sz w:val="28"/>
          <w:szCs w:val="28"/>
        </w:rPr>
        <w:t xml:space="preserve">ню  й  поглибленню  знань,  їх </w:t>
      </w:r>
      <w:r w:rsidRPr="009369C4">
        <w:rPr>
          <w:rFonts w:ascii="Times New Roman" w:hAnsi="Times New Roman" w:cs="Times New Roman"/>
          <w:sz w:val="28"/>
          <w:szCs w:val="28"/>
        </w:rPr>
        <w:t>систематизації, вдосконаленню умінь та навичок;</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  діагностико-коригувальна  -  з'ясовує  причини </w:t>
      </w:r>
      <w:r w:rsidR="00F15423">
        <w:rPr>
          <w:rFonts w:ascii="Times New Roman" w:hAnsi="Times New Roman" w:cs="Times New Roman"/>
          <w:sz w:val="28"/>
          <w:szCs w:val="28"/>
        </w:rPr>
        <w:t xml:space="preserve"> труднощів,  які  виникають  в </w:t>
      </w:r>
      <w:r w:rsidR="000B5A0C">
        <w:rPr>
          <w:rFonts w:ascii="Times New Roman" w:hAnsi="Times New Roman" w:cs="Times New Roman"/>
          <w:sz w:val="28"/>
          <w:szCs w:val="28"/>
        </w:rPr>
        <w:t>здобувача освіти</w:t>
      </w:r>
      <w:r w:rsidRPr="009369C4">
        <w:rPr>
          <w:rFonts w:ascii="Times New Roman" w:hAnsi="Times New Roman" w:cs="Times New Roman"/>
          <w:sz w:val="28"/>
          <w:szCs w:val="28"/>
        </w:rPr>
        <w:t xml:space="preserve">   в процесі навчання; виявляє прогалини у </w:t>
      </w:r>
      <w:r w:rsidR="00F15423">
        <w:rPr>
          <w:rFonts w:ascii="Times New Roman" w:hAnsi="Times New Roman" w:cs="Times New Roman"/>
          <w:sz w:val="28"/>
          <w:szCs w:val="28"/>
        </w:rPr>
        <w:t xml:space="preserve">засвоєному, вносить корективи, </w:t>
      </w:r>
      <w:r w:rsidRPr="009369C4">
        <w:rPr>
          <w:rFonts w:ascii="Times New Roman" w:hAnsi="Times New Roman" w:cs="Times New Roman"/>
          <w:sz w:val="28"/>
          <w:szCs w:val="28"/>
        </w:rPr>
        <w:t>спрямовані на їх усунення;</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стимулювально-мотиваційна - формує позитивні мотиви навчання;</w:t>
      </w:r>
    </w:p>
    <w:p w:rsidR="009369C4" w:rsidRPr="009369C4" w:rsidRDefault="009369C4" w:rsidP="00862929">
      <w:pPr>
        <w:spacing w:after="0"/>
        <w:jc w:val="both"/>
        <w:rPr>
          <w:rFonts w:ascii="Times New Roman" w:hAnsi="Times New Roman" w:cs="Times New Roman"/>
          <w:sz w:val="28"/>
          <w:szCs w:val="28"/>
        </w:rPr>
      </w:pPr>
      <w:r w:rsidRPr="009369C4">
        <w:rPr>
          <w:rFonts w:ascii="Times New Roman" w:hAnsi="Times New Roman" w:cs="Times New Roman"/>
          <w:sz w:val="28"/>
          <w:szCs w:val="28"/>
        </w:rPr>
        <w:t>•  виховна -  сприяє формуванню ум</w:t>
      </w:r>
      <w:r w:rsidR="00F15423">
        <w:rPr>
          <w:rFonts w:ascii="Times New Roman" w:hAnsi="Times New Roman" w:cs="Times New Roman"/>
          <w:sz w:val="28"/>
          <w:szCs w:val="28"/>
        </w:rPr>
        <w:t xml:space="preserve">інь відповідально й зосереджено </w:t>
      </w:r>
      <w:r w:rsidRPr="009369C4">
        <w:rPr>
          <w:rFonts w:ascii="Times New Roman" w:hAnsi="Times New Roman" w:cs="Times New Roman"/>
          <w:sz w:val="28"/>
          <w:szCs w:val="28"/>
        </w:rPr>
        <w:t>працювати, застосовувати  прийоми  контролю  й  самоконтролю,  рефлексії  навчальної діяльності.</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При оціню</w:t>
      </w:r>
      <w:r w:rsidR="00E27CBC">
        <w:rPr>
          <w:rFonts w:ascii="Times New Roman" w:hAnsi="Times New Roman" w:cs="Times New Roman"/>
          <w:sz w:val="28"/>
          <w:szCs w:val="28"/>
        </w:rPr>
        <w:t>ванні навчальних досягнень здобувачів освіти</w:t>
      </w:r>
      <w:r w:rsidRPr="009369C4">
        <w:rPr>
          <w:rFonts w:ascii="Times New Roman" w:hAnsi="Times New Roman" w:cs="Times New Roman"/>
          <w:sz w:val="28"/>
          <w:szCs w:val="28"/>
        </w:rPr>
        <w:t xml:space="preserve"> враховуються:</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xml:space="preserve">•   </w:t>
      </w:r>
      <w:r w:rsidR="00E27CBC">
        <w:rPr>
          <w:rFonts w:ascii="Times New Roman" w:hAnsi="Times New Roman" w:cs="Times New Roman"/>
          <w:sz w:val="28"/>
          <w:szCs w:val="28"/>
        </w:rPr>
        <w:t xml:space="preserve"> характеристики  відповіді  здобувача освіти</w:t>
      </w:r>
      <w:r w:rsidRPr="009369C4">
        <w:rPr>
          <w:rFonts w:ascii="Times New Roman" w:hAnsi="Times New Roman" w:cs="Times New Roman"/>
          <w:sz w:val="28"/>
          <w:szCs w:val="28"/>
        </w:rPr>
        <w:t xml:space="preserve">:  правильність, </w:t>
      </w:r>
      <w:r w:rsidR="00F15423">
        <w:rPr>
          <w:rFonts w:ascii="Times New Roman" w:hAnsi="Times New Roman" w:cs="Times New Roman"/>
          <w:sz w:val="28"/>
          <w:szCs w:val="28"/>
        </w:rPr>
        <w:t xml:space="preserve"> логічність,  обґрунтованість, </w:t>
      </w:r>
      <w:r w:rsidRPr="009369C4">
        <w:rPr>
          <w:rFonts w:ascii="Times New Roman" w:hAnsi="Times New Roman" w:cs="Times New Roman"/>
          <w:sz w:val="28"/>
          <w:szCs w:val="28"/>
        </w:rPr>
        <w:t>цілісність;</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якість знань: повнота, глибина, гнучкість, системність, міцність;</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сформованість  предметних умінь і навичок;</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рівень  володіння  розумовими операціями:  вмі</w:t>
      </w:r>
      <w:r w:rsidR="00F15423">
        <w:rPr>
          <w:rFonts w:ascii="Times New Roman" w:hAnsi="Times New Roman" w:cs="Times New Roman"/>
          <w:sz w:val="28"/>
          <w:szCs w:val="28"/>
        </w:rPr>
        <w:t xml:space="preserve">ння  аналізувати, синтезувати, </w:t>
      </w:r>
      <w:r w:rsidRPr="009369C4">
        <w:rPr>
          <w:rFonts w:ascii="Times New Roman" w:hAnsi="Times New Roman" w:cs="Times New Roman"/>
          <w:sz w:val="28"/>
          <w:szCs w:val="28"/>
        </w:rPr>
        <w:t>порівнювати,  абстрагувати,  класифікувати,  уз</w:t>
      </w:r>
      <w:r w:rsidR="00F15423">
        <w:rPr>
          <w:rFonts w:ascii="Times New Roman" w:hAnsi="Times New Roman" w:cs="Times New Roman"/>
          <w:sz w:val="28"/>
          <w:szCs w:val="28"/>
        </w:rPr>
        <w:t xml:space="preserve">агальнювати,  робити  висновки </w:t>
      </w:r>
      <w:r w:rsidRPr="009369C4">
        <w:rPr>
          <w:rFonts w:ascii="Times New Roman" w:hAnsi="Times New Roman" w:cs="Times New Roman"/>
          <w:sz w:val="28"/>
          <w:szCs w:val="28"/>
        </w:rPr>
        <w:t>тощо;</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досвід  творчої  діяльності  (вміння  виявляти  п</w:t>
      </w:r>
      <w:r w:rsidR="00F15423">
        <w:rPr>
          <w:rFonts w:ascii="Times New Roman" w:hAnsi="Times New Roman" w:cs="Times New Roman"/>
          <w:sz w:val="28"/>
          <w:szCs w:val="28"/>
        </w:rPr>
        <w:t xml:space="preserve">роблеми  та  розв'язувати  їх, </w:t>
      </w:r>
      <w:r w:rsidRPr="009369C4">
        <w:rPr>
          <w:rFonts w:ascii="Times New Roman" w:hAnsi="Times New Roman" w:cs="Times New Roman"/>
          <w:sz w:val="28"/>
          <w:szCs w:val="28"/>
        </w:rPr>
        <w:t>формулювати гіпотези);</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lastRenderedPageBreak/>
        <w:t>•  самостійність оцінних суджень.</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Характеристики  якості  знань  взаємопов'яз</w:t>
      </w:r>
      <w:r w:rsidR="00F15423">
        <w:rPr>
          <w:rFonts w:ascii="Times New Roman" w:hAnsi="Times New Roman" w:cs="Times New Roman"/>
          <w:sz w:val="28"/>
          <w:szCs w:val="28"/>
        </w:rPr>
        <w:t xml:space="preserve">ані  між  собою  і  доповнюють </w:t>
      </w:r>
      <w:r w:rsidRPr="009369C4">
        <w:rPr>
          <w:rFonts w:ascii="Times New Roman" w:hAnsi="Times New Roman" w:cs="Times New Roman"/>
          <w:sz w:val="28"/>
          <w:szCs w:val="28"/>
        </w:rPr>
        <w:t>одна одну:</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повнота знань - кількість знань, визначених навчальною програмою;</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глибина знань - усвідомленість існуючих зв'язків між групами знань;</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гнучкість знань  -  уміння учнів застосовувати</w:t>
      </w:r>
      <w:r w:rsidR="00F15423">
        <w:rPr>
          <w:rFonts w:ascii="Times New Roman" w:hAnsi="Times New Roman" w:cs="Times New Roman"/>
          <w:sz w:val="28"/>
          <w:szCs w:val="28"/>
        </w:rPr>
        <w:t xml:space="preserve"> набуті знання у стандартних і </w:t>
      </w:r>
      <w:r w:rsidRPr="009369C4">
        <w:rPr>
          <w:rFonts w:ascii="Times New Roman" w:hAnsi="Times New Roman" w:cs="Times New Roman"/>
          <w:sz w:val="28"/>
          <w:szCs w:val="28"/>
        </w:rPr>
        <w:t>нестандартних  ситуаціях;  знаходити  вар</w:t>
      </w:r>
      <w:r w:rsidR="00F15423">
        <w:rPr>
          <w:rFonts w:ascii="Times New Roman" w:hAnsi="Times New Roman" w:cs="Times New Roman"/>
          <w:sz w:val="28"/>
          <w:szCs w:val="28"/>
        </w:rPr>
        <w:t xml:space="preserve">іативні  способи  використання знань; </w:t>
      </w:r>
      <w:r w:rsidRPr="009369C4">
        <w:rPr>
          <w:rFonts w:ascii="Times New Roman" w:hAnsi="Times New Roman" w:cs="Times New Roman"/>
          <w:sz w:val="28"/>
          <w:szCs w:val="28"/>
        </w:rPr>
        <w:t>уміння комбінувати новий спосіб діяльності із вже відомих;</w:t>
      </w:r>
    </w:p>
    <w:p w:rsidR="009369C4" w:rsidRP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системність знань - усвідомлення структури знань</w:t>
      </w:r>
      <w:r w:rsidR="00F15423">
        <w:rPr>
          <w:rFonts w:ascii="Times New Roman" w:hAnsi="Times New Roman" w:cs="Times New Roman"/>
          <w:sz w:val="28"/>
          <w:szCs w:val="28"/>
        </w:rPr>
        <w:t xml:space="preserve">, їх ієрархії і послідовності, </w:t>
      </w:r>
      <w:r w:rsidR="00F15423" w:rsidRPr="00F15423">
        <w:rPr>
          <w:rFonts w:ascii="Times New Roman" w:hAnsi="Times New Roman" w:cs="Times New Roman"/>
          <w:sz w:val="28"/>
          <w:szCs w:val="28"/>
        </w:rPr>
        <w:t xml:space="preserve"> </w:t>
      </w:r>
      <w:r w:rsidRPr="009369C4">
        <w:rPr>
          <w:rFonts w:ascii="Times New Roman" w:hAnsi="Times New Roman" w:cs="Times New Roman"/>
          <w:sz w:val="28"/>
          <w:szCs w:val="28"/>
        </w:rPr>
        <w:t>тобто усвідомлення одних знань як базових для інших;</w:t>
      </w:r>
    </w:p>
    <w:p w:rsidR="009369C4" w:rsidRDefault="009369C4" w:rsidP="00F15423">
      <w:pPr>
        <w:spacing w:after="0"/>
        <w:jc w:val="both"/>
        <w:rPr>
          <w:rFonts w:ascii="Times New Roman" w:hAnsi="Times New Roman" w:cs="Times New Roman"/>
          <w:sz w:val="28"/>
          <w:szCs w:val="28"/>
        </w:rPr>
      </w:pPr>
      <w:r w:rsidRPr="009369C4">
        <w:rPr>
          <w:rFonts w:ascii="Times New Roman" w:hAnsi="Times New Roman" w:cs="Times New Roman"/>
          <w:sz w:val="28"/>
          <w:szCs w:val="28"/>
        </w:rPr>
        <w:t>•  міцність  знань  -  тривалість  збереження  їх  в  пам'яті,  відтворення  їх  в</w:t>
      </w:r>
      <w:r w:rsidR="00F15423">
        <w:rPr>
          <w:rFonts w:ascii="Times New Roman" w:hAnsi="Times New Roman" w:cs="Times New Roman"/>
          <w:sz w:val="28"/>
          <w:szCs w:val="28"/>
        </w:rPr>
        <w:t xml:space="preserve"> </w:t>
      </w:r>
      <w:r w:rsidR="00F15423">
        <w:rPr>
          <w:rFonts w:ascii="Times New Roman" w:hAnsi="Times New Roman" w:cs="Times New Roman"/>
          <w:sz w:val="28"/>
          <w:szCs w:val="28"/>
          <w:lang w:val="ru-RU"/>
        </w:rPr>
        <w:t xml:space="preserve"> </w:t>
      </w:r>
      <w:r w:rsidRPr="009369C4">
        <w:rPr>
          <w:rFonts w:ascii="Times New Roman" w:hAnsi="Times New Roman" w:cs="Times New Roman"/>
          <w:sz w:val="28"/>
          <w:szCs w:val="28"/>
        </w:rPr>
        <w:t>необхідних ситуаціях.</w:t>
      </w:r>
    </w:p>
    <w:p w:rsidR="0082608B" w:rsidRDefault="0082608B" w:rsidP="00F15423">
      <w:pPr>
        <w:spacing w:after="0"/>
        <w:jc w:val="both"/>
        <w:rPr>
          <w:rFonts w:ascii="Times New Roman" w:hAnsi="Times New Roman" w:cs="Times New Roman"/>
          <w:sz w:val="28"/>
          <w:szCs w:val="28"/>
        </w:rPr>
      </w:pPr>
    </w:p>
    <w:p w:rsidR="0082608B" w:rsidRDefault="0082608B" w:rsidP="00F15423">
      <w:pPr>
        <w:spacing w:after="0"/>
        <w:jc w:val="both"/>
        <w:rPr>
          <w:rFonts w:ascii="Times New Roman" w:hAnsi="Times New Roman" w:cs="Times New Roman"/>
          <w:sz w:val="28"/>
          <w:szCs w:val="28"/>
        </w:rPr>
      </w:pPr>
    </w:p>
    <w:p w:rsidR="00AE3AFD" w:rsidRDefault="00AE3AFD" w:rsidP="009369C4">
      <w:pPr>
        <w:spacing w:after="0" w:line="240" w:lineRule="auto"/>
        <w:jc w:val="both"/>
        <w:rPr>
          <w:rFonts w:ascii="Times New Roman" w:hAnsi="Times New Roman" w:cs="Times New Roman"/>
          <w:sz w:val="28"/>
          <w:szCs w:val="28"/>
        </w:rPr>
      </w:pPr>
    </w:p>
    <w:p w:rsidR="00AE3AFD" w:rsidRPr="00AE3AFD" w:rsidRDefault="00F15423" w:rsidP="00F15423">
      <w:pPr>
        <w:spacing w:after="0"/>
        <w:jc w:val="both"/>
        <w:rPr>
          <w:rFonts w:ascii="Times New Roman" w:hAnsi="Times New Roman" w:cs="Times New Roman"/>
          <w:b/>
          <w:sz w:val="28"/>
          <w:szCs w:val="28"/>
        </w:rPr>
      </w:pPr>
      <w:r w:rsidRPr="005C0F9B">
        <w:rPr>
          <w:rFonts w:ascii="Times New Roman" w:hAnsi="Times New Roman" w:cs="Times New Roman"/>
          <w:b/>
          <w:sz w:val="28"/>
          <w:szCs w:val="28"/>
        </w:rPr>
        <w:t xml:space="preserve">                              </w:t>
      </w:r>
      <w:r w:rsidR="005C0F9B">
        <w:rPr>
          <w:rFonts w:ascii="Times New Roman" w:hAnsi="Times New Roman" w:cs="Times New Roman"/>
          <w:b/>
          <w:sz w:val="28"/>
          <w:szCs w:val="28"/>
        </w:rPr>
        <w:t>О</w:t>
      </w:r>
      <w:r w:rsidR="00AE3AFD" w:rsidRPr="00AE3AFD">
        <w:rPr>
          <w:rFonts w:ascii="Times New Roman" w:hAnsi="Times New Roman" w:cs="Times New Roman"/>
          <w:b/>
          <w:sz w:val="28"/>
          <w:szCs w:val="28"/>
        </w:rPr>
        <w:t xml:space="preserve">цінювання </w:t>
      </w:r>
      <w:r w:rsidR="005C0F9B">
        <w:rPr>
          <w:rFonts w:ascii="Times New Roman" w:hAnsi="Times New Roman" w:cs="Times New Roman"/>
          <w:b/>
          <w:sz w:val="28"/>
          <w:szCs w:val="28"/>
        </w:rPr>
        <w:t xml:space="preserve">результатів навчання учнів 1-4 класів </w:t>
      </w:r>
    </w:p>
    <w:p w:rsidR="005C0F9B" w:rsidRPr="005C0F9B" w:rsidRDefault="005C0F9B" w:rsidP="005C0F9B">
      <w:pPr>
        <w:spacing w:after="0"/>
        <w:jc w:val="both"/>
        <w:rPr>
          <w:rFonts w:ascii="Times New Roman" w:hAnsi="Times New Roman" w:cs="Times New Roman"/>
          <w:sz w:val="28"/>
          <w:szCs w:val="28"/>
        </w:rPr>
      </w:pPr>
      <w:r w:rsidRPr="005C0F9B">
        <w:rPr>
          <w:rFonts w:ascii="Times New Roman" w:hAnsi="Times New Roman" w:cs="Times New Roman"/>
          <w:sz w:val="28"/>
          <w:szCs w:val="28"/>
        </w:rPr>
        <w:t>Відповідно до пункту 28 Державного стандарту початкової освіти отримання даних, їх аналіз та формулювання суджень про результати навчання учнів здійснюють у процесі:</w:t>
      </w:r>
    </w:p>
    <w:p w:rsidR="005C0F9B" w:rsidRPr="005C0F9B" w:rsidRDefault="005C0F9B" w:rsidP="00287188">
      <w:pPr>
        <w:numPr>
          <w:ilvl w:val="0"/>
          <w:numId w:val="7"/>
        </w:numPr>
        <w:spacing w:after="0"/>
        <w:jc w:val="both"/>
        <w:rPr>
          <w:rFonts w:ascii="Times New Roman" w:hAnsi="Times New Roman" w:cs="Times New Roman"/>
          <w:sz w:val="28"/>
          <w:szCs w:val="28"/>
        </w:rPr>
      </w:pPr>
      <w:r w:rsidRPr="005C0F9B">
        <w:rPr>
          <w:rFonts w:ascii="Times New Roman" w:hAnsi="Times New Roman" w:cs="Times New Roman"/>
          <w:b/>
          <w:bCs/>
          <w:sz w:val="28"/>
          <w:szCs w:val="28"/>
        </w:rPr>
        <w:t>формувального</w:t>
      </w:r>
      <w:r w:rsidRPr="005C0F9B">
        <w:rPr>
          <w:rFonts w:ascii="Times New Roman" w:hAnsi="Times New Roman" w:cs="Times New Roman"/>
          <w:sz w:val="28"/>
          <w:szCs w:val="28"/>
        </w:rPr>
        <w:t>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w:t>
      </w:r>
    </w:p>
    <w:p w:rsidR="005C0F9B" w:rsidRPr="005C0F9B" w:rsidRDefault="005C0F9B" w:rsidP="00287188">
      <w:pPr>
        <w:numPr>
          <w:ilvl w:val="0"/>
          <w:numId w:val="7"/>
        </w:numPr>
        <w:spacing w:after="0"/>
        <w:jc w:val="both"/>
        <w:rPr>
          <w:rFonts w:ascii="Times New Roman" w:hAnsi="Times New Roman" w:cs="Times New Roman"/>
          <w:sz w:val="28"/>
          <w:szCs w:val="28"/>
        </w:rPr>
      </w:pPr>
      <w:r w:rsidRPr="005C0F9B">
        <w:rPr>
          <w:rFonts w:ascii="Times New Roman" w:hAnsi="Times New Roman" w:cs="Times New Roman"/>
          <w:b/>
          <w:bCs/>
          <w:sz w:val="28"/>
          <w:szCs w:val="28"/>
        </w:rPr>
        <w:t>підсумкового</w:t>
      </w:r>
      <w:r w:rsidRPr="005C0F9B">
        <w:rPr>
          <w:rFonts w:ascii="Times New Roman" w:hAnsi="Times New Roman" w:cs="Times New Roman"/>
          <w:sz w:val="28"/>
          <w:szCs w:val="28"/>
        </w:rPr>
        <w:t>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w:t>
      </w:r>
    </w:p>
    <w:p w:rsidR="005C0F9B" w:rsidRDefault="005C0F9B" w:rsidP="00F15423">
      <w:pPr>
        <w:spacing w:after="0"/>
        <w:jc w:val="both"/>
        <w:rPr>
          <w:rFonts w:ascii="Times New Roman" w:hAnsi="Times New Roman" w:cs="Times New Roman"/>
          <w:sz w:val="28"/>
          <w:szCs w:val="28"/>
        </w:rPr>
      </w:pPr>
    </w:p>
    <w:p w:rsidR="005C0F9B" w:rsidRPr="005C0F9B" w:rsidRDefault="005C0F9B" w:rsidP="005C0F9B">
      <w:pPr>
        <w:spacing w:after="0"/>
        <w:jc w:val="both"/>
        <w:rPr>
          <w:rFonts w:ascii="Times New Roman" w:hAnsi="Times New Roman" w:cs="Times New Roman"/>
          <w:sz w:val="28"/>
          <w:szCs w:val="28"/>
        </w:rPr>
      </w:pPr>
      <w:r>
        <w:rPr>
          <w:rFonts w:ascii="Times New Roman" w:hAnsi="Times New Roman" w:cs="Times New Roman"/>
          <w:b/>
          <w:bCs/>
          <w:sz w:val="28"/>
          <w:szCs w:val="28"/>
        </w:rPr>
        <w:t>Ф</w:t>
      </w:r>
      <w:r w:rsidRPr="005C0F9B">
        <w:rPr>
          <w:rFonts w:ascii="Times New Roman" w:hAnsi="Times New Roman" w:cs="Times New Roman"/>
          <w:b/>
          <w:bCs/>
          <w:sz w:val="28"/>
          <w:szCs w:val="28"/>
        </w:rPr>
        <w:t>ормувальне оцінювання</w:t>
      </w:r>
      <w:r w:rsidRPr="005C0F9B">
        <w:rPr>
          <w:rFonts w:ascii="Times New Roman" w:hAnsi="Times New Roman" w:cs="Times New Roman"/>
          <w:sz w:val="28"/>
          <w:szCs w:val="28"/>
        </w:rPr>
        <w:t> розпочинаєтьс</w:t>
      </w:r>
      <w:r>
        <w:rPr>
          <w:rFonts w:ascii="Times New Roman" w:hAnsi="Times New Roman" w:cs="Times New Roman"/>
          <w:sz w:val="28"/>
          <w:szCs w:val="28"/>
        </w:rPr>
        <w:t>я з перших днів навчання у закладі</w:t>
      </w:r>
      <w:r w:rsidRPr="005C0F9B">
        <w:rPr>
          <w:rFonts w:ascii="Times New Roman" w:hAnsi="Times New Roman" w:cs="Times New Roman"/>
          <w:sz w:val="28"/>
          <w:szCs w:val="28"/>
        </w:rPr>
        <w:t xml:space="preserve"> і </w:t>
      </w:r>
      <w:r w:rsidRPr="005C0F9B">
        <w:rPr>
          <w:rFonts w:ascii="Times New Roman" w:hAnsi="Times New Roman" w:cs="Times New Roman"/>
          <w:b/>
          <w:bCs/>
          <w:sz w:val="28"/>
          <w:szCs w:val="28"/>
        </w:rPr>
        <w:t>триває постійно</w:t>
      </w:r>
      <w:r w:rsidRPr="005C0F9B">
        <w:rPr>
          <w:rFonts w:ascii="Times New Roman" w:hAnsi="Times New Roman" w:cs="Times New Roman"/>
          <w:sz w:val="28"/>
          <w:szCs w:val="28"/>
        </w:rPr>
        <w:t xml:space="preserve">. Формувальне оцінювання </w:t>
      </w:r>
      <w:r>
        <w:rPr>
          <w:rFonts w:ascii="Times New Roman" w:hAnsi="Times New Roman" w:cs="Times New Roman"/>
          <w:sz w:val="28"/>
          <w:szCs w:val="28"/>
        </w:rPr>
        <w:t>спрямовується</w:t>
      </w:r>
      <w:r w:rsidRPr="005C0F9B">
        <w:rPr>
          <w:rFonts w:ascii="Times New Roman" w:hAnsi="Times New Roman" w:cs="Times New Roman"/>
          <w:sz w:val="28"/>
          <w:szCs w:val="28"/>
        </w:rPr>
        <w:t xml:space="preserve"> на з'ясування індивідуальних проблем в опануванні учнем програмовим матеріалом та запобігання утруднень на подальших етапах навчання. </w:t>
      </w:r>
      <w:r>
        <w:rPr>
          <w:rFonts w:ascii="Times New Roman" w:hAnsi="Times New Roman" w:cs="Times New Roman"/>
          <w:sz w:val="28"/>
          <w:szCs w:val="28"/>
        </w:rPr>
        <w:t>Задля цього учитель здійснює</w:t>
      </w:r>
      <w:r w:rsidRPr="005C0F9B">
        <w:rPr>
          <w:rFonts w:ascii="Times New Roman" w:hAnsi="Times New Roman" w:cs="Times New Roman"/>
          <w:sz w:val="28"/>
          <w:szCs w:val="28"/>
        </w:rPr>
        <w:t xml:space="preserve"> постійне спостереження за динамікою розвитку особистісних якостей учня/учениці, рівня сформованості у нього певних навчальних дій, що співвідносяться з очікуваними результатами, сприяє формуванню впевненості щодо власних можливостей та навичок учіння. За потреби коригує навчальний поступ учня/учениці.</w:t>
      </w:r>
    </w:p>
    <w:p w:rsidR="005C0F9B" w:rsidRPr="005C0F9B" w:rsidRDefault="005C0F9B" w:rsidP="005C0F9B">
      <w:pPr>
        <w:spacing w:after="0"/>
        <w:jc w:val="both"/>
        <w:rPr>
          <w:rFonts w:ascii="Times New Roman" w:hAnsi="Times New Roman" w:cs="Times New Roman"/>
          <w:sz w:val="28"/>
          <w:szCs w:val="28"/>
        </w:rPr>
      </w:pPr>
      <w:r w:rsidRPr="005C0F9B">
        <w:rPr>
          <w:rFonts w:ascii="Times New Roman" w:hAnsi="Times New Roman" w:cs="Times New Roman"/>
          <w:sz w:val="28"/>
          <w:szCs w:val="28"/>
        </w:rPr>
        <w:t>Формувальне оцінюв</w:t>
      </w:r>
      <w:r>
        <w:rPr>
          <w:rFonts w:ascii="Times New Roman" w:hAnsi="Times New Roman" w:cs="Times New Roman"/>
          <w:sz w:val="28"/>
          <w:szCs w:val="28"/>
        </w:rPr>
        <w:t>ання  здійснюється</w:t>
      </w:r>
      <w:r w:rsidRPr="005C0F9B">
        <w:rPr>
          <w:rFonts w:ascii="Times New Roman" w:hAnsi="Times New Roman" w:cs="Times New Roman"/>
          <w:sz w:val="28"/>
          <w:szCs w:val="28"/>
        </w:rPr>
        <w:t xml:space="preserve"> в психологічно комфортних умовах, що передбачають рівноправний діалог між учнем/ученицею та вчителем.  О</w:t>
      </w:r>
      <w:r>
        <w:rPr>
          <w:rFonts w:ascii="Times New Roman" w:hAnsi="Times New Roman" w:cs="Times New Roman"/>
          <w:sz w:val="28"/>
          <w:szCs w:val="28"/>
        </w:rPr>
        <w:t>цінювальна діяльність розпочинається</w:t>
      </w:r>
      <w:r w:rsidRPr="005C0F9B">
        <w:rPr>
          <w:rFonts w:ascii="Times New Roman" w:hAnsi="Times New Roman" w:cs="Times New Roman"/>
          <w:sz w:val="28"/>
          <w:szCs w:val="28"/>
        </w:rPr>
        <w:t xml:space="preserve"> із самооцінювання учнем/ученицею </w:t>
      </w:r>
      <w:r w:rsidRPr="005C0F9B">
        <w:rPr>
          <w:rFonts w:ascii="Times New Roman" w:hAnsi="Times New Roman" w:cs="Times New Roman"/>
          <w:sz w:val="28"/>
          <w:szCs w:val="28"/>
        </w:rPr>
        <w:lastRenderedPageBreak/>
        <w:t>власної роботи (або взаємооцінювання результат</w:t>
      </w:r>
      <w:r>
        <w:rPr>
          <w:rFonts w:ascii="Times New Roman" w:hAnsi="Times New Roman" w:cs="Times New Roman"/>
          <w:sz w:val="28"/>
          <w:szCs w:val="28"/>
        </w:rPr>
        <w:t>ів навчання учнями) і завершується</w:t>
      </w:r>
      <w:r w:rsidRPr="005C0F9B">
        <w:rPr>
          <w:rFonts w:ascii="Times New Roman" w:hAnsi="Times New Roman" w:cs="Times New Roman"/>
          <w:sz w:val="28"/>
          <w:szCs w:val="28"/>
        </w:rPr>
        <w:t xml:space="preserve"> оцінюванням результату учителем.</w:t>
      </w:r>
    </w:p>
    <w:p w:rsidR="00AE3AFD" w:rsidRPr="00AE3AFD" w:rsidRDefault="00AE3AFD" w:rsidP="00F15423">
      <w:pPr>
        <w:spacing w:after="0"/>
        <w:jc w:val="both"/>
        <w:rPr>
          <w:rFonts w:ascii="Times New Roman" w:hAnsi="Times New Roman" w:cs="Times New Roman"/>
          <w:i/>
          <w:sz w:val="28"/>
          <w:szCs w:val="28"/>
          <w:u w:val="single"/>
        </w:rPr>
      </w:pPr>
      <w:r w:rsidRPr="00AE3AFD">
        <w:rPr>
          <w:rFonts w:ascii="Times New Roman" w:hAnsi="Times New Roman" w:cs="Times New Roman"/>
          <w:i/>
          <w:sz w:val="28"/>
          <w:szCs w:val="28"/>
          <w:u w:val="single"/>
        </w:rPr>
        <w:t>Алгоритм діяльності вчителя щодо організації формувального оцінювання.</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1. Формулювання об’єктивних і зрозумілих для учнів навчальних цілей.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2. </w:t>
      </w:r>
      <w:r w:rsidR="005C0F9B">
        <w:rPr>
          <w:rFonts w:ascii="Times New Roman" w:hAnsi="Times New Roman" w:cs="Times New Roman"/>
          <w:sz w:val="28"/>
          <w:szCs w:val="28"/>
        </w:rPr>
        <w:t>Визначення разом з учнями критеріїв оцінювання.</w:t>
      </w:r>
      <w:r w:rsidRPr="00AE3AFD">
        <w:rPr>
          <w:rFonts w:ascii="Times New Roman" w:hAnsi="Times New Roman" w:cs="Times New Roman"/>
          <w:sz w:val="28"/>
          <w:szCs w:val="28"/>
        </w:rPr>
        <w:t xml:space="preserve"> </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3. </w:t>
      </w:r>
      <w:r w:rsidR="00B403CC">
        <w:rPr>
          <w:rFonts w:ascii="Times New Roman" w:hAnsi="Times New Roman" w:cs="Times New Roman"/>
          <w:sz w:val="28"/>
          <w:szCs w:val="28"/>
        </w:rPr>
        <w:t>Ф</w:t>
      </w:r>
      <w:r w:rsidR="005C0F9B">
        <w:rPr>
          <w:rFonts w:ascii="Times New Roman" w:hAnsi="Times New Roman" w:cs="Times New Roman"/>
          <w:sz w:val="28"/>
          <w:szCs w:val="28"/>
        </w:rPr>
        <w:t>ормування суб’єктної позиції учнів у процесі оцінювання.</w:t>
      </w:r>
    </w:p>
    <w:p w:rsidR="00AE3AFD" w:rsidRP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4. </w:t>
      </w:r>
      <w:r w:rsidR="00B403CC">
        <w:rPr>
          <w:rFonts w:ascii="Times New Roman" w:hAnsi="Times New Roman" w:cs="Times New Roman"/>
          <w:sz w:val="28"/>
          <w:szCs w:val="28"/>
        </w:rPr>
        <w:t>Створення умов для формування уміння учнів аналізувати власну навчальну діяльність (рефлексія).</w:t>
      </w:r>
      <w:r w:rsidRPr="00AE3AFD">
        <w:rPr>
          <w:rFonts w:ascii="Times New Roman" w:hAnsi="Times New Roman" w:cs="Times New Roman"/>
          <w:sz w:val="28"/>
          <w:szCs w:val="28"/>
        </w:rPr>
        <w:t xml:space="preserve"> </w:t>
      </w:r>
    </w:p>
    <w:p w:rsidR="00AE3AFD" w:rsidRDefault="00AE3AFD" w:rsidP="00F15423">
      <w:pPr>
        <w:spacing w:after="0"/>
        <w:jc w:val="both"/>
        <w:rPr>
          <w:rFonts w:ascii="Times New Roman" w:hAnsi="Times New Roman" w:cs="Times New Roman"/>
          <w:sz w:val="28"/>
          <w:szCs w:val="28"/>
        </w:rPr>
      </w:pPr>
      <w:r w:rsidRPr="00AE3AFD">
        <w:rPr>
          <w:rFonts w:ascii="Times New Roman" w:hAnsi="Times New Roman" w:cs="Times New Roman"/>
          <w:sz w:val="28"/>
          <w:szCs w:val="28"/>
        </w:rPr>
        <w:t>5.  Корегування  спільно  з  учнями  підходів</w:t>
      </w:r>
      <w:r w:rsidR="00F15423">
        <w:rPr>
          <w:rFonts w:ascii="Times New Roman" w:hAnsi="Times New Roman" w:cs="Times New Roman"/>
          <w:sz w:val="28"/>
          <w:szCs w:val="28"/>
        </w:rPr>
        <w:t xml:space="preserve">  до  навчання  з  урахуванням </w:t>
      </w:r>
      <w:r w:rsidRPr="00AE3AFD">
        <w:rPr>
          <w:rFonts w:ascii="Times New Roman" w:hAnsi="Times New Roman" w:cs="Times New Roman"/>
          <w:sz w:val="28"/>
          <w:szCs w:val="28"/>
        </w:rPr>
        <w:t>результатів оцінювання.</w:t>
      </w:r>
    </w:p>
    <w:p w:rsidR="00B403CC" w:rsidRDefault="00B403CC" w:rsidP="00F15423">
      <w:pPr>
        <w:spacing w:after="0"/>
        <w:jc w:val="both"/>
        <w:rPr>
          <w:rFonts w:ascii="Times New Roman" w:hAnsi="Times New Roman" w:cs="Times New Roman"/>
          <w:sz w:val="28"/>
          <w:szCs w:val="28"/>
        </w:rPr>
      </w:pPr>
    </w:p>
    <w:p w:rsidR="00254497" w:rsidRPr="00254497" w:rsidRDefault="00254497" w:rsidP="00254497">
      <w:pPr>
        <w:spacing w:after="0"/>
        <w:jc w:val="both"/>
        <w:rPr>
          <w:rFonts w:ascii="Times New Roman" w:hAnsi="Times New Roman" w:cs="Times New Roman"/>
          <w:sz w:val="28"/>
          <w:szCs w:val="28"/>
        </w:rPr>
      </w:pPr>
      <w:r w:rsidRPr="00254497">
        <w:rPr>
          <w:rFonts w:ascii="Times New Roman" w:hAnsi="Times New Roman" w:cs="Times New Roman"/>
          <w:sz w:val="28"/>
          <w:szCs w:val="28"/>
        </w:rPr>
        <w:t>Результати форму</w:t>
      </w:r>
      <w:r>
        <w:rPr>
          <w:rFonts w:ascii="Times New Roman" w:hAnsi="Times New Roman" w:cs="Times New Roman"/>
          <w:sz w:val="28"/>
          <w:szCs w:val="28"/>
        </w:rPr>
        <w:t>вального оцінювання  виражаються</w:t>
      </w:r>
      <w:r w:rsidRPr="00254497">
        <w:rPr>
          <w:rFonts w:ascii="Times New Roman" w:hAnsi="Times New Roman" w:cs="Times New Roman"/>
          <w:sz w:val="28"/>
          <w:szCs w:val="28"/>
        </w:rPr>
        <w:t> </w:t>
      </w:r>
      <w:r w:rsidRPr="00254497">
        <w:rPr>
          <w:rFonts w:ascii="Times New Roman" w:hAnsi="Times New Roman" w:cs="Times New Roman"/>
          <w:b/>
          <w:bCs/>
          <w:sz w:val="28"/>
          <w:szCs w:val="28"/>
        </w:rPr>
        <w:t>вербальною оцінкою учителя/учнів</w:t>
      </w:r>
      <w:r w:rsidRPr="00254497">
        <w:rPr>
          <w:rFonts w:ascii="Times New Roman" w:hAnsi="Times New Roman" w:cs="Times New Roman"/>
          <w:sz w:val="28"/>
          <w:szCs w:val="28"/>
        </w:rPr>
        <w:t>, що характеризують проц</w:t>
      </w:r>
      <w:r w:rsidR="007F1C6F">
        <w:rPr>
          <w:rFonts w:ascii="Times New Roman" w:hAnsi="Times New Roman" w:cs="Times New Roman"/>
          <w:sz w:val="28"/>
          <w:szCs w:val="28"/>
        </w:rPr>
        <w:t>ес навчання та досягнення учнів.</w:t>
      </w:r>
      <w:r w:rsidRPr="00254497">
        <w:rPr>
          <w:rFonts w:ascii="Times New Roman" w:hAnsi="Times New Roman" w:cs="Times New Roman"/>
          <w:sz w:val="28"/>
          <w:szCs w:val="28"/>
        </w:rPr>
        <w:t xml:space="preserve"> При цьому учитель озвучує оцінювальне судження після того, як висловив/ли думку учень/учні. </w:t>
      </w:r>
      <w:r>
        <w:rPr>
          <w:rFonts w:ascii="Times New Roman" w:hAnsi="Times New Roman" w:cs="Times New Roman"/>
          <w:sz w:val="28"/>
          <w:szCs w:val="28"/>
        </w:rPr>
        <w:t>О</w:t>
      </w:r>
      <w:r w:rsidRPr="00254497">
        <w:rPr>
          <w:rFonts w:ascii="Times New Roman" w:hAnsi="Times New Roman" w:cs="Times New Roman"/>
          <w:sz w:val="28"/>
          <w:szCs w:val="28"/>
        </w:rPr>
        <w:t>цінювальне судження вчителя слугує зразком для наступних оцінювальних суджень учнів під час самооцінювання і взаємооцінювання.</w:t>
      </w:r>
    </w:p>
    <w:p w:rsidR="00254497" w:rsidRDefault="00254497" w:rsidP="00254497">
      <w:pPr>
        <w:spacing w:after="0"/>
        <w:jc w:val="both"/>
        <w:rPr>
          <w:rFonts w:ascii="Times New Roman" w:hAnsi="Times New Roman" w:cs="Times New Roman"/>
          <w:sz w:val="28"/>
          <w:szCs w:val="28"/>
        </w:rPr>
      </w:pPr>
      <w:r w:rsidRPr="00254497">
        <w:rPr>
          <w:rFonts w:ascii="Times New Roman" w:hAnsi="Times New Roman" w:cs="Times New Roman"/>
          <w:sz w:val="28"/>
          <w:szCs w:val="28"/>
        </w:rPr>
        <w:t xml:space="preserve">Основою формулювання оцінювальних суджень </w:t>
      </w:r>
      <w:r>
        <w:rPr>
          <w:rFonts w:ascii="Times New Roman" w:hAnsi="Times New Roman" w:cs="Times New Roman"/>
          <w:sz w:val="28"/>
          <w:szCs w:val="28"/>
        </w:rPr>
        <w:t>є</w:t>
      </w:r>
      <w:r w:rsidRPr="00254497">
        <w:rPr>
          <w:rFonts w:ascii="Times New Roman" w:hAnsi="Times New Roman" w:cs="Times New Roman"/>
          <w:sz w:val="28"/>
          <w:szCs w:val="28"/>
        </w:rPr>
        <w:t xml:space="preserve"> Орієнтовна рамка оцінювання результатів навчання та очікувані результати, окресл</w:t>
      </w:r>
      <w:r>
        <w:rPr>
          <w:rFonts w:ascii="Times New Roman" w:hAnsi="Times New Roman" w:cs="Times New Roman"/>
          <w:sz w:val="28"/>
          <w:szCs w:val="28"/>
        </w:rPr>
        <w:t>ені в освітній програмі. Учитель  співвідносить</w:t>
      </w:r>
      <w:r w:rsidRPr="00254497">
        <w:rPr>
          <w:rFonts w:ascii="Times New Roman" w:hAnsi="Times New Roman" w:cs="Times New Roman"/>
          <w:sz w:val="28"/>
          <w:szCs w:val="28"/>
        </w:rPr>
        <w:t xml:space="preserve"> результат виконаного завдання з описом характеристики резу</w:t>
      </w:r>
      <w:r>
        <w:rPr>
          <w:rFonts w:ascii="Times New Roman" w:hAnsi="Times New Roman" w:cs="Times New Roman"/>
          <w:sz w:val="28"/>
          <w:szCs w:val="28"/>
        </w:rPr>
        <w:t>льтатів навчання, конкретизує</w:t>
      </w:r>
      <w:r w:rsidRPr="00254497">
        <w:rPr>
          <w:rFonts w:ascii="Times New Roman" w:hAnsi="Times New Roman" w:cs="Times New Roman"/>
          <w:sz w:val="28"/>
          <w:szCs w:val="28"/>
        </w:rPr>
        <w:t xml:space="preserve"> його відповідно до змісту завдання, передбаченого для досягнення очі</w:t>
      </w:r>
      <w:r>
        <w:rPr>
          <w:rFonts w:ascii="Times New Roman" w:hAnsi="Times New Roman" w:cs="Times New Roman"/>
          <w:sz w:val="28"/>
          <w:szCs w:val="28"/>
        </w:rPr>
        <w:t>куваного результату, та озвучує/записує</w:t>
      </w:r>
      <w:r w:rsidRPr="00254497">
        <w:rPr>
          <w:rFonts w:ascii="Times New Roman" w:hAnsi="Times New Roman" w:cs="Times New Roman"/>
          <w:sz w:val="28"/>
          <w:szCs w:val="28"/>
        </w:rPr>
        <w:t xml:space="preserve"> оцінювальне судження. </w:t>
      </w:r>
    </w:p>
    <w:p w:rsidR="00254497" w:rsidRDefault="00254497" w:rsidP="00F15423">
      <w:pPr>
        <w:spacing w:after="0"/>
        <w:jc w:val="both"/>
        <w:rPr>
          <w:rFonts w:ascii="Times New Roman" w:hAnsi="Times New Roman" w:cs="Times New Roman"/>
          <w:sz w:val="28"/>
          <w:szCs w:val="28"/>
        </w:rPr>
      </w:pPr>
      <w:r w:rsidRPr="00254497">
        <w:rPr>
          <w:rFonts w:ascii="Times New Roman" w:hAnsi="Times New Roman" w:cs="Times New Roman"/>
          <w:sz w:val="28"/>
          <w:szCs w:val="28"/>
        </w:rPr>
        <w:t>В оц</w:t>
      </w:r>
      <w:r w:rsidR="007F1C6F">
        <w:rPr>
          <w:rFonts w:ascii="Times New Roman" w:hAnsi="Times New Roman" w:cs="Times New Roman"/>
          <w:sz w:val="28"/>
          <w:szCs w:val="28"/>
        </w:rPr>
        <w:t>інювальному судженні розкривається</w:t>
      </w:r>
      <w:r w:rsidRPr="00254497">
        <w:rPr>
          <w:rFonts w:ascii="Times New Roman" w:hAnsi="Times New Roman" w:cs="Times New Roman"/>
          <w:sz w:val="28"/>
          <w:szCs w:val="28"/>
        </w:rPr>
        <w:t xml:space="preserve"> прогрес учнів та поради щодо подолання утруднень, за їх наявності, у досягненні очікуваних результатів навчання відповідно до програмових вимог. </w:t>
      </w:r>
      <w:r w:rsidR="007F1C6F">
        <w:rPr>
          <w:rFonts w:ascii="Times New Roman" w:hAnsi="Times New Roman" w:cs="Times New Roman"/>
          <w:sz w:val="28"/>
          <w:szCs w:val="28"/>
        </w:rPr>
        <w:t>Н</w:t>
      </w:r>
      <w:r w:rsidRPr="00254497">
        <w:rPr>
          <w:rFonts w:ascii="Times New Roman" w:hAnsi="Times New Roman" w:cs="Times New Roman"/>
          <w:sz w:val="28"/>
          <w:szCs w:val="28"/>
        </w:rPr>
        <w:t>е допуска</w:t>
      </w:r>
      <w:r w:rsidR="007F1C6F">
        <w:rPr>
          <w:rFonts w:ascii="Times New Roman" w:hAnsi="Times New Roman" w:cs="Times New Roman"/>
          <w:sz w:val="28"/>
          <w:szCs w:val="28"/>
        </w:rPr>
        <w:t>ється</w:t>
      </w:r>
      <w:r w:rsidRPr="00254497">
        <w:rPr>
          <w:rFonts w:ascii="Times New Roman" w:hAnsi="Times New Roman" w:cs="Times New Roman"/>
          <w:sz w:val="28"/>
          <w:szCs w:val="28"/>
        </w:rPr>
        <w:t xml:space="preserve"> формулювання оцінювальних суджень, що принижують гідність дитини.</w:t>
      </w:r>
    </w:p>
    <w:p w:rsidR="00254497" w:rsidRDefault="00BC3965" w:rsidP="00F15423">
      <w:pPr>
        <w:spacing w:after="0"/>
        <w:jc w:val="both"/>
        <w:rPr>
          <w:rFonts w:ascii="Times New Roman" w:hAnsi="Times New Roman" w:cs="Times New Roman"/>
          <w:sz w:val="28"/>
          <w:szCs w:val="28"/>
        </w:rPr>
      </w:pPr>
      <w:r w:rsidRPr="00BC3965">
        <w:rPr>
          <w:rFonts w:ascii="Times New Roman" w:hAnsi="Times New Roman" w:cs="Times New Roman"/>
          <w:sz w:val="28"/>
          <w:szCs w:val="28"/>
        </w:rPr>
        <w:t xml:space="preserve">З метою побудови освітнього процесу з урахуванням даних про навчальний поступ учнів </w:t>
      </w:r>
      <w:r>
        <w:rPr>
          <w:rFonts w:ascii="Times New Roman" w:hAnsi="Times New Roman" w:cs="Times New Roman"/>
          <w:sz w:val="28"/>
          <w:szCs w:val="28"/>
        </w:rPr>
        <w:t>перевіряється кожна письмова робота</w:t>
      </w:r>
      <w:r w:rsidRPr="00BC3965">
        <w:rPr>
          <w:rFonts w:ascii="Times New Roman" w:hAnsi="Times New Roman" w:cs="Times New Roman"/>
          <w:sz w:val="28"/>
          <w:szCs w:val="28"/>
        </w:rPr>
        <w:t xml:space="preserve"> учня як у робочих зошитах, так і в навчальних посібниках з друкованою основою</w:t>
      </w:r>
      <w:r>
        <w:rPr>
          <w:rFonts w:ascii="Times New Roman" w:hAnsi="Times New Roman" w:cs="Times New Roman"/>
          <w:sz w:val="28"/>
          <w:szCs w:val="28"/>
        </w:rPr>
        <w:t>.</w:t>
      </w:r>
      <w:r w:rsidRPr="00BC3965">
        <w:rPr>
          <w:rFonts w:ascii="Times New Roman" w:hAnsi="Times New Roman" w:cs="Times New Roman"/>
          <w:sz w:val="28"/>
          <w:szCs w:val="28"/>
        </w:rPr>
        <w:t xml:space="preserve"> Під час перевірки письмових робіт</w:t>
      </w:r>
      <w:r>
        <w:rPr>
          <w:rFonts w:ascii="Times New Roman" w:hAnsi="Times New Roman" w:cs="Times New Roman"/>
          <w:sz w:val="28"/>
          <w:szCs w:val="28"/>
        </w:rPr>
        <w:t xml:space="preserve"> враховуються</w:t>
      </w:r>
      <w:r w:rsidRPr="00BC3965">
        <w:rPr>
          <w:rFonts w:ascii="Times New Roman" w:hAnsi="Times New Roman" w:cs="Times New Roman"/>
          <w:sz w:val="28"/>
          <w:szCs w:val="28"/>
        </w:rPr>
        <w:t xml:space="preserve"> індивідуальні особливості учнів, їх готовність до самоперевірки та диференційовано </w:t>
      </w:r>
      <w:r>
        <w:rPr>
          <w:rFonts w:ascii="Times New Roman" w:hAnsi="Times New Roman" w:cs="Times New Roman"/>
          <w:sz w:val="28"/>
          <w:szCs w:val="28"/>
        </w:rPr>
        <w:t>виправляються</w:t>
      </w:r>
      <w:r w:rsidRPr="00BC3965">
        <w:rPr>
          <w:rFonts w:ascii="Times New Roman" w:hAnsi="Times New Roman" w:cs="Times New Roman"/>
          <w:sz w:val="28"/>
          <w:szCs w:val="28"/>
        </w:rPr>
        <w:t xml:space="preserve"> виявлені у роботах учнів помилки.</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У межах формувального оцінювання за результатами опанування певної програмової теми/частини теми (якщо тема велика за обсягом)/кількох тем чи розділу протяг</w:t>
      </w:r>
      <w:r>
        <w:rPr>
          <w:rFonts w:ascii="Times New Roman" w:hAnsi="Times New Roman" w:cs="Times New Roman"/>
          <w:sz w:val="28"/>
          <w:szCs w:val="28"/>
        </w:rPr>
        <w:t>ом навчального року  проводяться</w:t>
      </w:r>
      <w:r w:rsidRPr="00BC3965">
        <w:rPr>
          <w:rFonts w:ascii="Times New Roman" w:hAnsi="Times New Roman" w:cs="Times New Roman"/>
          <w:sz w:val="28"/>
          <w:szCs w:val="28"/>
        </w:rPr>
        <w:t> </w:t>
      </w:r>
      <w:r w:rsidRPr="00BC3965">
        <w:rPr>
          <w:rFonts w:ascii="Times New Roman" w:hAnsi="Times New Roman" w:cs="Times New Roman"/>
          <w:b/>
          <w:bCs/>
          <w:sz w:val="28"/>
          <w:szCs w:val="28"/>
        </w:rPr>
        <w:t>тематичні діагностувальні роботи</w:t>
      </w:r>
      <w:r w:rsidRPr="00BC3965">
        <w:rPr>
          <w:rFonts w:ascii="Times New Roman" w:hAnsi="Times New Roman" w:cs="Times New Roman"/>
          <w:sz w:val="28"/>
          <w:szCs w:val="28"/>
        </w:rPr>
        <w:t>.</w:t>
      </w:r>
    </w:p>
    <w:p w:rsidR="00BC3965" w:rsidRDefault="00BC3965" w:rsidP="00F15423">
      <w:pPr>
        <w:spacing w:after="0"/>
        <w:jc w:val="both"/>
        <w:rPr>
          <w:rFonts w:ascii="Times New Roman" w:hAnsi="Times New Roman" w:cs="Times New Roman"/>
          <w:sz w:val="28"/>
          <w:szCs w:val="28"/>
        </w:rPr>
      </w:pP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b/>
          <w:bCs/>
          <w:sz w:val="28"/>
          <w:szCs w:val="28"/>
        </w:rPr>
        <w:t>Результатами </w:t>
      </w:r>
      <w:r w:rsidRPr="00BC3965">
        <w:rPr>
          <w:rFonts w:ascii="Times New Roman" w:hAnsi="Times New Roman" w:cs="Times New Roman"/>
          <w:sz w:val="28"/>
          <w:szCs w:val="28"/>
        </w:rPr>
        <w:t xml:space="preserve">оцінювання тематичних  діагностувальних робіт є оцінювальні судження з висновком про сформованість кожного результату навчання, який </w:t>
      </w:r>
      <w:r w:rsidRPr="00BC3965">
        <w:rPr>
          <w:rFonts w:ascii="Times New Roman" w:hAnsi="Times New Roman" w:cs="Times New Roman"/>
          <w:sz w:val="28"/>
          <w:szCs w:val="28"/>
        </w:rPr>
        <w:lastRenderedPageBreak/>
        <w:t xml:space="preserve">діагностується на даному етапі навчання. </w:t>
      </w:r>
      <w:r w:rsidRPr="00BC3965">
        <w:rPr>
          <w:rFonts w:ascii="Times New Roman" w:hAnsi="Times New Roman" w:cs="Times New Roman"/>
          <w:b/>
          <w:bCs/>
          <w:sz w:val="28"/>
          <w:szCs w:val="28"/>
        </w:rPr>
        <w:t>Оцінювальні судження</w:t>
      </w:r>
      <w:r w:rsidRPr="00BC3965">
        <w:rPr>
          <w:rFonts w:ascii="Times New Roman" w:hAnsi="Times New Roman" w:cs="Times New Roman"/>
          <w:sz w:val="28"/>
          <w:szCs w:val="28"/>
        </w:rPr>
        <w:t> за результатами тем</w:t>
      </w:r>
      <w:r>
        <w:rPr>
          <w:rFonts w:ascii="Times New Roman" w:hAnsi="Times New Roman" w:cs="Times New Roman"/>
          <w:sz w:val="28"/>
          <w:szCs w:val="28"/>
        </w:rPr>
        <w:t>атичного оцінювання  фіксується</w:t>
      </w:r>
      <w:r w:rsidRPr="00BC3965">
        <w:rPr>
          <w:rFonts w:ascii="Times New Roman" w:hAnsi="Times New Roman" w:cs="Times New Roman"/>
          <w:sz w:val="28"/>
          <w:szCs w:val="28"/>
        </w:rPr>
        <w:t xml:space="preserve"> у зошитах для тематичних діагностувальних робіт, на аркушах з роботами учнів до наступного уроку з того предмета вивчення, на якому </w:t>
      </w:r>
      <w:r>
        <w:rPr>
          <w:rFonts w:ascii="Times New Roman" w:hAnsi="Times New Roman" w:cs="Times New Roman"/>
          <w:sz w:val="28"/>
          <w:szCs w:val="28"/>
        </w:rPr>
        <w:t>виконували роботу, і повідомляється</w:t>
      </w:r>
      <w:r w:rsidRPr="00BC3965">
        <w:rPr>
          <w:rFonts w:ascii="Times New Roman" w:hAnsi="Times New Roman" w:cs="Times New Roman"/>
          <w:sz w:val="28"/>
          <w:szCs w:val="28"/>
        </w:rPr>
        <w:t xml:space="preserve"> учням та їхнім батькам.</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b/>
          <w:bCs/>
          <w:sz w:val="28"/>
          <w:szCs w:val="28"/>
        </w:rPr>
        <w:t>Якщо учня не було в школі в день проведення діагностувальної роботи, то після повернення він не пише діагностувальної роботи.</w:t>
      </w:r>
    </w:p>
    <w:p w:rsidR="00254497" w:rsidRDefault="00254497" w:rsidP="00F15423">
      <w:pPr>
        <w:spacing w:after="0"/>
        <w:jc w:val="both"/>
        <w:rPr>
          <w:rFonts w:ascii="Times New Roman" w:hAnsi="Times New Roman" w:cs="Times New Roman"/>
          <w:sz w:val="28"/>
          <w:szCs w:val="28"/>
        </w:rPr>
      </w:pPr>
    </w:p>
    <w:p w:rsidR="00254497" w:rsidRDefault="00254497" w:rsidP="00F15423">
      <w:pPr>
        <w:spacing w:after="0"/>
        <w:jc w:val="both"/>
        <w:rPr>
          <w:rFonts w:ascii="Times New Roman" w:hAnsi="Times New Roman" w:cs="Times New Roman"/>
          <w:sz w:val="28"/>
          <w:szCs w:val="28"/>
        </w:rPr>
      </w:pP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Об'єктом </w:t>
      </w:r>
      <w:r w:rsidRPr="00BC3965">
        <w:rPr>
          <w:rFonts w:ascii="Times New Roman" w:hAnsi="Times New Roman" w:cs="Times New Roman"/>
          <w:b/>
          <w:bCs/>
          <w:sz w:val="28"/>
          <w:szCs w:val="28"/>
        </w:rPr>
        <w:t>підсумкового оцінювання</w:t>
      </w:r>
      <w:r w:rsidRPr="00BC3965">
        <w:rPr>
          <w:rFonts w:ascii="Times New Roman" w:hAnsi="Times New Roman" w:cs="Times New Roman"/>
          <w:sz w:val="28"/>
          <w:szCs w:val="28"/>
        </w:rPr>
        <w:t xml:space="preserve"> є результати навчання учня/учениці за рік. Під час підсумкового оцінювання </w:t>
      </w:r>
      <w:r>
        <w:rPr>
          <w:rFonts w:ascii="Times New Roman" w:hAnsi="Times New Roman" w:cs="Times New Roman"/>
          <w:sz w:val="28"/>
          <w:szCs w:val="28"/>
        </w:rPr>
        <w:t>зіставляються</w:t>
      </w:r>
      <w:r w:rsidRPr="00BC3965">
        <w:rPr>
          <w:rFonts w:ascii="Times New Roman" w:hAnsi="Times New Roman" w:cs="Times New Roman"/>
          <w:sz w:val="28"/>
          <w:szCs w:val="28"/>
        </w:rPr>
        <w:t xml:space="preserve"> навчальні досягнення учнів з очікуваними результатами навчання, визначеними в освітніх програмах закладів загальної середньої освіти, з урахуванням Орієнтовної рамки оцінювання.</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b/>
          <w:bCs/>
          <w:sz w:val="28"/>
          <w:szCs w:val="28"/>
        </w:rPr>
        <w:t>Основою для підсумкового оцінювання</w:t>
      </w:r>
      <w:r w:rsidRPr="00BC3965">
        <w:rPr>
          <w:rFonts w:ascii="Times New Roman" w:hAnsi="Times New Roman" w:cs="Times New Roman"/>
          <w:sz w:val="28"/>
          <w:szCs w:val="28"/>
        </w:rPr>
        <w:t> результатів навчання </w:t>
      </w:r>
      <w:r w:rsidRPr="00BC3965">
        <w:rPr>
          <w:rFonts w:ascii="Times New Roman" w:hAnsi="Times New Roman" w:cs="Times New Roman"/>
          <w:b/>
          <w:bCs/>
          <w:sz w:val="28"/>
          <w:szCs w:val="28"/>
        </w:rPr>
        <w:t>за рік</w:t>
      </w:r>
      <w:r w:rsidRPr="00BC3965">
        <w:rPr>
          <w:rFonts w:ascii="Times New Roman" w:hAnsi="Times New Roman" w:cs="Times New Roman"/>
          <w:sz w:val="28"/>
          <w:szCs w:val="28"/>
        </w:rPr>
        <w:t> </w:t>
      </w:r>
      <w:r>
        <w:rPr>
          <w:rFonts w:ascii="Times New Roman" w:hAnsi="Times New Roman" w:cs="Times New Roman"/>
          <w:sz w:val="28"/>
          <w:szCs w:val="28"/>
        </w:rPr>
        <w:t xml:space="preserve">є </w:t>
      </w:r>
      <w:r w:rsidRPr="00BC3965">
        <w:rPr>
          <w:rFonts w:ascii="Times New Roman" w:hAnsi="Times New Roman" w:cs="Times New Roman"/>
          <w:sz w:val="28"/>
          <w:szCs w:val="28"/>
        </w:rPr>
        <w:t xml:space="preserve">результати виконання тематичних діагностувальних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w:t>
      </w:r>
      <w:r w:rsidR="005405CA">
        <w:rPr>
          <w:rFonts w:ascii="Times New Roman" w:hAnsi="Times New Roman" w:cs="Times New Roman"/>
          <w:sz w:val="28"/>
          <w:szCs w:val="28"/>
        </w:rPr>
        <w:t>Підсумкову оцінка</w:t>
      </w:r>
      <w:r w:rsidRPr="00BC3965">
        <w:rPr>
          <w:rFonts w:ascii="Times New Roman" w:hAnsi="Times New Roman" w:cs="Times New Roman"/>
          <w:sz w:val="28"/>
          <w:szCs w:val="28"/>
        </w:rPr>
        <w:t xml:space="preserve"> за рік з </w:t>
      </w:r>
      <w:r w:rsidR="005405CA">
        <w:rPr>
          <w:rFonts w:ascii="Times New Roman" w:hAnsi="Times New Roman" w:cs="Times New Roman"/>
          <w:sz w:val="28"/>
          <w:szCs w:val="28"/>
        </w:rPr>
        <w:t xml:space="preserve">виставляється </w:t>
      </w:r>
      <w:r w:rsidRPr="00BC3965">
        <w:rPr>
          <w:rFonts w:ascii="Times New Roman" w:hAnsi="Times New Roman" w:cs="Times New Roman"/>
          <w:sz w:val="28"/>
          <w:szCs w:val="28"/>
        </w:rPr>
        <w:t>урахуванням динаміки досягнення того чи іншого результату навчання.</w:t>
      </w:r>
    </w:p>
    <w:p w:rsidR="005405CA"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З метою реалізації індивідуального підходу до учнів під час підсумкового оцінювання результатів навчання та створення можливостей кожному учню/учениці виявляти відповідальність за власне учіння і досягати максимально можливих результатів навчання за 10-15 днів до кінця навчального року узаг</w:t>
      </w:r>
      <w:r w:rsidR="005405CA">
        <w:rPr>
          <w:rFonts w:ascii="Times New Roman" w:hAnsi="Times New Roman" w:cs="Times New Roman"/>
          <w:sz w:val="28"/>
          <w:szCs w:val="28"/>
        </w:rPr>
        <w:t>альнюються</w:t>
      </w:r>
      <w:r w:rsidRPr="00BC3965">
        <w:rPr>
          <w:rFonts w:ascii="Times New Roman" w:hAnsi="Times New Roman" w:cs="Times New Roman"/>
          <w:sz w:val="28"/>
          <w:szCs w:val="28"/>
        </w:rPr>
        <w:t xml:space="preserve"> результати навчання учнів з предметів вивчення/інтегрованих курсів за кожним блоком обов'язкових результатів навчання, який окреслений у с</w:t>
      </w:r>
      <w:r w:rsidR="005405CA">
        <w:rPr>
          <w:rFonts w:ascii="Times New Roman" w:hAnsi="Times New Roman" w:cs="Times New Roman"/>
          <w:sz w:val="28"/>
          <w:szCs w:val="28"/>
        </w:rPr>
        <w:t xml:space="preserve">відоцтві досягнень, та визначається </w:t>
      </w:r>
      <w:r w:rsidRPr="00BC3965">
        <w:rPr>
          <w:rFonts w:ascii="Times New Roman" w:hAnsi="Times New Roman" w:cs="Times New Roman"/>
          <w:sz w:val="28"/>
          <w:szCs w:val="28"/>
        </w:rPr>
        <w:t xml:space="preserve"> стан сформованості/рівень результатів навчання учня/учениці з урахуванням динаміки їх формування</w:t>
      </w:r>
      <w:r w:rsidR="001E714F">
        <w:rPr>
          <w:rFonts w:ascii="Times New Roman" w:hAnsi="Times New Roman" w:cs="Times New Roman"/>
          <w:sz w:val="28"/>
          <w:szCs w:val="28"/>
        </w:rPr>
        <w:t>.</w:t>
      </w:r>
    </w:p>
    <w:p w:rsidR="00BC3965" w:rsidRPr="00BC3965" w:rsidRDefault="005405CA" w:rsidP="00BC3965">
      <w:pPr>
        <w:spacing w:after="0"/>
        <w:jc w:val="both"/>
        <w:rPr>
          <w:rFonts w:ascii="Times New Roman" w:hAnsi="Times New Roman" w:cs="Times New Roman"/>
          <w:sz w:val="28"/>
          <w:szCs w:val="28"/>
        </w:rPr>
      </w:pPr>
      <w:r>
        <w:rPr>
          <w:rFonts w:ascii="Times New Roman" w:hAnsi="Times New Roman" w:cs="Times New Roman"/>
          <w:sz w:val="28"/>
          <w:szCs w:val="28"/>
        </w:rPr>
        <w:t>Дотримуємось</w:t>
      </w:r>
      <w:r w:rsidR="00BC3965" w:rsidRPr="00BC3965">
        <w:rPr>
          <w:rFonts w:ascii="Times New Roman" w:hAnsi="Times New Roman" w:cs="Times New Roman"/>
          <w:sz w:val="28"/>
          <w:szCs w:val="28"/>
        </w:rPr>
        <w:t xml:space="preserve"> конфіденційності під час інформування учнів та їхніх батьків про результати оцінювання. У разі висловлення бажання учнів (їхніх батьків) покращити отримані результати, учитель </w:t>
      </w:r>
      <w:r>
        <w:rPr>
          <w:rFonts w:ascii="Times New Roman" w:hAnsi="Times New Roman" w:cs="Times New Roman"/>
          <w:sz w:val="28"/>
          <w:szCs w:val="28"/>
        </w:rPr>
        <w:t xml:space="preserve">пропонує </w:t>
      </w:r>
      <w:r w:rsidR="00BC3965" w:rsidRPr="00BC3965">
        <w:rPr>
          <w:rFonts w:ascii="Times New Roman" w:hAnsi="Times New Roman" w:cs="Times New Roman"/>
          <w:sz w:val="28"/>
          <w:szCs w:val="28"/>
        </w:rPr>
        <w:t xml:space="preserve"> їм </w:t>
      </w:r>
      <w:r w:rsidR="00BC3965" w:rsidRPr="00BC3965">
        <w:rPr>
          <w:rFonts w:ascii="Times New Roman" w:hAnsi="Times New Roman" w:cs="Times New Roman"/>
          <w:b/>
          <w:bCs/>
          <w:sz w:val="28"/>
          <w:szCs w:val="28"/>
        </w:rPr>
        <w:t>індивідуалізовану діагностувальну роботу</w:t>
      </w:r>
      <w:r w:rsidR="00BC3965" w:rsidRPr="00BC3965">
        <w:rPr>
          <w:rFonts w:ascii="Times New Roman" w:hAnsi="Times New Roman" w:cs="Times New Roman"/>
          <w:sz w:val="28"/>
          <w:szCs w:val="28"/>
        </w:rPr>
        <w:t> з виявлення стану сформованості тільки тих результатів, які учень хоче покращити. Таку роботу учні, зазвичай, виконують в межах індивідуальної роботи під час уроку.</w:t>
      </w:r>
    </w:p>
    <w:p w:rsidR="00BC3965" w:rsidRPr="00BC3965" w:rsidRDefault="005405CA" w:rsidP="00BC3965">
      <w:pPr>
        <w:spacing w:after="0"/>
        <w:jc w:val="both"/>
        <w:rPr>
          <w:rFonts w:ascii="Times New Roman" w:hAnsi="Times New Roman" w:cs="Times New Roman"/>
          <w:sz w:val="28"/>
          <w:szCs w:val="28"/>
        </w:rPr>
      </w:pPr>
      <w:r>
        <w:rPr>
          <w:rFonts w:ascii="Times New Roman" w:hAnsi="Times New Roman" w:cs="Times New Roman"/>
          <w:b/>
          <w:bCs/>
          <w:sz w:val="28"/>
          <w:szCs w:val="28"/>
        </w:rPr>
        <w:t>Підсумкова (річна) оцінка</w:t>
      </w:r>
      <w:r w:rsidR="00BC3965" w:rsidRPr="00BC3965">
        <w:rPr>
          <w:rFonts w:ascii="Times New Roman" w:hAnsi="Times New Roman" w:cs="Times New Roman"/>
          <w:sz w:val="28"/>
          <w:szCs w:val="28"/>
        </w:rPr>
        <w:t> </w:t>
      </w:r>
      <w:r>
        <w:rPr>
          <w:rFonts w:ascii="Times New Roman" w:hAnsi="Times New Roman" w:cs="Times New Roman"/>
          <w:sz w:val="28"/>
          <w:szCs w:val="28"/>
        </w:rPr>
        <w:t xml:space="preserve"> визначається</w:t>
      </w:r>
      <w:r w:rsidR="00BC3965" w:rsidRPr="00BC3965">
        <w:rPr>
          <w:rFonts w:ascii="Times New Roman" w:hAnsi="Times New Roman" w:cs="Times New Roman"/>
          <w:sz w:val="28"/>
          <w:szCs w:val="28"/>
        </w:rPr>
        <w:t xml:space="preserve"> з урахуванням індивідуалізованої діагностувальної роботи (якщо така проводилась) за умови, якщо виконання  індивідуалізованої  діагностувальної роботи засвідчує покращення результату </w:t>
      </w:r>
      <w:r w:rsidR="00BC3965" w:rsidRPr="00BC3965">
        <w:rPr>
          <w:rFonts w:ascii="Times New Roman" w:hAnsi="Times New Roman" w:cs="Times New Roman"/>
          <w:sz w:val="28"/>
          <w:szCs w:val="28"/>
        </w:rPr>
        <w:lastRenderedPageBreak/>
        <w:t>навчання. Підсумкову (річну) оцінку фіксують у класному журналі і свідоцтвах досягнень учнів.</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 xml:space="preserve">На лівій сторінці останнього розвороту журналу для записів уроків з певного  предмета/інтегрованого курсу </w:t>
      </w:r>
      <w:r w:rsidR="005405CA">
        <w:rPr>
          <w:rFonts w:ascii="Times New Roman" w:hAnsi="Times New Roman" w:cs="Times New Roman"/>
          <w:sz w:val="28"/>
          <w:szCs w:val="28"/>
        </w:rPr>
        <w:t>записуються</w:t>
      </w:r>
      <w:r w:rsidRPr="00BC3965">
        <w:rPr>
          <w:rFonts w:ascii="Times New Roman" w:hAnsi="Times New Roman" w:cs="Times New Roman"/>
          <w:sz w:val="28"/>
          <w:szCs w:val="28"/>
        </w:rPr>
        <w:t xml:space="preserve"> номери показників характеристик результатів навчання, що подані у свідоцтві досягнень з відповідної освітньої галузі, а на правій сторінц</w:t>
      </w:r>
      <w:r w:rsidR="005405CA">
        <w:rPr>
          <w:rFonts w:ascii="Times New Roman" w:hAnsi="Times New Roman" w:cs="Times New Roman"/>
          <w:sz w:val="28"/>
          <w:szCs w:val="28"/>
        </w:rPr>
        <w:t>і розвороту журналу - записуються</w:t>
      </w:r>
      <w:r w:rsidRPr="00BC3965">
        <w:rPr>
          <w:rFonts w:ascii="Times New Roman" w:hAnsi="Times New Roman" w:cs="Times New Roman"/>
          <w:sz w:val="28"/>
          <w:szCs w:val="28"/>
        </w:rPr>
        <w:t xml:space="preserve"> ці показники характеристики результатів навчання у тому порядку, як вони записані у свідоцтві досягнень.</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 xml:space="preserve">У кожній колонці </w:t>
      </w:r>
      <w:r w:rsidR="007B1CB8">
        <w:rPr>
          <w:rFonts w:ascii="Times New Roman" w:hAnsi="Times New Roman" w:cs="Times New Roman"/>
          <w:sz w:val="28"/>
          <w:szCs w:val="28"/>
        </w:rPr>
        <w:t>фіксу</w:t>
      </w:r>
      <w:r w:rsidR="001E714F">
        <w:rPr>
          <w:rFonts w:ascii="Times New Roman" w:hAnsi="Times New Roman" w:cs="Times New Roman"/>
          <w:sz w:val="28"/>
          <w:szCs w:val="28"/>
        </w:rPr>
        <w:t>є</w:t>
      </w:r>
      <w:r w:rsidR="007B1CB8">
        <w:rPr>
          <w:rFonts w:ascii="Times New Roman" w:hAnsi="Times New Roman" w:cs="Times New Roman"/>
          <w:sz w:val="28"/>
          <w:szCs w:val="28"/>
        </w:rPr>
        <w:t>ться</w:t>
      </w:r>
      <w:r w:rsidRPr="00BC3965">
        <w:rPr>
          <w:rFonts w:ascii="Times New Roman" w:hAnsi="Times New Roman" w:cs="Times New Roman"/>
          <w:sz w:val="28"/>
          <w:szCs w:val="28"/>
        </w:rPr>
        <w:t xml:space="preserve"> стан сформованості обов'язкових результатів навчання (Сформовано -   </w:t>
      </w:r>
      <w:r w:rsidRPr="00BC3965">
        <w:rPr>
          <w:rFonts w:ascii="Segoe UI Symbol" w:hAnsi="Segoe UI Symbol" w:cs="Segoe UI Symbol"/>
          <w:sz w:val="28"/>
          <w:szCs w:val="28"/>
        </w:rPr>
        <w:t>✓</w:t>
      </w:r>
      <w:r w:rsidRPr="00BC3965">
        <w:rPr>
          <w:rFonts w:ascii="Times New Roman" w:hAnsi="Times New Roman" w:cs="Times New Roman"/>
          <w:sz w:val="28"/>
          <w:szCs w:val="28"/>
        </w:rPr>
        <w:t>; ще формується</w:t>
      </w:r>
      <w:r w:rsidR="007B1CB8">
        <w:rPr>
          <w:rFonts w:ascii="Times New Roman" w:hAnsi="Times New Roman" w:cs="Times New Roman"/>
          <w:sz w:val="28"/>
          <w:szCs w:val="28"/>
        </w:rPr>
        <w:t xml:space="preserve"> - нічого не записувати). В 3-4 класах використовуємо</w:t>
      </w:r>
      <w:r w:rsidRPr="00BC3965">
        <w:rPr>
          <w:rFonts w:ascii="Times New Roman" w:hAnsi="Times New Roman" w:cs="Times New Roman"/>
          <w:sz w:val="28"/>
          <w:szCs w:val="28"/>
        </w:rPr>
        <w:t xml:space="preserve"> рівневу оцінку, то замість позначки  </w:t>
      </w:r>
      <w:r w:rsidRPr="00BC3965">
        <w:rPr>
          <w:rFonts w:ascii="Segoe UI Symbol" w:hAnsi="Segoe UI Symbol" w:cs="Segoe UI Symbol"/>
          <w:sz w:val="28"/>
          <w:szCs w:val="28"/>
        </w:rPr>
        <w:t>✓</w:t>
      </w:r>
      <w:r w:rsidR="007B1CB8">
        <w:rPr>
          <w:rFonts w:ascii="Times New Roman" w:hAnsi="Times New Roman" w:cs="Times New Roman"/>
          <w:sz w:val="28"/>
          <w:szCs w:val="28"/>
        </w:rPr>
        <w:t> </w:t>
      </w:r>
      <w:r w:rsidRPr="00BC3965">
        <w:rPr>
          <w:rFonts w:ascii="Times New Roman" w:hAnsi="Times New Roman" w:cs="Times New Roman"/>
          <w:sz w:val="28"/>
          <w:szCs w:val="28"/>
        </w:rPr>
        <w:t xml:space="preserve"> </w:t>
      </w:r>
      <w:r w:rsidR="007B1CB8">
        <w:rPr>
          <w:rFonts w:ascii="Times New Roman" w:hAnsi="Times New Roman" w:cs="Times New Roman"/>
          <w:sz w:val="28"/>
          <w:szCs w:val="28"/>
        </w:rPr>
        <w:t>записуємо</w:t>
      </w:r>
      <w:r w:rsidRPr="00BC3965">
        <w:rPr>
          <w:rFonts w:ascii="Times New Roman" w:hAnsi="Times New Roman" w:cs="Times New Roman"/>
          <w:sz w:val="28"/>
          <w:szCs w:val="28"/>
        </w:rPr>
        <w:t xml:space="preserve"> першу букву назви рівня, якому відповідає результат навчання.</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У частині класного журналу «Зведений облік навчальних досягн</w:t>
      </w:r>
      <w:r w:rsidR="007B1CB8">
        <w:rPr>
          <w:rFonts w:ascii="Times New Roman" w:hAnsi="Times New Roman" w:cs="Times New Roman"/>
          <w:sz w:val="28"/>
          <w:szCs w:val="28"/>
        </w:rPr>
        <w:t>ень учнів»  записуємо</w:t>
      </w:r>
      <w:r w:rsidRPr="00BC3965">
        <w:rPr>
          <w:rFonts w:ascii="Times New Roman" w:hAnsi="Times New Roman" w:cs="Times New Roman"/>
          <w:sz w:val="28"/>
          <w:szCs w:val="28"/>
        </w:rPr>
        <w:t xml:space="preserve"> лише рішення педагогічної ради про переведення учня до наступного класу.</w:t>
      </w:r>
    </w:p>
    <w:p w:rsidR="007B1CB8" w:rsidRDefault="007B1CB8" w:rsidP="00BC3965">
      <w:pPr>
        <w:spacing w:after="0"/>
        <w:jc w:val="both"/>
        <w:rPr>
          <w:rFonts w:ascii="Times New Roman" w:hAnsi="Times New Roman" w:cs="Times New Roman"/>
          <w:sz w:val="28"/>
          <w:szCs w:val="28"/>
        </w:rPr>
      </w:pP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Відповідно до пункту 8 статті 12 </w:t>
      </w:r>
      <w:hyperlink r:id="rId9" w:history="1">
        <w:r w:rsidRPr="00BC3965">
          <w:rPr>
            <w:rStyle w:val="ab"/>
            <w:rFonts w:ascii="Times New Roman" w:hAnsi="Times New Roman" w:cs="Times New Roman"/>
            <w:sz w:val="28"/>
            <w:szCs w:val="28"/>
          </w:rPr>
          <w:t>Закону України «Про освіту»</w:t>
        </w:r>
      </w:hyperlink>
      <w:r w:rsidRPr="00BC3965">
        <w:rPr>
          <w:rFonts w:ascii="Times New Roman" w:hAnsi="Times New Roman" w:cs="Times New Roman"/>
          <w:sz w:val="28"/>
          <w:szCs w:val="28"/>
        </w:rPr>
        <w:t> наприкінці 4 класу, з метою моніторингу якості освітньої діяльності закладів освіти та/або якості освіти проводять </w:t>
      </w:r>
      <w:r w:rsidRPr="00BC3965">
        <w:rPr>
          <w:rFonts w:ascii="Times New Roman" w:hAnsi="Times New Roman" w:cs="Times New Roman"/>
          <w:b/>
          <w:bCs/>
          <w:sz w:val="28"/>
          <w:szCs w:val="28"/>
        </w:rPr>
        <w:t>державну підсумкову атестацію</w:t>
      </w:r>
      <w:r w:rsidRPr="00BC3965">
        <w:rPr>
          <w:rFonts w:ascii="Times New Roman" w:hAnsi="Times New Roman" w:cs="Times New Roman"/>
          <w:sz w:val="28"/>
          <w:szCs w:val="28"/>
        </w:rPr>
        <w:t> здобувачів початкової освіти, результати якої не впливають на підсумкову оцінку за рік.</w:t>
      </w:r>
    </w:p>
    <w:p w:rsid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rsidR="0058256A" w:rsidRPr="00BC3965" w:rsidRDefault="0058256A" w:rsidP="00BC3965">
      <w:pPr>
        <w:spacing w:after="0"/>
        <w:jc w:val="both"/>
        <w:rPr>
          <w:rFonts w:ascii="Times New Roman" w:hAnsi="Times New Roman" w:cs="Times New Roman"/>
          <w:sz w:val="28"/>
          <w:szCs w:val="28"/>
        </w:rPr>
      </w:pPr>
    </w:p>
    <w:p w:rsidR="00BC3965" w:rsidRPr="00BC3965" w:rsidRDefault="00BC3965" w:rsidP="0058256A">
      <w:pPr>
        <w:spacing w:after="0"/>
        <w:jc w:val="both"/>
        <w:rPr>
          <w:rFonts w:ascii="Times New Roman" w:hAnsi="Times New Roman" w:cs="Times New Roman"/>
          <w:sz w:val="28"/>
          <w:szCs w:val="28"/>
        </w:rPr>
      </w:pPr>
      <w:r w:rsidRPr="00BC3965">
        <w:rPr>
          <w:rFonts w:ascii="Times New Roman" w:hAnsi="Times New Roman" w:cs="Times New Roman"/>
          <w:sz w:val="28"/>
          <w:szCs w:val="28"/>
        </w:rPr>
        <w:t>У </w:t>
      </w:r>
      <w:r w:rsidRPr="00BC3965">
        <w:rPr>
          <w:rFonts w:ascii="Times New Roman" w:hAnsi="Times New Roman" w:cs="Times New Roman"/>
          <w:b/>
          <w:bCs/>
          <w:sz w:val="28"/>
          <w:szCs w:val="28"/>
        </w:rPr>
        <w:t>свідоцтві досягнень учня</w:t>
      </w:r>
      <w:r w:rsidR="0058256A">
        <w:rPr>
          <w:rFonts w:ascii="Times New Roman" w:hAnsi="Times New Roman" w:cs="Times New Roman"/>
          <w:sz w:val="28"/>
          <w:szCs w:val="28"/>
        </w:rPr>
        <w:t>  надається розгорнута характеристика</w:t>
      </w:r>
      <w:r w:rsidRPr="00BC3965">
        <w:rPr>
          <w:rFonts w:ascii="Times New Roman" w:hAnsi="Times New Roman" w:cs="Times New Roman"/>
          <w:sz w:val="28"/>
          <w:szCs w:val="28"/>
        </w:rPr>
        <w:t xml:space="preserve"> результатів навчання  учня/учениці, здобутих протягом навчального року. </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 xml:space="preserve">У першій частині свідоцтва досягнень учня </w:t>
      </w:r>
      <w:r w:rsidR="0058256A">
        <w:rPr>
          <w:rFonts w:ascii="Times New Roman" w:hAnsi="Times New Roman" w:cs="Times New Roman"/>
          <w:sz w:val="28"/>
          <w:szCs w:val="28"/>
        </w:rPr>
        <w:t>надається характеристика</w:t>
      </w:r>
      <w:r w:rsidRPr="00BC3965">
        <w:rPr>
          <w:rFonts w:ascii="Times New Roman" w:hAnsi="Times New Roman" w:cs="Times New Roman"/>
          <w:sz w:val="28"/>
          <w:szCs w:val="28"/>
        </w:rPr>
        <w:t xml:space="preserve"> навчальної діяльності учня, показники якої підлягають лише вербальному оцінюванню з висновком: показник виявляється під час навчальної діяльності, що у графі «Сформовано (</w:t>
      </w:r>
      <w:r w:rsidRPr="00BC3965">
        <w:rPr>
          <w:rFonts w:ascii="Segoe UI Symbol" w:hAnsi="Segoe UI Symbol" w:cs="Segoe UI Symbol"/>
          <w:sz w:val="28"/>
          <w:szCs w:val="28"/>
        </w:rPr>
        <w:t>✓</w:t>
      </w:r>
      <w:r w:rsidRPr="00BC3965">
        <w:rPr>
          <w:rFonts w:ascii="Times New Roman" w:hAnsi="Times New Roman" w:cs="Times New Roman"/>
          <w:sz w:val="28"/>
          <w:szCs w:val="28"/>
        </w:rPr>
        <w:t xml:space="preserve">)/ще формується» позначати </w:t>
      </w:r>
      <w:r w:rsidRPr="00BC3965">
        <w:rPr>
          <w:rFonts w:ascii="Segoe UI Symbol" w:hAnsi="Segoe UI Symbol" w:cs="Segoe UI Symbol"/>
          <w:sz w:val="28"/>
          <w:szCs w:val="28"/>
        </w:rPr>
        <w:t>✓</w:t>
      </w:r>
      <w:r w:rsidRPr="00BC3965">
        <w:rPr>
          <w:rFonts w:ascii="Times New Roman" w:hAnsi="Times New Roman" w:cs="Times New Roman"/>
          <w:sz w:val="28"/>
          <w:szCs w:val="28"/>
        </w:rPr>
        <w:t>; виявлення показника потребує спонукання/розвитку, про що у цій графі позначень не робити, щоб надати перспективу для виявлення даного показника на наступних етапах навчання.</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 xml:space="preserve">У другій частині </w:t>
      </w:r>
      <w:r w:rsidR="0058256A">
        <w:rPr>
          <w:rFonts w:ascii="Times New Roman" w:hAnsi="Times New Roman" w:cs="Times New Roman"/>
          <w:sz w:val="28"/>
          <w:szCs w:val="28"/>
        </w:rPr>
        <w:t>свідоцтва досягнень учня  фіксується оцінка</w:t>
      </w:r>
      <w:r w:rsidRPr="00BC3965">
        <w:rPr>
          <w:rFonts w:ascii="Times New Roman" w:hAnsi="Times New Roman" w:cs="Times New Roman"/>
          <w:sz w:val="28"/>
          <w:szCs w:val="28"/>
        </w:rPr>
        <w:t xml:space="preserve"> щодо сформованості того чи іншого результату навчання за освітніми галузями. За умов використання вербальної оцінки у графі «Сформовано (</w:t>
      </w:r>
      <w:r w:rsidRPr="00BC3965">
        <w:rPr>
          <w:rFonts w:ascii="Segoe UI Symbol" w:hAnsi="Segoe UI Symbol" w:cs="Segoe UI Symbol"/>
          <w:sz w:val="28"/>
          <w:szCs w:val="28"/>
        </w:rPr>
        <w:t>✓</w:t>
      </w:r>
      <w:r w:rsidRPr="00BC3965">
        <w:rPr>
          <w:rFonts w:ascii="Times New Roman" w:hAnsi="Times New Roman" w:cs="Times New Roman"/>
          <w:sz w:val="28"/>
          <w:szCs w:val="28"/>
        </w:rPr>
        <w:t xml:space="preserve">)/ще  формується//Рівень результату навчання» стан сформованості результату навчання рекомендуємо позначати </w:t>
      </w:r>
      <w:r w:rsidRPr="00BC3965">
        <w:rPr>
          <w:rFonts w:ascii="Segoe UI Symbol" w:hAnsi="Segoe UI Symbol" w:cs="Segoe UI Symbol"/>
          <w:sz w:val="28"/>
          <w:szCs w:val="28"/>
        </w:rPr>
        <w:t>✓</w:t>
      </w:r>
      <w:r w:rsidRPr="00BC3965">
        <w:rPr>
          <w:rFonts w:ascii="Times New Roman" w:hAnsi="Times New Roman" w:cs="Times New Roman"/>
          <w:sz w:val="28"/>
          <w:szCs w:val="28"/>
        </w:rPr>
        <w:t xml:space="preserve">, або позначень не робити (якщо результат ще формується), що як і в попередньому випадку надає перспективу для </w:t>
      </w:r>
      <w:r w:rsidRPr="00BC3965">
        <w:rPr>
          <w:rFonts w:ascii="Times New Roman" w:hAnsi="Times New Roman" w:cs="Times New Roman"/>
          <w:sz w:val="28"/>
          <w:szCs w:val="28"/>
        </w:rPr>
        <w:lastRenderedPageBreak/>
        <w:t>подальшого формування результату навчання. За умов використання рівневої оцінки у графі «Сформовано (</w:t>
      </w:r>
      <w:r w:rsidRPr="00BC3965">
        <w:rPr>
          <w:rFonts w:ascii="Segoe UI Symbol" w:hAnsi="Segoe UI Symbol" w:cs="Segoe UI Symbol"/>
          <w:sz w:val="28"/>
          <w:szCs w:val="28"/>
        </w:rPr>
        <w:t>✓</w:t>
      </w:r>
      <w:r w:rsidRPr="00BC3965">
        <w:rPr>
          <w:rFonts w:ascii="Times New Roman" w:hAnsi="Times New Roman" w:cs="Times New Roman"/>
          <w:sz w:val="28"/>
          <w:szCs w:val="28"/>
        </w:rPr>
        <w:t>)/ще формується//Рівень результату навчання» пропонуємо позначати буквами В/Д/С/П рівень сформованості результату навчання.</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 xml:space="preserve">Оригінал документа </w:t>
      </w:r>
      <w:r w:rsidR="0058256A">
        <w:rPr>
          <w:rFonts w:ascii="Times New Roman" w:hAnsi="Times New Roman" w:cs="Times New Roman"/>
          <w:sz w:val="28"/>
          <w:szCs w:val="28"/>
        </w:rPr>
        <w:t>зберігається</w:t>
      </w:r>
      <w:r w:rsidRPr="00BC3965">
        <w:rPr>
          <w:rFonts w:ascii="Times New Roman" w:hAnsi="Times New Roman" w:cs="Times New Roman"/>
          <w:sz w:val="28"/>
          <w:szCs w:val="28"/>
        </w:rPr>
        <w:t xml:space="preserve"> батькам</w:t>
      </w:r>
      <w:r w:rsidR="0058256A">
        <w:rPr>
          <w:rFonts w:ascii="Times New Roman" w:hAnsi="Times New Roman" w:cs="Times New Roman"/>
          <w:sz w:val="28"/>
          <w:szCs w:val="28"/>
        </w:rPr>
        <w:t>и</w:t>
      </w:r>
      <w:r w:rsidRPr="00BC3965">
        <w:rPr>
          <w:rFonts w:ascii="Times New Roman" w:hAnsi="Times New Roman" w:cs="Times New Roman"/>
          <w:sz w:val="28"/>
          <w:szCs w:val="28"/>
        </w:rPr>
        <w:t xml:space="preserve"> учня/учениці чи особам</w:t>
      </w:r>
      <w:r w:rsidR="0058256A">
        <w:rPr>
          <w:rFonts w:ascii="Times New Roman" w:hAnsi="Times New Roman" w:cs="Times New Roman"/>
          <w:sz w:val="28"/>
          <w:szCs w:val="28"/>
        </w:rPr>
        <w:t>и, що їх замінюють. Копія</w:t>
      </w:r>
      <w:r w:rsidRPr="00BC3965">
        <w:rPr>
          <w:rFonts w:ascii="Times New Roman" w:hAnsi="Times New Roman" w:cs="Times New Roman"/>
          <w:sz w:val="28"/>
          <w:szCs w:val="28"/>
        </w:rPr>
        <w:t xml:space="preserve"> документа з відміткою «Згідно з оригіналом», що закріплено печаткою, </w:t>
      </w:r>
      <w:r w:rsidR="0058256A">
        <w:rPr>
          <w:rFonts w:ascii="Times New Roman" w:hAnsi="Times New Roman" w:cs="Times New Roman"/>
          <w:sz w:val="28"/>
          <w:szCs w:val="28"/>
        </w:rPr>
        <w:t>зберігається</w:t>
      </w:r>
      <w:r w:rsidRPr="00BC3965">
        <w:rPr>
          <w:rFonts w:ascii="Times New Roman" w:hAnsi="Times New Roman" w:cs="Times New Roman"/>
          <w:sz w:val="28"/>
          <w:szCs w:val="28"/>
        </w:rPr>
        <w:t xml:space="preserve"> в особовій справі учня. В особовій справі </w:t>
      </w:r>
      <w:r w:rsidR="0058256A">
        <w:rPr>
          <w:rFonts w:ascii="Times New Roman" w:hAnsi="Times New Roman" w:cs="Times New Roman"/>
          <w:sz w:val="28"/>
          <w:szCs w:val="28"/>
        </w:rPr>
        <w:t>зазначається</w:t>
      </w:r>
      <w:r w:rsidRPr="00BC3965">
        <w:rPr>
          <w:rFonts w:ascii="Times New Roman" w:hAnsi="Times New Roman" w:cs="Times New Roman"/>
          <w:sz w:val="28"/>
          <w:szCs w:val="28"/>
        </w:rPr>
        <w:t xml:space="preserve"> рішення про переведення до наступного класу.</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Підставою для зарахування учнів до 5 класу є свідоцтво досягнень учня, у якому результати навчання можуть бути схарактеризовані вербальною або рівневою оцінкою, що залежить від вибору вербального або рівневого оцінювання закладом загальної середньої освіти, що затверджене рішенням педагогічної ради.</w:t>
      </w:r>
    </w:p>
    <w:p w:rsidR="00BC3965" w:rsidRPr="00BC3965" w:rsidRDefault="00BC3965" w:rsidP="00BC3965">
      <w:pPr>
        <w:spacing w:after="0"/>
        <w:jc w:val="both"/>
        <w:rPr>
          <w:rFonts w:ascii="Times New Roman" w:hAnsi="Times New Roman" w:cs="Times New Roman"/>
          <w:sz w:val="28"/>
          <w:szCs w:val="28"/>
        </w:rPr>
      </w:pPr>
      <w:r w:rsidRPr="00BC3965">
        <w:rPr>
          <w:rFonts w:ascii="Times New Roman" w:hAnsi="Times New Roman" w:cs="Times New Roman"/>
          <w:sz w:val="28"/>
          <w:szCs w:val="28"/>
        </w:rPr>
        <w:t>Ураховуючи, що кожен учень/кожна учениця мають певні обдарування до хоча б одного виду навчальної діяльності, за підсумка</w:t>
      </w:r>
      <w:r w:rsidR="0058256A">
        <w:rPr>
          <w:rFonts w:ascii="Times New Roman" w:hAnsi="Times New Roman" w:cs="Times New Roman"/>
          <w:sz w:val="28"/>
          <w:szCs w:val="28"/>
        </w:rPr>
        <w:t>ми навчального року рекомендується</w:t>
      </w:r>
      <w:r w:rsidRPr="00BC3965">
        <w:rPr>
          <w:rFonts w:ascii="Times New Roman" w:hAnsi="Times New Roman" w:cs="Times New Roman"/>
          <w:sz w:val="28"/>
          <w:szCs w:val="28"/>
        </w:rPr>
        <w:t xml:space="preserve"> нагороджувати учнів відзнаками (грамотами, дипломами тощо) школи за індивідуальні досягнення.</w:t>
      </w:r>
    </w:p>
    <w:p w:rsidR="00BC3965" w:rsidRDefault="00BC3965" w:rsidP="00F15423">
      <w:pPr>
        <w:spacing w:after="0"/>
        <w:jc w:val="both"/>
        <w:rPr>
          <w:rFonts w:ascii="Times New Roman" w:hAnsi="Times New Roman" w:cs="Times New Roman"/>
          <w:sz w:val="28"/>
          <w:szCs w:val="28"/>
        </w:rPr>
      </w:pPr>
    </w:p>
    <w:p w:rsidR="001E714F" w:rsidRPr="0091755D" w:rsidRDefault="001E714F" w:rsidP="0091755D">
      <w:pPr>
        <w:spacing w:after="0"/>
        <w:jc w:val="center"/>
        <w:rPr>
          <w:rFonts w:ascii="Times New Roman" w:hAnsi="Times New Roman" w:cs="Times New Roman"/>
          <w:b/>
          <w:sz w:val="28"/>
          <w:szCs w:val="28"/>
        </w:rPr>
      </w:pPr>
      <w:r w:rsidRPr="0091755D">
        <w:rPr>
          <w:rFonts w:ascii="Times New Roman" w:hAnsi="Times New Roman" w:cs="Times New Roman"/>
          <w:b/>
          <w:sz w:val="28"/>
          <w:szCs w:val="28"/>
        </w:rPr>
        <w:t>Орієнтовна рамка оцінювання результатів учнів 1 – 4 класів закладів загальної середньої освіти</w:t>
      </w:r>
    </w:p>
    <w:tbl>
      <w:tblPr>
        <w:tblStyle w:val="a3"/>
        <w:tblW w:w="0" w:type="auto"/>
        <w:tblLook w:val="04A0" w:firstRow="1" w:lastRow="0" w:firstColumn="1" w:lastColumn="0" w:noHBand="0" w:noVBand="1"/>
      </w:tblPr>
      <w:tblGrid>
        <w:gridCol w:w="1698"/>
        <w:gridCol w:w="8157"/>
      </w:tblGrid>
      <w:tr w:rsidR="001E714F" w:rsidTr="00D5465D">
        <w:tc>
          <w:tcPr>
            <w:tcW w:w="1698" w:type="dxa"/>
          </w:tcPr>
          <w:p w:rsidR="001E714F" w:rsidRPr="0091755D" w:rsidRDefault="001E714F" w:rsidP="0091755D">
            <w:pPr>
              <w:jc w:val="center"/>
              <w:rPr>
                <w:rFonts w:ascii="Times New Roman" w:hAnsi="Times New Roman" w:cs="Times New Roman"/>
                <w:b/>
                <w:sz w:val="28"/>
                <w:szCs w:val="28"/>
              </w:rPr>
            </w:pPr>
            <w:r w:rsidRPr="0091755D">
              <w:rPr>
                <w:rFonts w:ascii="Times New Roman" w:hAnsi="Times New Roman" w:cs="Times New Roman"/>
                <w:b/>
                <w:sz w:val="28"/>
                <w:szCs w:val="28"/>
              </w:rPr>
              <w:t>Рівень результатів навчання</w:t>
            </w:r>
          </w:p>
        </w:tc>
        <w:tc>
          <w:tcPr>
            <w:tcW w:w="8157" w:type="dxa"/>
          </w:tcPr>
          <w:p w:rsidR="001E714F" w:rsidRPr="0091755D" w:rsidRDefault="001E714F" w:rsidP="0091755D">
            <w:pPr>
              <w:jc w:val="center"/>
              <w:rPr>
                <w:rFonts w:ascii="Times New Roman" w:hAnsi="Times New Roman" w:cs="Times New Roman"/>
                <w:b/>
                <w:sz w:val="28"/>
                <w:szCs w:val="28"/>
              </w:rPr>
            </w:pPr>
            <w:r w:rsidRPr="0091755D">
              <w:rPr>
                <w:rFonts w:ascii="Times New Roman" w:hAnsi="Times New Roman" w:cs="Times New Roman"/>
                <w:b/>
                <w:sz w:val="28"/>
                <w:szCs w:val="28"/>
              </w:rPr>
              <w:t>Характеристика рівня результатів навчання учня/учениці</w:t>
            </w:r>
          </w:p>
        </w:tc>
      </w:tr>
      <w:tr w:rsidR="001E714F" w:rsidTr="00D5465D">
        <w:tc>
          <w:tcPr>
            <w:tcW w:w="1698" w:type="dxa"/>
          </w:tcPr>
          <w:p w:rsidR="001E714F" w:rsidRDefault="0091755D" w:rsidP="00F15423">
            <w:pPr>
              <w:jc w:val="both"/>
              <w:rPr>
                <w:rFonts w:ascii="Times New Roman" w:hAnsi="Times New Roman" w:cs="Times New Roman"/>
                <w:sz w:val="28"/>
                <w:szCs w:val="28"/>
              </w:rPr>
            </w:pPr>
            <w:r>
              <w:rPr>
                <w:rFonts w:ascii="Times New Roman" w:hAnsi="Times New Roman" w:cs="Times New Roman"/>
                <w:sz w:val="28"/>
                <w:szCs w:val="28"/>
              </w:rPr>
              <w:t xml:space="preserve">Високий </w:t>
            </w:r>
          </w:p>
        </w:tc>
        <w:tc>
          <w:tcPr>
            <w:tcW w:w="8157" w:type="dxa"/>
          </w:tcPr>
          <w:p w:rsidR="001E714F" w:rsidRDefault="001E714F" w:rsidP="00F15423">
            <w:pPr>
              <w:jc w:val="both"/>
              <w:rPr>
                <w:rFonts w:ascii="Times New Roman" w:hAnsi="Times New Roman" w:cs="Times New Roman"/>
                <w:sz w:val="28"/>
                <w:szCs w:val="28"/>
              </w:rPr>
            </w:pPr>
            <w:r>
              <w:rPr>
                <w:rFonts w:ascii="Times New Roman" w:hAnsi="Times New Roman" w:cs="Times New Roman"/>
                <w:sz w:val="28"/>
                <w:szCs w:val="28"/>
              </w:rPr>
              <w:t xml:space="preserve">Учень/учениця виконує </w:t>
            </w:r>
            <w:r w:rsidR="00D90B20">
              <w:rPr>
                <w:rFonts w:ascii="Times New Roman" w:hAnsi="Times New Roman" w:cs="Times New Roman"/>
                <w:sz w:val="28"/>
                <w:szCs w:val="28"/>
              </w:rPr>
              <w:t xml:space="preserve">навчальні </w:t>
            </w:r>
            <w:r>
              <w:rPr>
                <w:rFonts w:ascii="Times New Roman" w:hAnsi="Times New Roman" w:cs="Times New Roman"/>
                <w:sz w:val="28"/>
                <w:szCs w:val="28"/>
              </w:rPr>
              <w:t xml:space="preserve">завдання на продуктивно-творчому рівні реалізації навчальної діяльності у змінених з певним ускладненням (стосовно типової) </w:t>
            </w:r>
            <w:r w:rsidR="0091755D">
              <w:rPr>
                <w:rFonts w:ascii="Times New Roman" w:hAnsi="Times New Roman" w:cs="Times New Roman"/>
                <w:sz w:val="28"/>
                <w:szCs w:val="28"/>
              </w:rPr>
              <w:t>навчальних ситуаціях за допомогою таких навчальних дій:</w:t>
            </w:r>
          </w:p>
          <w:p w:rsidR="0091755D" w:rsidRDefault="0091755D" w:rsidP="00F15423">
            <w:pPr>
              <w:jc w:val="both"/>
              <w:rPr>
                <w:rFonts w:ascii="Times New Roman" w:hAnsi="Times New Roman" w:cs="Times New Roman"/>
                <w:sz w:val="28"/>
                <w:szCs w:val="28"/>
              </w:rPr>
            </w:pPr>
          </w:p>
          <w:p w:rsidR="0091755D" w:rsidRPr="0091755D" w:rsidRDefault="0091755D" w:rsidP="0091755D">
            <w:pPr>
              <w:jc w:val="both"/>
              <w:rPr>
                <w:rFonts w:ascii="Times New Roman" w:hAnsi="Times New Roman" w:cs="Times New Roman"/>
                <w:sz w:val="28"/>
                <w:szCs w:val="28"/>
              </w:rPr>
            </w:pPr>
            <w:r>
              <w:rPr>
                <w:rFonts w:ascii="Times New Roman" w:hAnsi="Times New Roman" w:cs="Times New Roman"/>
                <w:sz w:val="28"/>
                <w:szCs w:val="28"/>
              </w:rPr>
              <w:t xml:space="preserve">- </w:t>
            </w:r>
            <w:r w:rsidRPr="0091755D">
              <w:rPr>
                <w:rFonts w:ascii="Times New Roman" w:hAnsi="Times New Roman" w:cs="Times New Roman"/>
                <w:sz w:val="28"/>
                <w:szCs w:val="28"/>
              </w:rPr>
              <w:t>визначає самостійно об’єкт</w:t>
            </w:r>
            <w:r>
              <w:rPr>
                <w:rFonts w:ascii="Times New Roman" w:hAnsi="Times New Roman" w:cs="Times New Roman"/>
                <w:sz w:val="28"/>
                <w:szCs w:val="28"/>
              </w:rPr>
              <w:t xml:space="preserve">и, про які йдеться в завданнях, </w:t>
            </w:r>
            <w:r w:rsidRPr="0091755D">
              <w:rPr>
                <w:rFonts w:ascii="Times New Roman" w:hAnsi="Times New Roman" w:cs="Times New Roman"/>
                <w:sz w:val="28"/>
                <w:szCs w:val="28"/>
              </w:rPr>
              <w:t>називає їх та взаємопов’язані з ними об’єкти;</w:t>
            </w:r>
          </w:p>
          <w:p w:rsidR="0091755D" w:rsidRPr="0091755D" w:rsidRDefault="0091755D" w:rsidP="0091755D">
            <w:pPr>
              <w:jc w:val="both"/>
              <w:rPr>
                <w:rFonts w:ascii="Times New Roman" w:hAnsi="Times New Roman" w:cs="Times New Roman"/>
                <w:sz w:val="28"/>
                <w:szCs w:val="28"/>
              </w:rPr>
            </w:pPr>
            <w:r w:rsidRPr="0091755D">
              <w:rPr>
                <w:rFonts w:ascii="Times New Roman" w:hAnsi="Times New Roman" w:cs="Times New Roman"/>
                <w:sz w:val="28"/>
                <w:szCs w:val="28"/>
              </w:rPr>
              <w:t>-</w:t>
            </w:r>
            <w:r>
              <w:rPr>
                <w:rFonts w:ascii="Times New Roman" w:hAnsi="Times New Roman" w:cs="Times New Roman"/>
                <w:sz w:val="28"/>
                <w:szCs w:val="28"/>
              </w:rPr>
              <w:t xml:space="preserve"> </w:t>
            </w:r>
            <w:r w:rsidRPr="0091755D">
              <w:rPr>
                <w:rFonts w:ascii="Times New Roman" w:hAnsi="Times New Roman" w:cs="Times New Roman"/>
                <w:sz w:val="28"/>
                <w:szCs w:val="28"/>
              </w:rPr>
              <w:t>характеризує об’єкти,</w:t>
            </w:r>
            <w:r>
              <w:rPr>
                <w:rFonts w:ascii="Times New Roman" w:hAnsi="Times New Roman" w:cs="Times New Roman"/>
                <w:sz w:val="28"/>
                <w:szCs w:val="28"/>
              </w:rPr>
              <w:t xml:space="preserve"> </w:t>
            </w:r>
            <w:r w:rsidRPr="0091755D">
              <w:rPr>
                <w:rFonts w:ascii="Times New Roman" w:hAnsi="Times New Roman" w:cs="Times New Roman"/>
                <w:sz w:val="28"/>
                <w:szCs w:val="28"/>
              </w:rPr>
              <w:t>визнача</w:t>
            </w:r>
            <w:r>
              <w:rPr>
                <w:rFonts w:ascii="Times New Roman" w:hAnsi="Times New Roman" w:cs="Times New Roman"/>
                <w:sz w:val="28"/>
                <w:szCs w:val="28"/>
              </w:rPr>
              <w:t xml:space="preserve">є їх спільні й відмінні ознаки, </w:t>
            </w:r>
            <w:r w:rsidRPr="0091755D">
              <w:rPr>
                <w:rFonts w:ascii="Times New Roman" w:hAnsi="Times New Roman" w:cs="Times New Roman"/>
                <w:sz w:val="28"/>
                <w:szCs w:val="28"/>
              </w:rPr>
              <w:t>властивості; установлює причиново-наслідкові зв’язки між об’єктами, класифікує об’єкти;</w:t>
            </w:r>
          </w:p>
          <w:p w:rsidR="0091755D" w:rsidRPr="0091755D" w:rsidRDefault="0091755D" w:rsidP="0091755D">
            <w:pPr>
              <w:jc w:val="both"/>
              <w:rPr>
                <w:rFonts w:ascii="Times New Roman" w:hAnsi="Times New Roman" w:cs="Times New Roman"/>
                <w:sz w:val="28"/>
                <w:szCs w:val="28"/>
              </w:rPr>
            </w:pPr>
            <w:r w:rsidRPr="0091755D">
              <w:rPr>
                <w:rFonts w:ascii="Times New Roman" w:hAnsi="Times New Roman" w:cs="Times New Roman"/>
                <w:sz w:val="28"/>
                <w:szCs w:val="28"/>
              </w:rPr>
              <w:t>- застосовує й комбінує для досягнення результатів завдань набуті складники компетентностей;</w:t>
            </w:r>
          </w:p>
          <w:p w:rsidR="0091755D" w:rsidRPr="0091755D" w:rsidRDefault="0091755D" w:rsidP="0091755D">
            <w:pPr>
              <w:jc w:val="both"/>
              <w:rPr>
                <w:rFonts w:ascii="Times New Roman" w:hAnsi="Times New Roman" w:cs="Times New Roman"/>
                <w:sz w:val="28"/>
                <w:szCs w:val="28"/>
              </w:rPr>
            </w:pPr>
            <w:r>
              <w:rPr>
                <w:rFonts w:ascii="Times New Roman" w:hAnsi="Times New Roman" w:cs="Times New Roman"/>
                <w:sz w:val="28"/>
                <w:szCs w:val="28"/>
              </w:rPr>
              <w:t xml:space="preserve">- </w:t>
            </w:r>
            <w:r w:rsidRPr="0091755D">
              <w:rPr>
                <w:rFonts w:ascii="Times New Roman" w:hAnsi="Times New Roman" w:cs="Times New Roman"/>
                <w:sz w:val="28"/>
                <w:szCs w:val="28"/>
              </w:rPr>
              <w:t>знаходить за власною ініціативою необхідну додаткову інформацію з доступних джерел, узагальнює її; оцінює достовірність інформації; перетворює почуту/побачену/</w:t>
            </w:r>
            <w:r w:rsidR="00D90B20">
              <w:rPr>
                <w:rFonts w:ascii="Times New Roman" w:hAnsi="Times New Roman" w:cs="Times New Roman"/>
                <w:sz w:val="28"/>
                <w:szCs w:val="28"/>
              </w:rPr>
              <w:t xml:space="preserve"> </w:t>
            </w:r>
            <w:r w:rsidRPr="0091755D">
              <w:rPr>
                <w:rFonts w:ascii="Times New Roman" w:hAnsi="Times New Roman" w:cs="Times New Roman"/>
                <w:sz w:val="28"/>
                <w:szCs w:val="28"/>
              </w:rPr>
              <w:t>прочитану інформацію у графічну (малюнок, таблицю, схему, діаграму)/текстову;</w:t>
            </w:r>
          </w:p>
          <w:p w:rsidR="0091755D" w:rsidRPr="0091755D" w:rsidRDefault="0091755D" w:rsidP="0091755D">
            <w:pPr>
              <w:jc w:val="both"/>
              <w:rPr>
                <w:rFonts w:ascii="Times New Roman" w:hAnsi="Times New Roman" w:cs="Times New Roman"/>
                <w:sz w:val="28"/>
                <w:szCs w:val="28"/>
              </w:rPr>
            </w:pPr>
            <w:r>
              <w:rPr>
                <w:rFonts w:ascii="Times New Roman" w:hAnsi="Times New Roman" w:cs="Times New Roman"/>
                <w:sz w:val="28"/>
                <w:szCs w:val="28"/>
              </w:rPr>
              <w:t xml:space="preserve">- </w:t>
            </w:r>
            <w:r w:rsidRPr="0091755D">
              <w:rPr>
                <w:rFonts w:ascii="Times New Roman" w:hAnsi="Times New Roman" w:cs="Times New Roman"/>
                <w:sz w:val="28"/>
                <w:szCs w:val="28"/>
              </w:rPr>
              <w:t xml:space="preserve">прогнозує можливий результат, прогнозує/випробовує різні способи виконання завдання; за потреби ставить запитання, що </w:t>
            </w:r>
            <w:r w:rsidRPr="0091755D">
              <w:rPr>
                <w:rFonts w:ascii="Times New Roman" w:hAnsi="Times New Roman" w:cs="Times New Roman"/>
                <w:sz w:val="28"/>
                <w:szCs w:val="28"/>
              </w:rPr>
              <w:lastRenderedPageBreak/>
              <w:t>стосуються об’єктів завдань, і пропонує відповіді на них; підтримує дискусію щодо способів та результатів виконання завдань; співвідносить результати виконання завдань з припущеннями, робить висновок про досягнення результатів; обґрунтовує способи виконання завдань та їх результати;</w:t>
            </w:r>
          </w:p>
          <w:p w:rsidR="0091755D" w:rsidRDefault="0091755D" w:rsidP="00F15423">
            <w:pPr>
              <w:jc w:val="both"/>
              <w:rPr>
                <w:rFonts w:ascii="Times New Roman" w:hAnsi="Times New Roman" w:cs="Times New Roman"/>
                <w:sz w:val="28"/>
                <w:szCs w:val="28"/>
              </w:rPr>
            </w:pPr>
            <w:r w:rsidRPr="0091755D">
              <w:rPr>
                <w:rFonts w:ascii="Times New Roman" w:hAnsi="Times New Roman" w:cs="Times New Roman"/>
                <w:sz w:val="28"/>
                <w:szCs w:val="28"/>
              </w:rPr>
              <w:t>аналізує й оцінює їх, самостійно визначає раціональний спосіб/способи подолання виявленого утруднення, планує подальші навчальні дії.</w:t>
            </w:r>
          </w:p>
        </w:tc>
      </w:tr>
      <w:tr w:rsidR="001E714F" w:rsidTr="00D5465D">
        <w:tc>
          <w:tcPr>
            <w:tcW w:w="1698" w:type="dxa"/>
          </w:tcPr>
          <w:p w:rsidR="001E714F" w:rsidRDefault="0091755D" w:rsidP="00F1542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Достатній </w:t>
            </w:r>
          </w:p>
        </w:tc>
        <w:tc>
          <w:tcPr>
            <w:tcW w:w="8157" w:type="dxa"/>
          </w:tcPr>
          <w:p w:rsidR="0091755D" w:rsidRDefault="0091755D" w:rsidP="0091755D">
            <w:pPr>
              <w:jc w:val="both"/>
              <w:rPr>
                <w:rFonts w:ascii="Times New Roman" w:hAnsi="Times New Roman" w:cs="Times New Roman"/>
                <w:sz w:val="28"/>
                <w:szCs w:val="28"/>
              </w:rPr>
            </w:pPr>
            <w:r>
              <w:rPr>
                <w:rFonts w:ascii="Times New Roman" w:hAnsi="Times New Roman" w:cs="Times New Roman"/>
                <w:sz w:val="28"/>
                <w:szCs w:val="28"/>
              </w:rPr>
              <w:t xml:space="preserve">Учень/учениця виконує </w:t>
            </w:r>
            <w:r w:rsidR="00D90B20">
              <w:rPr>
                <w:rFonts w:ascii="Times New Roman" w:hAnsi="Times New Roman" w:cs="Times New Roman"/>
                <w:sz w:val="28"/>
                <w:szCs w:val="28"/>
              </w:rPr>
              <w:t xml:space="preserve">навчальні </w:t>
            </w:r>
            <w:r>
              <w:rPr>
                <w:rFonts w:ascii="Times New Roman" w:hAnsi="Times New Roman" w:cs="Times New Roman"/>
                <w:sz w:val="28"/>
                <w:szCs w:val="28"/>
              </w:rPr>
              <w:t>завдання на продуктивному рівні реалізації навчальної діяльності в аналогічних типовим  навчальних ситуаціях за допомогою таких навчальних дій:</w:t>
            </w:r>
          </w:p>
          <w:p w:rsidR="001E714F" w:rsidRDefault="001E714F" w:rsidP="00F15423">
            <w:pPr>
              <w:jc w:val="both"/>
              <w:rPr>
                <w:rFonts w:ascii="Times New Roman" w:hAnsi="Times New Roman" w:cs="Times New Roman"/>
                <w:sz w:val="28"/>
                <w:szCs w:val="28"/>
              </w:rPr>
            </w:pPr>
          </w:p>
          <w:p w:rsidR="0091755D" w:rsidRPr="0091755D" w:rsidRDefault="0091755D" w:rsidP="0091755D">
            <w:pPr>
              <w:jc w:val="both"/>
              <w:rPr>
                <w:rFonts w:ascii="Times New Roman" w:hAnsi="Times New Roman" w:cs="Times New Roman"/>
                <w:sz w:val="28"/>
                <w:szCs w:val="28"/>
              </w:rPr>
            </w:pPr>
            <w:r w:rsidRPr="0091755D">
              <w:rPr>
                <w:rFonts w:ascii="Times New Roman" w:hAnsi="Times New Roman" w:cs="Times New Roman"/>
                <w:sz w:val="28"/>
                <w:szCs w:val="28"/>
              </w:rPr>
              <w:t>-</w:t>
            </w:r>
            <w:r>
              <w:rPr>
                <w:rFonts w:ascii="Times New Roman" w:hAnsi="Times New Roman" w:cs="Times New Roman"/>
                <w:sz w:val="28"/>
                <w:szCs w:val="28"/>
              </w:rPr>
              <w:t xml:space="preserve"> </w:t>
            </w:r>
            <w:r w:rsidRPr="0091755D">
              <w:rPr>
                <w:rFonts w:ascii="Times New Roman" w:hAnsi="Times New Roman" w:cs="Times New Roman"/>
                <w:sz w:val="28"/>
                <w:szCs w:val="28"/>
              </w:rPr>
              <w:t>визначає самостійно об’єкти,  про які йдеться в завданнях, називає їх;</w:t>
            </w:r>
            <w:r w:rsidRPr="0091755D">
              <w:rPr>
                <w:rFonts w:ascii="Times New Roman" w:hAnsi="Times New Roman" w:cs="Times New Roman"/>
                <w:sz w:val="28"/>
                <w:szCs w:val="28"/>
              </w:rPr>
              <w:tab/>
            </w:r>
          </w:p>
          <w:p w:rsidR="0091755D" w:rsidRPr="0091755D" w:rsidRDefault="0091755D" w:rsidP="0091755D">
            <w:pPr>
              <w:jc w:val="both"/>
              <w:rPr>
                <w:rFonts w:ascii="Times New Roman" w:hAnsi="Times New Roman" w:cs="Times New Roman"/>
                <w:sz w:val="28"/>
                <w:szCs w:val="28"/>
              </w:rPr>
            </w:pPr>
            <w:r w:rsidRPr="0091755D">
              <w:rPr>
                <w:rFonts w:ascii="Times New Roman" w:hAnsi="Times New Roman" w:cs="Times New Roman"/>
                <w:sz w:val="28"/>
                <w:szCs w:val="28"/>
              </w:rPr>
              <w:t>-  називає самостійно істотні ознаки об’єктів, визначає спільні й відмінні ознаки, властивост</w:t>
            </w:r>
            <w:r>
              <w:rPr>
                <w:rFonts w:ascii="Times New Roman" w:hAnsi="Times New Roman" w:cs="Times New Roman"/>
                <w:sz w:val="28"/>
                <w:szCs w:val="28"/>
              </w:rPr>
              <w:t xml:space="preserve">і об’єктів; угруповує об’єкти; </w:t>
            </w:r>
            <w:r w:rsidRPr="0091755D">
              <w:rPr>
                <w:rFonts w:ascii="Times New Roman" w:hAnsi="Times New Roman" w:cs="Times New Roman"/>
                <w:sz w:val="28"/>
                <w:szCs w:val="28"/>
              </w:rPr>
              <w:t>установлює причиново-наслідкові зв’язки між об’єктами;</w:t>
            </w:r>
          </w:p>
          <w:p w:rsidR="0091755D" w:rsidRPr="0091755D" w:rsidRDefault="0091755D" w:rsidP="0091755D">
            <w:pPr>
              <w:jc w:val="both"/>
              <w:rPr>
                <w:rFonts w:ascii="Times New Roman" w:hAnsi="Times New Roman" w:cs="Times New Roman"/>
                <w:sz w:val="28"/>
                <w:szCs w:val="28"/>
              </w:rPr>
            </w:pPr>
            <w:r>
              <w:rPr>
                <w:rFonts w:ascii="Times New Roman" w:hAnsi="Times New Roman" w:cs="Times New Roman"/>
                <w:sz w:val="28"/>
                <w:szCs w:val="28"/>
              </w:rPr>
              <w:t xml:space="preserve">-  </w:t>
            </w:r>
            <w:r w:rsidRPr="0091755D">
              <w:rPr>
                <w:rFonts w:ascii="Times New Roman" w:hAnsi="Times New Roman" w:cs="Times New Roman"/>
                <w:sz w:val="28"/>
                <w:szCs w:val="28"/>
              </w:rPr>
              <w:t>застосовує для досягнення результатів завдань набуті складники компетентностей;</w:t>
            </w:r>
          </w:p>
          <w:p w:rsidR="0091755D" w:rsidRPr="0091755D" w:rsidRDefault="0091755D" w:rsidP="0091755D">
            <w:pPr>
              <w:jc w:val="both"/>
              <w:rPr>
                <w:rFonts w:ascii="Times New Roman" w:hAnsi="Times New Roman" w:cs="Times New Roman"/>
                <w:sz w:val="28"/>
                <w:szCs w:val="28"/>
              </w:rPr>
            </w:pPr>
            <w:r w:rsidRPr="0091755D">
              <w:rPr>
                <w:rFonts w:ascii="Times New Roman" w:hAnsi="Times New Roman" w:cs="Times New Roman"/>
                <w:sz w:val="28"/>
                <w:szCs w:val="28"/>
              </w:rPr>
              <w:t>-  знаходить за власною ініціативою необхідну інформацію, перетворює почуту/побачену/прочитану інформацію  у графічну (малюнок, таблицю, схему)/текстову;</w:t>
            </w:r>
          </w:p>
          <w:p w:rsidR="0091755D" w:rsidRDefault="0091755D" w:rsidP="0091755D">
            <w:pPr>
              <w:jc w:val="both"/>
              <w:rPr>
                <w:rFonts w:ascii="Times New Roman" w:hAnsi="Times New Roman" w:cs="Times New Roman"/>
                <w:sz w:val="28"/>
                <w:szCs w:val="28"/>
              </w:rPr>
            </w:pPr>
            <w:r>
              <w:rPr>
                <w:rFonts w:ascii="Times New Roman" w:hAnsi="Times New Roman" w:cs="Times New Roman"/>
                <w:sz w:val="28"/>
                <w:szCs w:val="28"/>
              </w:rPr>
              <w:t xml:space="preserve">- </w:t>
            </w:r>
            <w:r w:rsidRPr="0091755D">
              <w:rPr>
                <w:rFonts w:ascii="Times New Roman" w:hAnsi="Times New Roman" w:cs="Times New Roman"/>
                <w:sz w:val="28"/>
                <w:szCs w:val="28"/>
              </w:rPr>
              <w:t>пояснює спосіб/способи виконання навчальних дій; дотримується послідовності пояснення; за потреби ставить запитання, що стосуються об’єктів завдань; ілюструє розуміння прикладами; контролює дотримання алгоритму дій, перевіряє результати виконання завдань можливими способами, робить висновок про досягнення результатів; визначає утруднення/помилки, знаходить спосіб подолання   виявленого утруднення за наданими орієнтирами, самостійно виправляє помилки.</w:t>
            </w:r>
          </w:p>
        </w:tc>
      </w:tr>
      <w:tr w:rsidR="001E714F" w:rsidTr="00D5465D">
        <w:tc>
          <w:tcPr>
            <w:tcW w:w="1698" w:type="dxa"/>
          </w:tcPr>
          <w:p w:rsidR="001E714F" w:rsidRDefault="0091755D" w:rsidP="00F15423">
            <w:pPr>
              <w:jc w:val="both"/>
              <w:rPr>
                <w:rFonts w:ascii="Times New Roman" w:hAnsi="Times New Roman" w:cs="Times New Roman"/>
                <w:sz w:val="28"/>
                <w:szCs w:val="28"/>
              </w:rPr>
            </w:pPr>
            <w:r>
              <w:rPr>
                <w:rFonts w:ascii="Times New Roman" w:hAnsi="Times New Roman" w:cs="Times New Roman"/>
                <w:sz w:val="28"/>
                <w:szCs w:val="28"/>
              </w:rPr>
              <w:t xml:space="preserve">Середній </w:t>
            </w:r>
          </w:p>
        </w:tc>
        <w:tc>
          <w:tcPr>
            <w:tcW w:w="8157" w:type="dxa"/>
          </w:tcPr>
          <w:p w:rsidR="001E714F" w:rsidRDefault="0091755D" w:rsidP="00F15423">
            <w:pPr>
              <w:jc w:val="both"/>
              <w:rPr>
                <w:rFonts w:ascii="Times New Roman" w:hAnsi="Times New Roman" w:cs="Times New Roman"/>
                <w:sz w:val="28"/>
                <w:szCs w:val="28"/>
              </w:rPr>
            </w:pPr>
            <w:r w:rsidRPr="0091755D">
              <w:rPr>
                <w:rFonts w:ascii="Times New Roman" w:hAnsi="Times New Roman" w:cs="Times New Roman"/>
                <w:sz w:val="28"/>
                <w:szCs w:val="28"/>
              </w:rPr>
              <w:t xml:space="preserve">Учень/учениця виконує </w:t>
            </w:r>
            <w:r w:rsidR="00D90B20">
              <w:rPr>
                <w:rFonts w:ascii="Times New Roman" w:hAnsi="Times New Roman" w:cs="Times New Roman"/>
                <w:sz w:val="28"/>
                <w:szCs w:val="28"/>
              </w:rPr>
              <w:t xml:space="preserve">навчальні </w:t>
            </w:r>
            <w:r w:rsidRPr="0091755D">
              <w:rPr>
                <w:rFonts w:ascii="Times New Roman" w:hAnsi="Times New Roman" w:cs="Times New Roman"/>
                <w:sz w:val="28"/>
                <w:szCs w:val="28"/>
              </w:rPr>
              <w:t xml:space="preserve">завдання на </w:t>
            </w:r>
            <w:r w:rsidR="00D90B20">
              <w:rPr>
                <w:rFonts w:ascii="Times New Roman" w:hAnsi="Times New Roman" w:cs="Times New Roman"/>
                <w:sz w:val="28"/>
                <w:szCs w:val="28"/>
              </w:rPr>
              <w:t>ре</w:t>
            </w:r>
            <w:r w:rsidRPr="0091755D">
              <w:rPr>
                <w:rFonts w:ascii="Times New Roman" w:hAnsi="Times New Roman" w:cs="Times New Roman"/>
                <w:sz w:val="28"/>
                <w:szCs w:val="28"/>
              </w:rPr>
              <w:t xml:space="preserve">продуктивному рівні реалізації навчальної діяльності </w:t>
            </w:r>
            <w:r w:rsidR="00D90B20">
              <w:rPr>
                <w:rFonts w:ascii="Times New Roman" w:hAnsi="Times New Roman" w:cs="Times New Roman"/>
                <w:sz w:val="28"/>
                <w:szCs w:val="28"/>
              </w:rPr>
              <w:t xml:space="preserve">у типових </w:t>
            </w:r>
            <w:r w:rsidRPr="0091755D">
              <w:rPr>
                <w:rFonts w:ascii="Times New Roman" w:hAnsi="Times New Roman" w:cs="Times New Roman"/>
                <w:sz w:val="28"/>
                <w:szCs w:val="28"/>
              </w:rPr>
              <w:t xml:space="preserve">  навчальних ситуаціях за допомогою таких навчальних дій:</w:t>
            </w:r>
          </w:p>
          <w:p w:rsidR="0091755D" w:rsidRDefault="0091755D" w:rsidP="00F15423">
            <w:pPr>
              <w:jc w:val="both"/>
              <w:rPr>
                <w:rFonts w:ascii="Times New Roman" w:hAnsi="Times New Roman" w:cs="Times New Roman"/>
                <w:sz w:val="28"/>
                <w:szCs w:val="28"/>
              </w:rPr>
            </w:pPr>
          </w:p>
          <w:p w:rsidR="0091755D" w:rsidRPr="0091755D" w:rsidRDefault="0091755D" w:rsidP="0091755D">
            <w:pPr>
              <w:jc w:val="both"/>
              <w:rPr>
                <w:rFonts w:ascii="Times New Roman" w:hAnsi="Times New Roman" w:cs="Times New Roman"/>
                <w:sz w:val="28"/>
                <w:szCs w:val="28"/>
              </w:rPr>
            </w:pPr>
            <w:r w:rsidRPr="0091755D">
              <w:rPr>
                <w:rFonts w:ascii="Times New Roman" w:hAnsi="Times New Roman" w:cs="Times New Roman"/>
                <w:sz w:val="28"/>
                <w:szCs w:val="28"/>
              </w:rPr>
              <w:t>-  визначає об’єкти, про які йдеться в завданнях, називає їх; для  досягнення результату потребує уточнення завдання;</w:t>
            </w:r>
          </w:p>
          <w:p w:rsidR="0091755D" w:rsidRPr="0091755D" w:rsidRDefault="0091755D" w:rsidP="0091755D">
            <w:pPr>
              <w:jc w:val="both"/>
              <w:rPr>
                <w:rFonts w:ascii="Times New Roman" w:hAnsi="Times New Roman" w:cs="Times New Roman"/>
                <w:sz w:val="28"/>
                <w:szCs w:val="28"/>
              </w:rPr>
            </w:pPr>
            <w:r w:rsidRPr="0091755D">
              <w:rPr>
                <w:rFonts w:ascii="Times New Roman" w:hAnsi="Times New Roman" w:cs="Times New Roman"/>
                <w:sz w:val="28"/>
                <w:szCs w:val="28"/>
              </w:rPr>
              <w:t>-  називає істотні ознаки об’єктів, установлює спільні й відмінні ознаки, властивості об’єктів, угруповує об’єкти відповідно до умови за наданими орієнтирами/уточненнями в процесі діалогу з учителем/однокласниками;</w:t>
            </w:r>
          </w:p>
          <w:p w:rsidR="0091755D" w:rsidRPr="0091755D" w:rsidRDefault="0091755D" w:rsidP="0091755D">
            <w:pPr>
              <w:jc w:val="both"/>
              <w:rPr>
                <w:rFonts w:ascii="Times New Roman" w:hAnsi="Times New Roman" w:cs="Times New Roman"/>
                <w:sz w:val="28"/>
                <w:szCs w:val="28"/>
              </w:rPr>
            </w:pPr>
            <w:r w:rsidRPr="0091755D">
              <w:rPr>
                <w:rFonts w:ascii="Times New Roman" w:hAnsi="Times New Roman" w:cs="Times New Roman"/>
                <w:sz w:val="28"/>
                <w:szCs w:val="28"/>
              </w:rPr>
              <w:t>-  відтворює навчальні дії за алгоритмом/схемою, водночас потребує роз’яснень для досягнення результату;</w:t>
            </w:r>
          </w:p>
          <w:p w:rsidR="0091755D" w:rsidRPr="0091755D" w:rsidRDefault="0091755D" w:rsidP="0091755D">
            <w:pPr>
              <w:jc w:val="both"/>
              <w:rPr>
                <w:rFonts w:ascii="Times New Roman" w:hAnsi="Times New Roman" w:cs="Times New Roman"/>
                <w:sz w:val="28"/>
                <w:szCs w:val="28"/>
              </w:rPr>
            </w:pPr>
            <w:r w:rsidRPr="0091755D">
              <w:rPr>
                <w:rFonts w:ascii="Times New Roman" w:hAnsi="Times New Roman" w:cs="Times New Roman"/>
                <w:sz w:val="28"/>
                <w:szCs w:val="28"/>
              </w:rPr>
              <w:t xml:space="preserve">-  знаходить інформацію у запропонованих джерелах; перетворює почуту/побачену/прочитану інформацію у графічну (малюнок, </w:t>
            </w:r>
            <w:r w:rsidRPr="0091755D">
              <w:rPr>
                <w:rFonts w:ascii="Times New Roman" w:hAnsi="Times New Roman" w:cs="Times New Roman"/>
                <w:sz w:val="28"/>
                <w:szCs w:val="28"/>
              </w:rPr>
              <w:lastRenderedPageBreak/>
              <w:t>таблицю) /текстову за зразками/за допомогою вчителя;</w:t>
            </w:r>
          </w:p>
          <w:p w:rsidR="0091755D" w:rsidRDefault="0091755D" w:rsidP="0091755D">
            <w:pPr>
              <w:jc w:val="both"/>
              <w:rPr>
                <w:rFonts w:ascii="Times New Roman" w:hAnsi="Times New Roman" w:cs="Times New Roman"/>
                <w:sz w:val="28"/>
                <w:szCs w:val="28"/>
              </w:rPr>
            </w:pPr>
            <w:r w:rsidRPr="0091755D">
              <w:rPr>
                <w:rFonts w:ascii="Times New Roman" w:hAnsi="Times New Roman" w:cs="Times New Roman"/>
                <w:sz w:val="28"/>
                <w:szCs w:val="28"/>
              </w:rPr>
              <w:t>-  коментує навчальні дії короткими реченнями з опорою на орієнтири (пам’ятку, зразок тощо);</w:t>
            </w:r>
            <w:r w:rsidR="00B21A68">
              <w:rPr>
                <w:rFonts w:ascii="Times New Roman" w:hAnsi="Times New Roman" w:cs="Times New Roman"/>
                <w:sz w:val="28"/>
                <w:szCs w:val="28"/>
              </w:rPr>
              <w:t xml:space="preserve"> </w:t>
            </w:r>
            <w:r w:rsidRPr="0091755D">
              <w:rPr>
                <w:rFonts w:ascii="Times New Roman" w:hAnsi="Times New Roman" w:cs="Times New Roman"/>
                <w:sz w:val="28"/>
                <w:szCs w:val="28"/>
              </w:rPr>
              <w:t>наводить приклади; перевіряє спосіб і результат виконання завдань за зразком, констатує правильність/неправильність результату; визначає утруднення/помилки, долає виявлене утруднення/ виправляє помилки з допомогою вчителя/однокласників.</w:t>
            </w:r>
          </w:p>
        </w:tc>
      </w:tr>
      <w:tr w:rsidR="001E714F" w:rsidTr="00D5465D">
        <w:tc>
          <w:tcPr>
            <w:tcW w:w="1698" w:type="dxa"/>
          </w:tcPr>
          <w:p w:rsidR="001E714F" w:rsidRDefault="0091755D" w:rsidP="00F1542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Початковий </w:t>
            </w:r>
          </w:p>
        </w:tc>
        <w:tc>
          <w:tcPr>
            <w:tcW w:w="8157" w:type="dxa"/>
          </w:tcPr>
          <w:p w:rsidR="001E714F" w:rsidRDefault="0091755D" w:rsidP="00D5465D">
            <w:pPr>
              <w:jc w:val="both"/>
              <w:rPr>
                <w:rFonts w:ascii="Times New Roman" w:hAnsi="Times New Roman" w:cs="Times New Roman"/>
                <w:sz w:val="28"/>
                <w:szCs w:val="28"/>
              </w:rPr>
            </w:pPr>
            <w:r w:rsidRPr="0091755D">
              <w:rPr>
                <w:rFonts w:ascii="Times New Roman" w:hAnsi="Times New Roman" w:cs="Times New Roman"/>
                <w:sz w:val="28"/>
                <w:szCs w:val="28"/>
              </w:rPr>
              <w:t xml:space="preserve">Учень/учениця виконує </w:t>
            </w:r>
            <w:r w:rsidR="000B155F">
              <w:rPr>
                <w:rFonts w:ascii="Times New Roman" w:hAnsi="Times New Roman" w:cs="Times New Roman"/>
                <w:sz w:val="28"/>
                <w:szCs w:val="28"/>
              </w:rPr>
              <w:t xml:space="preserve">навчальні </w:t>
            </w:r>
            <w:r w:rsidRPr="0091755D">
              <w:rPr>
                <w:rFonts w:ascii="Times New Roman" w:hAnsi="Times New Roman" w:cs="Times New Roman"/>
                <w:sz w:val="28"/>
                <w:szCs w:val="28"/>
              </w:rPr>
              <w:t>завдання на рівні</w:t>
            </w:r>
            <w:r w:rsidR="00D5465D">
              <w:rPr>
                <w:rFonts w:ascii="Times New Roman" w:hAnsi="Times New Roman" w:cs="Times New Roman"/>
                <w:sz w:val="28"/>
                <w:szCs w:val="28"/>
              </w:rPr>
              <w:t xml:space="preserve"> копіювання зразків після детального кількаразового їх пояснення учителем </w:t>
            </w:r>
            <w:r w:rsidRPr="0091755D">
              <w:rPr>
                <w:rFonts w:ascii="Times New Roman" w:hAnsi="Times New Roman" w:cs="Times New Roman"/>
                <w:sz w:val="28"/>
                <w:szCs w:val="28"/>
              </w:rPr>
              <w:t xml:space="preserve"> за допомогою таких навчальних дій:</w:t>
            </w:r>
          </w:p>
          <w:p w:rsidR="00D5465D" w:rsidRDefault="00D5465D" w:rsidP="00D5465D">
            <w:pPr>
              <w:jc w:val="both"/>
              <w:rPr>
                <w:rFonts w:ascii="Times New Roman" w:hAnsi="Times New Roman" w:cs="Times New Roman"/>
                <w:sz w:val="28"/>
                <w:szCs w:val="28"/>
              </w:rPr>
            </w:pPr>
          </w:p>
          <w:p w:rsidR="00D5465D" w:rsidRPr="00D5465D" w:rsidRDefault="00D5465D" w:rsidP="00D5465D">
            <w:pPr>
              <w:jc w:val="both"/>
              <w:rPr>
                <w:rFonts w:ascii="Times New Roman" w:hAnsi="Times New Roman" w:cs="Times New Roman"/>
                <w:sz w:val="28"/>
                <w:szCs w:val="28"/>
              </w:rPr>
            </w:pPr>
            <w:r>
              <w:rPr>
                <w:rFonts w:ascii="Times New Roman" w:hAnsi="Times New Roman" w:cs="Times New Roman"/>
                <w:sz w:val="28"/>
                <w:szCs w:val="28"/>
              </w:rPr>
              <w:t xml:space="preserve">- </w:t>
            </w:r>
            <w:r w:rsidRPr="00D5465D">
              <w:rPr>
                <w:rFonts w:ascii="Times New Roman" w:hAnsi="Times New Roman" w:cs="Times New Roman"/>
                <w:sz w:val="28"/>
                <w:szCs w:val="28"/>
              </w:rPr>
              <w:t>розпізнає і називає об’єкти, про які йдеться в завданнях, за наданими орієнтирами;</w:t>
            </w:r>
          </w:p>
          <w:p w:rsidR="00D5465D" w:rsidRPr="00D5465D" w:rsidRDefault="00D5465D" w:rsidP="00D5465D">
            <w:pPr>
              <w:jc w:val="both"/>
              <w:rPr>
                <w:rFonts w:ascii="Times New Roman" w:hAnsi="Times New Roman" w:cs="Times New Roman"/>
                <w:sz w:val="28"/>
                <w:szCs w:val="28"/>
              </w:rPr>
            </w:pPr>
            <w:r>
              <w:rPr>
                <w:rFonts w:ascii="Times New Roman" w:hAnsi="Times New Roman" w:cs="Times New Roman"/>
                <w:sz w:val="28"/>
                <w:szCs w:val="28"/>
              </w:rPr>
              <w:t xml:space="preserve">- </w:t>
            </w:r>
            <w:r w:rsidRPr="00D5465D">
              <w:rPr>
                <w:rFonts w:ascii="Times New Roman" w:hAnsi="Times New Roman" w:cs="Times New Roman"/>
                <w:sz w:val="28"/>
                <w:szCs w:val="28"/>
              </w:rPr>
              <w:t>називає окремі ознаки об’єктів;</w:t>
            </w:r>
          </w:p>
          <w:p w:rsidR="00D5465D" w:rsidRPr="00D5465D" w:rsidRDefault="00D5465D" w:rsidP="00D5465D">
            <w:pPr>
              <w:jc w:val="both"/>
              <w:rPr>
                <w:rFonts w:ascii="Times New Roman" w:hAnsi="Times New Roman" w:cs="Times New Roman"/>
                <w:sz w:val="28"/>
                <w:szCs w:val="28"/>
              </w:rPr>
            </w:pPr>
            <w:r>
              <w:rPr>
                <w:rFonts w:ascii="Times New Roman" w:hAnsi="Times New Roman" w:cs="Times New Roman"/>
                <w:sz w:val="28"/>
                <w:szCs w:val="28"/>
              </w:rPr>
              <w:t xml:space="preserve">- </w:t>
            </w:r>
            <w:r w:rsidRPr="00D5465D">
              <w:rPr>
                <w:rFonts w:ascii="Times New Roman" w:hAnsi="Times New Roman" w:cs="Times New Roman"/>
                <w:sz w:val="28"/>
                <w:szCs w:val="28"/>
              </w:rPr>
              <w:t>відтворює окремі операції навчальних дій для досягнення результату,</w:t>
            </w:r>
            <w:r>
              <w:rPr>
                <w:rFonts w:ascii="Times New Roman" w:hAnsi="Times New Roman" w:cs="Times New Roman"/>
                <w:sz w:val="28"/>
                <w:szCs w:val="28"/>
              </w:rPr>
              <w:t xml:space="preserve"> </w:t>
            </w:r>
            <w:r w:rsidRPr="00D5465D">
              <w:rPr>
                <w:rFonts w:ascii="Times New Roman" w:hAnsi="Times New Roman" w:cs="Times New Roman"/>
                <w:sz w:val="28"/>
                <w:szCs w:val="28"/>
              </w:rPr>
              <w:t>зокрема копіює зразок;</w:t>
            </w:r>
          </w:p>
          <w:p w:rsidR="00D5465D" w:rsidRPr="00D5465D" w:rsidRDefault="00D5465D" w:rsidP="00D5465D">
            <w:pPr>
              <w:jc w:val="both"/>
              <w:rPr>
                <w:rFonts w:ascii="Times New Roman" w:hAnsi="Times New Roman" w:cs="Times New Roman"/>
                <w:sz w:val="28"/>
                <w:szCs w:val="28"/>
              </w:rPr>
            </w:pPr>
            <w:r>
              <w:rPr>
                <w:rFonts w:ascii="Times New Roman" w:hAnsi="Times New Roman" w:cs="Times New Roman"/>
                <w:sz w:val="28"/>
                <w:szCs w:val="28"/>
              </w:rPr>
              <w:t xml:space="preserve">- </w:t>
            </w:r>
            <w:r w:rsidRPr="00D5465D">
              <w:rPr>
                <w:rFonts w:ascii="Times New Roman" w:hAnsi="Times New Roman" w:cs="Times New Roman"/>
                <w:sz w:val="28"/>
                <w:szCs w:val="28"/>
              </w:rPr>
              <w:t>знаходить інформацію у запропонованому джерелі за наданим орієнтиром (малюнком, ключовим словом, порядковим номером речення тощо); відтворює частини почутої /побаченої/ прочитаної інформації усно/за допомогою малюнка;</w:t>
            </w:r>
          </w:p>
          <w:p w:rsidR="00D5465D" w:rsidRDefault="00D5465D" w:rsidP="00D5465D">
            <w:pPr>
              <w:jc w:val="both"/>
              <w:rPr>
                <w:rFonts w:ascii="Times New Roman" w:hAnsi="Times New Roman" w:cs="Times New Roman"/>
                <w:sz w:val="28"/>
                <w:szCs w:val="28"/>
              </w:rPr>
            </w:pPr>
            <w:r>
              <w:rPr>
                <w:rFonts w:ascii="Times New Roman" w:hAnsi="Times New Roman" w:cs="Times New Roman"/>
                <w:sz w:val="28"/>
                <w:szCs w:val="28"/>
              </w:rPr>
              <w:t xml:space="preserve">- </w:t>
            </w:r>
            <w:r w:rsidRPr="00D5465D">
              <w:rPr>
                <w:rFonts w:ascii="Times New Roman" w:hAnsi="Times New Roman" w:cs="Times New Roman"/>
                <w:sz w:val="28"/>
                <w:szCs w:val="28"/>
              </w:rPr>
              <w:t>коментує окремі операції короткими репліками на основі пропонованих запитань; співвідносить результат виконання завдання із зразком; констатує за підказкою правильність/ неправильність результату.</w:t>
            </w:r>
          </w:p>
        </w:tc>
      </w:tr>
    </w:tbl>
    <w:p w:rsidR="001E714F" w:rsidRDefault="001E714F" w:rsidP="00F15423">
      <w:pPr>
        <w:spacing w:after="0"/>
        <w:jc w:val="both"/>
        <w:rPr>
          <w:rFonts w:ascii="Times New Roman" w:hAnsi="Times New Roman" w:cs="Times New Roman"/>
          <w:sz w:val="28"/>
          <w:szCs w:val="28"/>
        </w:rPr>
      </w:pPr>
    </w:p>
    <w:p w:rsidR="000A695A" w:rsidRPr="0089510F" w:rsidRDefault="000A695A" w:rsidP="00F15423">
      <w:pPr>
        <w:spacing w:after="0"/>
        <w:jc w:val="both"/>
        <w:rPr>
          <w:rFonts w:ascii="Times New Roman" w:hAnsi="Times New Roman" w:cs="Times New Roman"/>
          <w:sz w:val="28"/>
          <w:szCs w:val="28"/>
        </w:rPr>
      </w:pPr>
    </w:p>
    <w:p w:rsidR="00F15423" w:rsidRDefault="00F15423" w:rsidP="00D90B20">
      <w:pPr>
        <w:spacing w:after="0"/>
        <w:jc w:val="center"/>
        <w:rPr>
          <w:rFonts w:ascii="Times New Roman" w:hAnsi="Times New Roman" w:cs="Times New Roman"/>
          <w:b/>
          <w:sz w:val="28"/>
          <w:szCs w:val="28"/>
        </w:rPr>
      </w:pPr>
      <w:r w:rsidRPr="00E97A45">
        <w:rPr>
          <w:rFonts w:ascii="Times New Roman" w:hAnsi="Times New Roman" w:cs="Times New Roman"/>
          <w:b/>
          <w:sz w:val="28"/>
          <w:szCs w:val="28"/>
        </w:rPr>
        <w:t>Критерії оцінювання навчальних досягнень учнів основної й старшої школи</w:t>
      </w:r>
    </w:p>
    <w:tbl>
      <w:tblPr>
        <w:tblStyle w:val="a3"/>
        <w:tblW w:w="0" w:type="auto"/>
        <w:tblLook w:val="04A0" w:firstRow="1" w:lastRow="0" w:firstColumn="1" w:lastColumn="0" w:noHBand="0" w:noVBand="1"/>
      </w:tblPr>
      <w:tblGrid>
        <w:gridCol w:w="2062"/>
        <w:gridCol w:w="860"/>
        <w:gridCol w:w="6933"/>
      </w:tblGrid>
      <w:tr w:rsidR="00E97A45" w:rsidTr="00E97A45">
        <w:tc>
          <w:tcPr>
            <w:tcW w:w="0" w:type="auto"/>
          </w:tcPr>
          <w:p w:rsidR="00E97A45" w:rsidRPr="00E97A45" w:rsidRDefault="00E97A45" w:rsidP="00F15423">
            <w:pPr>
              <w:jc w:val="both"/>
              <w:rPr>
                <w:rFonts w:ascii="Times New Roman" w:hAnsi="Times New Roman" w:cs="Times New Roman"/>
                <w:b/>
                <w:sz w:val="28"/>
                <w:szCs w:val="28"/>
              </w:rPr>
            </w:pPr>
            <w:r>
              <w:rPr>
                <w:rFonts w:ascii="Times New Roman" w:hAnsi="Times New Roman" w:cs="Times New Roman"/>
                <w:b/>
                <w:sz w:val="28"/>
                <w:szCs w:val="28"/>
              </w:rPr>
              <w:t>Рівні навчальних досягнень</w:t>
            </w:r>
          </w:p>
        </w:tc>
        <w:tc>
          <w:tcPr>
            <w:tcW w:w="0" w:type="auto"/>
          </w:tcPr>
          <w:p w:rsidR="00E97A45" w:rsidRPr="00E97A45" w:rsidRDefault="00E97A45" w:rsidP="00E97A45">
            <w:pPr>
              <w:jc w:val="both"/>
              <w:rPr>
                <w:rFonts w:ascii="Times New Roman" w:hAnsi="Times New Roman" w:cs="Times New Roman"/>
                <w:b/>
                <w:sz w:val="28"/>
                <w:szCs w:val="28"/>
              </w:rPr>
            </w:pPr>
            <w:r w:rsidRPr="00E97A45">
              <w:rPr>
                <w:rFonts w:ascii="Times New Roman" w:hAnsi="Times New Roman" w:cs="Times New Roman"/>
                <w:b/>
                <w:sz w:val="28"/>
                <w:szCs w:val="28"/>
              </w:rPr>
              <w:t>Бали</w:t>
            </w:r>
          </w:p>
          <w:p w:rsidR="00E97A45" w:rsidRP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b/>
                <w:sz w:val="28"/>
                <w:szCs w:val="28"/>
              </w:rPr>
            </w:pPr>
            <w:r w:rsidRPr="00E97A45">
              <w:rPr>
                <w:rFonts w:ascii="Times New Roman" w:hAnsi="Times New Roman" w:cs="Times New Roman"/>
                <w:b/>
                <w:sz w:val="28"/>
                <w:szCs w:val="28"/>
              </w:rPr>
              <w:t>Загальні критерії оцінювання навч</w:t>
            </w:r>
            <w:r>
              <w:rPr>
                <w:rFonts w:ascii="Times New Roman" w:hAnsi="Times New Roman" w:cs="Times New Roman"/>
                <w:b/>
                <w:sz w:val="28"/>
                <w:szCs w:val="28"/>
              </w:rPr>
              <w:t>альних досягнень учнів</w:t>
            </w:r>
          </w:p>
        </w:tc>
      </w:tr>
      <w:tr w:rsidR="00E97A45" w:rsidTr="00E97A45">
        <w:tc>
          <w:tcPr>
            <w:tcW w:w="0" w:type="auto"/>
            <w:vMerge w:val="restart"/>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I. Початковий</w:t>
            </w:r>
          </w:p>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1</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w:t>
            </w:r>
            <w:r>
              <w:rPr>
                <w:rFonts w:ascii="Times New Roman" w:hAnsi="Times New Roman" w:cs="Times New Roman"/>
                <w:sz w:val="28"/>
                <w:szCs w:val="28"/>
              </w:rPr>
              <w:t>ні розрізняють об'єкти вивчення</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2</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Учні відтворюють незначну частину навчального матеріалу, мають нечіт</w:t>
            </w:r>
            <w:r>
              <w:rPr>
                <w:rFonts w:ascii="Times New Roman" w:hAnsi="Times New Roman" w:cs="Times New Roman"/>
                <w:sz w:val="28"/>
                <w:szCs w:val="28"/>
              </w:rPr>
              <w:t>кі уявлення про об'єкт вивчення</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3</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Учні відтворюють частину навчального матеріалу; з допомогою вчителя виконують е</w:t>
            </w:r>
            <w:r>
              <w:rPr>
                <w:rFonts w:ascii="Times New Roman" w:hAnsi="Times New Roman" w:cs="Times New Roman"/>
                <w:sz w:val="28"/>
                <w:szCs w:val="28"/>
              </w:rPr>
              <w:t>лементарні завдання</w:t>
            </w:r>
          </w:p>
        </w:tc>
      </w:tr>
      <w:tr w:rsidR="00E97A45" w:rsidTr="00E97A45">
        <w:tc>
          <w:tcPr>
            <w:tcW w:w="0" w:type="auto"/>
            <w:vMerge w:val="restart"/>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II. Середній</w:t>
            </w:r>
          </w:p>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4</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Учні з допомогою вчителя відтворюють основний навчальний матеріал, можуть повторити</w:t>
            </w:r>
            <w:r>
              <w:rPr>
                <w:rFonts w:ascii="Times New Roman" w:hAnsi="Times New Roman" w:cs="Times New Roman"/>
                <w:sz w:val="28"/>
                <w:szCs w:val="28"/>
              </w:rPr>
              <w:t xml:space="preserve"> за зразком певну операцію, дію</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5</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Учні відтворюють основний навчальний матеріал, здатні з помилками й неточностями дати визначення понять,</w:t>
            </w:r>
            <w:r>
              <w:rPr>
                <w:rFonts w:ascii="Times New Roman" w:hAnsi="Times New Roman" w:cs="Times New Roman"/>
                <w:sz w:val="28"/>
                <w:szCs w:val="28"/>
              </w:rPr>
              <w:t xml:space="preserve"> сформулювати правило</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6</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lastRenderedPageBreak/>
              <w:t xml:space="preserve">Учні виявляють знання й розуміння основних </w:t>
            </w:r>
            <w:r w:rsidRPr="00F15423">
              <w:rPr>
                <w:rFonts w:ascii="Times New Roman" w:hAnsi="Times New Roman" w:cs="Times New Roman"/>
                <w:sz w:val="28"/>
                <w:szCs w:val="28"/>
              </w:rPr>
              <w:lastRenderedPageBreak/>
              <w:t>положень навчального матеріалу. Відповіді їх правильні, але недостатньо осмислені. Вміють застосовувати знання п</w:t>
            </w:r>
            <w:r>
              <w:rPr>
                <w:rFonts w:ascii="Times New Roman" w:hAnsi="Times New Roman" w:cs="Times New Roman"/>
                <w:sz w:val="28"/>
                <w:szCs w:val="28"/>
              </w:rPr>
              <w:t>ри виконанні завдань за зразком</w:t>
            </w:r>
          </w:p>
        </w:tc>
      </w:tr>
      <w:tr w:rsidR="00E97A45" w:rsidTr="00E97A45">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lastRenderedPageBreak/>
              <w:t>III. Достатній</w:t>
            </w:r>
          </w:p>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7</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Учні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w:t>
            </w:r>
            <w:r>
              <w:rPr>
                <w:rFonts w:ascii="Times New Roman" w:hAnsi="Times New Roman" w:cs="Times New Roman"/>
                <w:sz w:val="28"/>
                <w:szCs w:val="28"/>
              </w:rPr>
              <w:t>онтролюють власні навчальні дії</w:t>
            </w:r>
          </w:p>
        </w:tc>
      </w:tr>
      <w:tr w:rsidR="00E97A45" w:rsidTr="00E97A45">
        <w:tc>
          <w:tcPr>
            <w:tcW w:w="0" w:type="auto"/>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8</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 xml:space="preserve">Знання учнів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w:t>
            </w:r>
            <w:r>
              <w:rPr>
                <w:rFonts w:ascii="Times New Roman" w:hAnsi="Times New Roman" w:cs="Times New Roman"/>
                <w:sz w:val="28"/>
                <w:szCs w:val="28"/>
              </w:rPr>
              <w:t>логічні, хоч і мають неточності</w:t>
            </w:r>
          </w:p>
        </w:tc>
      </w:tr>
      <w:tr w:rsidR="00E97A45" w:rsidTr="00E97A45">
        <w:tc>
          <w:tcPr>
            <w:tcW w:w="0" w:type="auto"/>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9</w:t>
            </w:r>
          </w:p>
          <w:p w:rsidR="00E97A45" w:rsidRDefault="00E97A45" w:rsidP="00F15423">
            <w:pPr>
              <w:jc w:val="both"/>
              <w:rPr>
                <w:rFonts w:ascii="Times New Roman" w:hAnsi="Times New Roman" w:cs="Times New Roman"/>
                <w:b/>
                <w:sz w:val="28"/>
                <w:szCs w:val="28"/>
              </w:rPr>
            </w:pPr>
          </w:p>
        </w:tc>
        <w:tc>
          <w:tcPr>
            <w:tcW w:w="0" w:type="auto"/>
          </w:tcPr>
          <w:p w:rsidR="00E97A45" w:rsidRDefault="00E97A45" w:rsidP="00F15423">
            <w:pPr>
              <w:jc w:val="both"/>
              <w:rPr>
                <w:rFonts w:ascii="Times New Roman" w:hAnsi="Times New Roman" w:cs="Times New Roman"/>
                <w:b/>
                <w:sz w:val="28"/>
                <w:szCs w:val="28"/>
              </w:rPr>
            </w:pPr>
            <w:r w:rsidRPr="00F15423">
              <w:rPr>
                <w:rFonts w:ascii="Times New Roman" w:hAnsi="Times New Roman" w:cs="Times New Roman"/>
                <w:sz w:val="28"/>
                <w:szCs w:val="28"/>
              </w:rPr>
              <w:t>Учні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w:t>
            </w:r>
            <w:r>
              <w:rPr>
                <w:rFonts w:ascii="Times New Roman" w:hAnsi="Times New Roman" w:cs="Times New Roman"/>
                <w:sz w:val="28"/>
                <w:szCs w:val="28"/>
              </w:rPr>
              <w:t>йною і правильною аргументацією</w:t>
            </w:r>
          </w:p>
        </w:tc>
      </w:tr>
      <w:tr w:rsidR="00E97A45" w:rsidTr="00E97A45">
        <w:tc>
          <w:tcPr>
            <w:tcW w:w="0" w:type="auto"/>
            <w:vMerge w:val="restart"/>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IV. Високий</w:t>
            </w:r>
          </w:p>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10</w:t>
            </w:r>
          </w:p>
          <w:p w:rsidR="00E97A45" w:rsidRDefault="00E97A45" w:rsidP="00E97A45">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Учні мають повні, глибокі знання, здатні використовувати їх у практичній діяльності</w:t>
            </w:r>
            <w:r>
              <w:rPr>
                <w:rFonts w:ascii="Times New Roman" w:hAnsi="Times New Roman" w:cs="Times New Roman"/>
                <w:sz w:val="28"/>
                <w:szCs w:val="28"/>
              </w:rPr>
              <w:t>, робити висновки, узагальнення</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11</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F15423">
            <w:pPr>
              <w:jc w:val="both"/>
              <w:rPr>
                <w:rFonts w:ascii="Times New Roman" w:hAnsi="Times New Roman" w:cs="Times New Roman"/>
                <w:sz w:val="28"/>
                <w:szCs w:val="28"/>
              </w:rPr>
            </w:pPr>
            <w:r w:rsidRPr="00F15423">
              <w:rPr>
                <w:rFonts w:ascii="Times New Roman" w:hAnsi="Times New Roman" w:cs="Times New Roman"/>
                <w:sz w:val="28"/>
                <w:szCs w:val="28"/>
              </w:rPr>
              <w:t xml:space="preserve">Учні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w:t>
            </w:r>
            <w:r>
              <w:rPr>
                <w:rFonts w:ascii="Times New Roman" w:hAnsi="Times New Roman" w:cs="Times New Roman"/>
                <w:sz w:val="28"/>
                <w:szCs w:val="28"/>
              </w:rPr>
              <w:t>ставити і розв'язувати проблеми</w:t>
            </w:r>
          </w:p>
        </w:tc>
      </w:tr>
      <w:tr w:rsidR="00E97A45" w:rsidTr="00E97A45">
        <w:tc>
          <w:tcPr>
            <w:tcW w:w="0" w:type="auto"/>
            <w:vMerge/>
          </w:tcPr>
          <w:p w:rsidR="00E97A45" w:rsidRDefault="00E97A45" w:rsidP="00F15423">
            <w:pPr>
              <w:jc w:val="both"/>
              <w:rPr>
                <w:rFonts w:ascii="Times New Roman" w:hAnsi="Times New Roman" w:cs="Times New Roman"/>
                <w:b/>
                <w:sz w:val="28"/>
                <w:szCs w:val="28"/>
              </w:rPr>
            </w:pPr>
          </w:p>
        </w:tc>
        <w:tc>
          <w:tcPr>
            <w:tcW w:w="0" w:type="auto"/>
          </w:tcPr>
          <w:p w:rsidR="00E97A45" w:rsidRPr="00F15423" w:rsidRDefault="00E97A45" w:rsidP="00E97A45">
            <w:pPr>
              <w:jc w:val="both"/>
              <w:rPr>
                <w:rFonts w:ascii="Times New Roman" w:hAnsi="Times New Roman" w:cs="Times New Roman"/>
                <w:sz w:val="28"/>
                <w:szCs w:val="28"/>
              </w:rPr>
            </w:pPr>
            <w:r w:rsidRPr="00F15423">
              <w:rPr>
                <w:rFonts w:ascii="Times New Roman" w:hAnsi="Times New Roman" w:cs="Times New Roman"/>
                <w:sz w:val="28"/>
                <w:szCs w:val="28"/>
              </w:rPr>
              <w:t>12</w:t>
            </w:r>
          </w:p>
          <w:p w:rsidR="00E97A45" w:rsidRDefault="00E97A45" w:rsidP="00F15423">
            <w:pPr>
              <w:jc w:val="both"/>
              <w:rPr>
                <w:rFonts w:ascii="Times New Roman" w:hAnsi="Times New Roman" w:cs="Times New Roman"/>
                <w:b/>
                <w:sz w:val="28"/>
                <w:szCs w:val="28"/>
              </w:rPr>
            </w:pPr>
          </w:p>
        </w:tc>
        <w:tc>
          <w:tcPr>
            <w:tcW w:w="0" w:type="auto"/>
          </w:tcPr>
          <w:p w:rsidR="00E97A45" w:rsidRPr="00E97A45" w:rsidRDefault="00E97A45" w:rsidP="00E97A45">
            <w:pPr>
              <w:spacing w:line="276" w:lineRule="auto"/>
              <w:jc w:val="both"/>
              <w:rPr>
                <w:rFonts w:ascii="Times New Roman" w:hAnsi="Times New Roman" w:cs="Times New Roman"/>
                <w:sz w:val="28"/>
                <w:szCs w:val="28"/>
              </w:rPr>
            </w:pPr>
            <w:r w:rsidRPr="00F15423">
              <w:rPr>
                <w:rFonts w:ascii="Times New Roman" w:hAnsi="Times New Roman" w:cs="Times New Roman"/>
                <w:sz w:val="28"/>
                <w:szCs w:val="28"/>
              </w:rPr>
              <w:t>Учні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E97A45" w:rsidRPr="00E97A45" w:rsidRDefault="00E97A45" w:rsidP="00F15423">
      <w:pPr>
        <w:spacing w:after="0"/>
        <w:jc w:val="both"/>
        <w:rPr>
          <w:rFonts w:ascii="Times New Roman" w:hAnsi="Times New Roman" w:cs="Times New Roman"/>
          <w:b/>
          <w:sz w:val="28"/>
          <w:szCs w:val="28"/>
        </w:rPr>
      </w:pP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Видами  оцінювання  навчальних  досягнень  учнів </w:t>
      </w:r>
      <w:r w:rsidR="005C7675">
        <w:rPr>
          <w:rFonts w:ascii="Times New Roman" w:hAnsi="Times New Roman" w:cs="Times New Roman"/>
          <w:sz w:val="28"/>
          <w:szCs w:val="28"/>
        </w:rPr>
        <w:t xml:space="preserve"> є  поточне,  тематичне, </w:t>
      </w:r>
      <w:r w:rsidRPr="00AE3AFD">
        <w:rPr>
          <w:rFonts w:ascii="Times New Roman" w:hAnsi="Times New Roman" w:cs="Times New Roman"/>
          <w:sz w:val="28"/>
          <w:szCs w:val="28"/>
        </w:rPr>
        <w:t>семестрове, річне оцінювання та державна підсумкова атестація.</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Поточне оцінювання -  це процес встановле</w:t>
      </w:r>
      <w:r w:rsidR="005C7675">
        <w:rPr>
          <w:rFonts w:ascii="Times New Roman" w:hAnsi="Times New Roman" w:cs="Times New Roman"/>
          <w:sz w:val="28"/>
          <w:szCs w:val="28"/>
        </w:rPr>
        <w:t xml:space="preserve">ння рівня навчальних досягнень </w:t>
      </w:r>
      <w:r w:rsidRPr="00AE3AFD">
        <w:rPr>
          <w:rFonts w:ascii="Times New Roman" w:hAnsi="Times New Roman" w:cs="Times New Roman"/>
          <w:sz w:val="28"/>
          <w:szCs w:val="28"/>
        </w:rPr>
        <w:t>учня   в  оволодінні  змістом  предмета,  умінн</w:t>
      </w:r>
      <w:r w:rsidR="005C7675">
        <w:rPr>
          <w:rFonts w:ascii="Times New Roman" w:hAnsi="Times New Roman" w:cs="Times New Roman"/>
          <w:sz w:val="28"/>
          <w:szCs w:val="28"/>
        </w:rPr>
        <w:t xml:space="preserve">ями  та  навичками  відповідно </w:t>
      </w:r>
      <w:r w:rsidRPr="00AE3AFD">
        <w:rPr>
          <w:rFonts w:ascii="Times New Roman" w:hAnsi="Times New Roman" w:cs="Times New Roman"/>
          <w:sz w:val="28"/>
          <w:szCs w:val="28"/>
        </w:rPr>
        <w:t>до вимог навчальних програм.</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Об'єктом  поточного  оцінювання  рівня  н</w:t>
      </w:r>
      <w:r w:rsidR="005C7675">
        <w:rPr>
          <w:rFonts w:ascii="Times New Roman" w:hAnsi="Times New Roman" w:cs="Times New Roman"/>
          <w:sz w:val="28"/>
          <w:szCs w:val="28"/>
        </w:rPr>
        <w:t xml:space="preserve">авчальних  досягнень  учнів  є </w:t>
      </w:r>
      <w:r w:rsidRPr="00AE3AFD">
        <w:rPr>
          <w:rFonts w:ascii="Times New Roman" w:hAnsi="Times New Roman" w:cs="Times New Roman"/>
          <w:sz w:val="28"/>
          <w:szCs w:val="28"/>
        </w:rPr>
        <w:t>знання,  вміння  та  навички,  самостійність  оцін</w:t>
      </w:r>
      <w:r w:rsidR="005C7675">
        <w:rPr>
          <w:rFonts w:ascii="Times New Roman" w:hAnsi="Times New Roman" w:cs="Times New Roman"/>
          <w:sz w:val="28"/>
          <w:szCs w:val="28"/>
        </w:rPr>
        <w:t xml:space="preserve">них  суджень,  досвід  творчої </w:t>
      </w:r>
      <w:r w:rsidRPr="00AE3AFD">
        <w:rPr>
          <w:rFonts w:ascii="Times New Roman" w:hAnsi="Times New Roman" w:cs="Times New Roman"/>
          <w:sz w:val="28"/>
          <w:szCs w:val="28"/>
        </w:rPr>
        <w:t>діяльності та емоційно-ціннісного ставлення до навколишньої дійсності.</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lastRenderedPageBreak/>
        <w:t>Поточне  оцінювання  здійснюється  у  п</w:t>
      </w:r>
      <w:r w:rsidR="005C7675">
        <w:rPr>
          <w:rFonts w:ascii="Times New Roman" w:hAnsi="Times New Roman" w:cs="Times New Roman"/>
          <w:sz w:val="28"/>
          <w:szCs w:val="28"/>
        </w:rPr>
        <w:t xml:space="preserve">роцесі   вивчення  теми.  Його </w:t>
      </w:r>
      <w:r w:rsidRPr="00AE3AFD">
        <w:rPr>
          <w:rFonts w:ascii="Times New Roman" w:hAnsi="Times New Roman" w:cs="Times New Roman"/>
          <w:sz w:val="28"/>
          <w:szCs w:val="28"/>
        </w:rPr>
        <w:t>основними завдання є:</w:t>
      </w:r>
      <w:r w:rsidR="00882246">
        <w:rPr>
          <w:rFonts w:ascii="Times New Roman" w:hAnsi="Times New Roman" w:cs="Times New Roman"/>
          <w:sz w:val="28"/>
          <w:szCs w:val="28"/>
        </w:rPr>
        <w:t xml:space="preserve"> </w:t>
      </w:r>
      <w:r w:rsidRPr="00AE3AFD">
        <w:rPr>
          <w:rFonts w:ascii="Times New Roman" w:hAnsi="Times New Roman" w:cs="Times New Roman"/>
          <w:sz w:val="28"/>
          <w:szCs w:val="28"/>
        </w:rPr>
        <w:t xml:space="preserve">встановлення й оцінювання рівнів розуміння і первинного засвоєння  окремих  елементів  змісту </w:t>
      </w:r>
      <w:r w:rsidR="005C7675">
        <w:rPr>
          <w:rFonts w:ascii="Times New Roman" w:hAnsi="Times New Roman" w:cs="Times New Roman"/>
          <w:sz w:val="28"/>
          <w:szCs w:val="28"/>
        </w:rPr>
        <w:t xml:space="preserve"> теми,  встановлення  зв'язків </w:t>
      </w:r>
      <w:r w:rsidRPr="00AE3AFD">
        <w:rPr>
          <w:rFonts w:ascii="Times New Roman" w:hAnsi="Times New Roman" w:cs="Times New Roman"/>
          <w:sz w:val="28"/>
          <w:szCs w:val="28"/>
        </w:rPr>
        <w:t>між  ними  та засвоєним змістом попередніх тем, закріплення знань, умінь і навичок.</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Формами поточного оцінювання є індиві</w:t>
      </w:r>
      <w:r w:rsidR="005C7675">
        <w:rPr>
          <w:rFonts w:ascii="Times New Roman" w:hAnsi="Times New Roman" w:cs="Times New Roman"/>
          <w:sz w:val="28"/>
          <w:szCs w:val="28"/>
        </w:rPr>
        <w:t xml:space="preserve">дуальне, групове та фронтальне </w:t>
      </w:r>
      <w:r w:rsidRPr="00AE3AFD">
        <w:rPr>
          <w:rFonts w:ascii="Times New Roman" w:hAnsi="Times New Roman" w:cs="Times New Roman"/>
          <w:sz w:val="28"/>
          <w:szCs w:val="28"/>
        </w:rPr>
        <w:t xml:space="preserve">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Інформація,  отримана  на  підставі  поточного  контролю, </w:t>
      </w:r>
      <w:r w:rsidR="00773B3E">
        <w:rPr>
          <w:rFonts w:ascii="Times New Roman" w:hAnsi="Times New Roman" w:cs="Times New Roman"/>
          <w:sz w:val="28"/>
          <w:szCs w:val="28"/>
        </w:rPr>
        <w:t xml:space="preserve"> є  основною  для </w:t>
      </w:r>
      <w:r w:rsidRPr="00AE3AFD">
        <w:rPr>
          <w:rFonts w:ascii="Times New Roman" w:hAnsi="Times New Roman" w:cs="Times New Roman"/>
          <w:sz w:val="28"/>
          <w:szCs w:val="28"/>
        </w:rPr>
        <w:t>коригування роботи вчителя на уроці.</w:t>
      </w:r>
    </w:p>
    <w:p w:rsidR="00AE3AFD" w:rsidRPr="00AE3AFD" w:rsidRDefault="00AE3AFD" w:rsidP="005C7675">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Тематичному  оцінюванню  навчальних  </w:t>
      </w:r>
      <w:r w:rsidR="00773B3E">
        <w:rPr>
          <w:rFonts w:ascii="Times New Roman" w:hAnsi="Times New Roman" w:cs="Times New Roman"/>
          <w:sz w:val="28"/>
          <w:szCs w:val="28"/>
        </w:rPr>
        <w:t xml:space="preserve">досягнень  підлягають  основні </w:t>
      </w:r>
      <w:r w:rsidRPr="00AE3AFD">
        <w:rPr>
          <w:rFonts w:ascii="Times New Roman" w:hAnsi="Times New Roman" w:cs="Times New Roman"/>
          <w:sz w:val="28"/>
          <w:szCs w:val="28"/>
        </w:rPr>
        <w:t>результати вивчення теми (розділу).</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Тематичне оцінювання навчальних досягнень учнів забезпечує:</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усунення безсистемності в оцінюванні;</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підвищення об'єктивності оцінки знань, навичок і вмінь;</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індивідуальний  та  диференційо</w:t>
      </w:r>
      <w:r w:rsidR="00174882">
        <w:rPr>
          <w:rFonts w:ascii="Times New Roman" w:hAnsi="Times New Roman" w:cs="Times New Roman"/>
          <w:sz w:val="28"/>
          <w:szCs w:val="28"/>
        </w:rPr>
        <w:t xml:space="preserve">ваний  підхід  до  організації  </w:t>
      </w:r>
      <w:r w:rsidRPr="00AE3AFD">
        <w:rPr>
          <w:rFonts w:ascii="Times New Roman" w:hAnsi="Times New Roman" w:cs="Times New Roman"/>
          <w:sz w:val="28"/>
          <w:szCs w:val="28"/>
        </w:rPr>
        <w:t>навчання;</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систематизацію й узагальнення навчального матеріалу;</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концентрацію  уваги  учнів  до  найсуттєвішого  в  системі  знань  з  кожного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предмета.</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Тематична  оцінка  виставляється  на  під</w:t>
      </w:r>
      <w:r w:rsidR="00174882">
        <w:rPr>
          <w:rFonts w:ascii="Times New Roman" w:hAnsi="Times New Roman" w:cs="Times New Roman"/>
          <w:sz w:val="28"/>
          <w:szCs w:val="28"/>
        </w:rPr>
        <w:t xml:space="preserve">ставі  результатів  опанування </w:t>
      </w:r>
      <w:r w:rsidRPr="00AE3AFD">
        <w:rPr>
          <w:rFonts w:ascii="Times New Roman" w:hAnsi="Times New Roman" w:cs="Times New Roman"/>
          <w:sz w:val="28"/>
          <w:szCs w:val="28"/>
        </w:rPr>
        <w:t xml:space="preserve">учнями матеріалу теми впродовж її вивчення </w:t>
      </w:r>
      <w:r w:rsidR="00174882">
        <w:rPr>
          <w:rFonts w:ascii="Times New Roman" w:hAnsi="Times New Roman" w:cs="Times New Roman"/>
          <w:sz w:val="28"/>
          <w:szCs w:val="28"/>
        </w:rPr>
        <w:t xml:space="preserve">з урахуванням поточних оцінок, </w:t>
      </w:r>
      <w:r w:rsidRPr="00AE3AFD">
        <w:rPr>
          <w:rFonts w:ascii="Times New Roman" w:hAnsi="Times New Roman" w:cs="Times New Roman"/>
          <w:sz w:val="28"/>
          <w:szCs w:val="28"/>
        </w:rPr>
        <w:t>різних  видів  навчальних  робіт  (практичних,  лабораторних,  самостійних</w:t>
      </w:r>
      <w:r w:rsidR="00174882">
        <w:rPr>
          <w:rFonts w:ascii="Times New Roman" w:hAnsi="Times New Roman" w:cs="Times New Roman"/>
          <w:sz w:val="28"/>
          <w:szCs w:val="28"/>
        </w:rPr>
        <w:t xml:space="preserve">, </w:t>
      </w:r>
      <w:r w:rsidRPr="00AE3AFD">
        <w:rPr>
          <w:rFonts w:ascii="Times New Roman" w:hAnsi="Times New Roman" w:cs="Times New Roman"/>
          <w:sz w:val="28"/>
          <w:szCs w:val="28"/>
        </w:rPr>
        <w:t>творчих, контрольних робіт) та навчальної активності школярів.</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Перед початком вивчення чергової теми в</w:t>
      </w:r>
      <w:r w:rsidR="00174882">
        <w:rPr>
          <w:rFonts w:ascii="Times New Roman" w:hAnsi="Times New Roman" w:cs="Times New Roman"/>
          <w:sz w:val="28"/>
          <w:szCs w:val="28"/>
        </w:rPr>
        <w:t xml:space="preserve">сі учні мають бути ознайомлені </w:t>
      </w:r>
      <w:r w:rsidRPr="00AE3AFD">
        <w:rPr>
          <w:rFonts w:ascii="Times New Roman" w:hAnsi="Times New Roman" w:cs="Times New Roman"/>
          <w:sz w:val="28"/>
          <w:szCs w:val="28"/>
        </w:rPr>
        <w:t>з  тривалістю  вивчення  теми  (кількість  зан</w:t>
      </w:r>
      <w:r w:rsidR="00174882">
        <w:rPr>
          <w:rFonts w:ascii="Times New Roman" w:hAnsi="Times New Roman" w:cs="Times New Roman"/>
          <w:sz w:val="28"/>
          <w:szCs w:val="28"/>
        </w:rPr>
        <w:t xml:space="preserve">ять);  кількістю  й  тематикою </w:t>
      </w:r>
      <w:r w:rsidRPr="00AE3AFD">
        <w:rPr>
          <w:rFonts w:ascii="Times New Roman" w:hAnsi="Times New Roman" w:cs="Times New Roman"/>
          <w:sz w:val="28"/>
          <w:szCs w:val="28"/>
        </w:rPr>
        <w:t>обов'язкових робіт і термінами їх проведення; умовами оцінювання.</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Оцінка за семестр виставляється за  резуль</w:t>
      </w:r>
      <w:r w:rsidR="00174882">
        <w:rPr>
          <w:rFonts w:ascii="Times New Roman" w:hAnsi="Times New Roman" w:cs="Times New Roman"/>
          <w:sz w:val="28"/>
          <w:szCs w:val="28"/>
        </w:rPr>
        <w:t xml:space="preserve">татами тематичного оцінювання, </w:t>
      </w:r>
      <w:r w:rsidRPr="00AE3AFD">
        <w:rPr>
          <w:rFonts w:ascii="Times New Roman" w:hAnsi="Times New Roman" w:cs="Times New Roman"/>
          <w:sz w:val="28"/>
          <w:szCs w:val="28"/>
        </w:rPr>
        <w:t>а за рік - на основі семестрових оцінок.</w:t>
      </w:r>
    </w:p>
    <w:p w:rsid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Учень  має право на </w:t>
      </w:r>
      <w:r w:rsidR="00951953">
        <w:rPr>
          <w:rFonts w:ascii="Times New Roman" w:hAnsi="Times New Roman" w:cs="Times New Roman"/>
          <w:sz w:val="28"/>
          <w:szCs w:val="28"/>
        </w:rPr>
        <w:t>коригування</w:t>
      </w:r>
      <w:r w:rsidRPr="00AE3AFD">
        <w:rPr>
          <w:rFonts w:ascii="Times New Roman" w:hAnsi="Times New Roman" w:cs="Times New Roman"/>
          <w:sz w:val="28"/>
          <w:szCs w:val="28"/>
        </w:rPr>
        <w:t xml:space="preserve"> семестрової оцінки.</w:t>
      </w:r>
    </w:p>
    <w:p w:rsidR="00AE3AFD" w:rsidRDefault="00AE3AFD" w:rsidP="00AE3AFD">
      <w:pPr>
        <w:spacing w:after="0" w:line="240" w:lineRule="auto"/>
        <w:jc w:val="both"/>
        <w:rPr>
          <w:rFonts w:ascii="Times New Roman" w:hAnsi="Times New Roman" w:cs="Times New Roman"/>
          <w:sz w:val="28"/>
          <w:szCs w:val="28"/>
        </w:rPr>
      </w:pPr>
    </w:p>
    <w:p w:rsidR="00AE3AFD" w:rsidRDefault="00AE3AFD" w:rsidP="00174882">
      <w:pPr>
        <w:spacing w:after="0"/>
        <w:jc w:val="both"/>
        <w:rPr>
          <w:rFonts w:ascii="Times New Roman" w:hAnsi="Times New Roman" w:cs="Times New Roman"/>
          <w:b/>
          <w:sz w:val="28"/>
          <w:szCs w:val="28"/>
        </w:rPr>
      </w:pPr>
      <w:r w:rsidRPr="00AE3AFD">
        <w:rPr>
          <w:rFonts w:ascii="Times New Roman" w:hAnsi="Times New Roman" w:cs="Times New Roman"/>
          <w:b/>
          <w:sz w:val="28"/>
          <w:szCs w:val="28"/>
        </w:rPr>
        <w:t>V. Особливості оцінювання напрямів освітньої діяльності</w:t>
      </w:r>
    </w:p>
    <w:p w:rsidR="00AE3AFD" w:rsidRPr="00AE3AFD" w:rsidRDefault="00AE3AFD" w:rsidP="00174882">
      <w:pPr>
        <w:spacing w:after="0"/>
        <w:jc w:val="both"/>
        <w:rPr>
          <w:rFonts w:ascii="Times New Roman" w:hAnsi="Times New Roman" w:cs="Times New Roman"/>
          <w:b/>
          <w:sz w:val="28"/>
          <w:szCs w:val="28"/>
        </w:rPr>
      </w:pP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1) Освітнє середовище закладу освіти:</w:t>
      </w:r>
    </w:p>
    <w:p w:rsidR="007D50F0" w:rsidRDefault="00D42F40" w:rsidP="007D50F0">
      <w:pPr>
        <w:pStyle w:val="a4"/>
        <w:numPr>
          <w:ilvl w:val="0"/>
          <w:numId w:val="95"/>
        </w:numPr>
        <w:spacing w:after="0"/>
        <w:jc w:val="both"/>
        <w:rPr>
          <w:rFonts w:ascii="Times New Roman" w:hAnsi="Times New Roman" w:cs="Times New Roman"/>
          <w:sz w:val="28"/>
          <w:szCs w:val="28"/>
        </w:rPr>
      </w:pPr>
      <w:r w:rsidRPr="007D50F0">
        <w:rPr>
          <w:rFonts w:ascii="Times New Roman" w:hAnsi="Times New Roman" w:cs="Times New Roman"/>
          <w:sz w:val="28"/>
          <w:szCs w:val="28"/>
        </w:rPr>
        <w:t>Забезпечення здорових, безпечних і комфортних умов навчання та праці;</w:t>
      </w:r>
    </w:p>
    <w:p w:rsidR="007D50F0" w:rsidRDefault="00D42F40" w:rsidP="007D50F0">
      <w:pPr>
        <w:pStyle w:val="a4"/>
        <w:numPr>
          <w:ilvl w:val="0"/>
          <w:numId w:val="95"/>
        </w:numPr>
        <w:spacing w:after="0"/>
        <w:jc w:val="both"/>
        <w:rPr>
          <w:rFonts w:ascii="Times New Roman" w:hAnsi="Times New Roman" w:cs="Times New Roman"/>
          <w:sz w:val="28"/>
          <w:szCs w:val="28"/>
        </w:rPr>
      </w:pPr>
      <w:r w:rsidRPr="007D50F0">
        <w:rPr>
          <w:rFonts w:ascii="Times New Roman" w:hAnsi="Times New Roman" w:cs="Times New Roman"/>
          <w:sz w:val="28"/>
          <w:szCs w:val="28"/>
        </w:rPr>
        <w:t>Створення освітнього середовища, вільного від будь-яких форм насильства та дискримінації;</w:t>
      </w:r>
    </w:p>
    <w:p w:rsidR="00D42F40" w:rsidRPr="007D50F0" w:rsidRDefault="00D42F40" w:rsidP="007D50F0">
      <w:pPr>
        <w:pStyle w:val="a4"/>
        <w:numPr>
          <w:ilvl w:val="0"/>
          <w:numId w:val="95"/>
        </w:numPr>
        <w:spacing w:after="0"/>
        <w:jc w:val="both"/>
        <w:rPr>
          <w:rFonts w:ascii="Times New Roman" w:hAnsi="Times New Roman" w:cs="Times New Roman"/>
          <w:sz w:val="28"/>
          <w:szCs w:val="28"/>
        </w:rPr>
      </w:pPr>
      <w:r w:rsidRPr="007D50F0">
        <w:rPr>
          <w:rFonts w:ascii="Times New Roman" w:hAnsi="Times New Roman" w:cs="Times New Roman"/>
          <w:sz w:val="28"/>
          <w:szCs w:val="28"/>
        </w:rPr>
        <w:lastRenderedPageBreak/>
        <w:t>Формування інклюзивного, розвивального та мотивуючого до навчання освітнього простору.</w:t>
      </w:r>
    </w:p>
    <w:p w:rsidR="007D50F0" w:rsidRDefault="00105326" w:rsidP="00174882">
      <w:pPr>
        <w:spacing w:after="0"/>
        <w:jc w:val="both"/>
        <w:rPr>
          <w:rFonts w:ascii="Times New Roman" w:hAnsi="Times New Roman" w:cs="Times New Roman"/>
          <w:sz w:val="28"/>
          <w:szCs w:val="28"/>
        </w:rPr>
      </w:pPr>
      <w:r>
        <w:rPr>
          <w:rFonts w:ascii="Times New Roman" w:hAnsi="Times New Roman" w:cs="Times New Roman"/>
          <w:sz w:val="28"/>
          <w:szCs w:val="28"/>
        </w:rPr>
        <w:t>Оцінюється щорічно (Додаток 2)</w:t>
      </w:r>
      <w:r w:rsidR="007D50F0">
        <w:rPr>
          <w:rFonts w:ascii="Times New Roman" w:hAnsi="Times New Roman" w:cs="Times New Roman"/>
          <w:sz w:val="28"/>
          <w:szCs w:val="28"/>
        </w:rPr>
        <w:t xml:space="preserve"> через:</w:t>
      </w:r>
    </w:p>
    <w:p w:rsidR="007D50F0" w:rsidRPr="00AE3AFD" w:rsidRDefault="007D50F0" w:rsidP="007D50F0">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спостереження; </w:t>
      </w:r>
    </w:p>
    <w:p w:rsidR="007D50F0" w:rsidRPr="00AE3AFD" w:rsidRDefault="007D50F0" w:rsidP="007D50F0">
      <w:pPr>
        <w:spacing w:after="0"/>
        <w:jc w:val="both"/>
        <w:rPr>
          <w:rFonts w:ascii="Times New Roman" w:hAnsi="Times New Roman" w:cs="Times New Roman"/>
          <w:sz w:val="28"/>
          <w:szCs w:val="28"/>
        </w:rPr>
      </w:pPr>
      <w:r w:rsidRPr="00AE3AFD">
        <w:rPr>
          <w:rFonts w:ascii="Times New Roman" w:hAnsi="Times New Roman" w:cs="Times New Roman"/>
          <w:sz w:val="28"/>
          <w:szCs w:val="28"/>
        </w:rPr>
        <w:t>- вивчення документації;</w:t>
      </w:r>
    </w:p>
    <w:p w:rsidR="00D42F40" w:rsidRPr="00AE3AFD" w:rsidRDefault="007D50F0"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анкетування учнів, бат</w:t>
      </w:r>
      <w:r>
        <w:rPr>
          <w:rFonts w:ascii="Times New Roman" w:hAnsi="Times New Roman" w:cs="Times New Roman"/>
          <w:sz w:val="28"/>
          <w:szCs w:val="28"/>
        </w:rPr>
        <w:t>ьків, педагогічних працівників</w:t>
      </w:r>
      <w:r w:rsidR="00A30A80">
        <w:rPr>
          <w:rFonts w:ascii="Times New Roman" w:hAnsi="Times New Roman" w:cs="Times New Roman"/>
          <w:sz w:val="28"/>
          <w:szCs w:val="28"/>
        </w:rPr>
        <w:t xml:space="preserve"> (Додатки 3, 4, 5)</w:t>
      </w:r>
      <w:r>
        <w:rPr>
          <w:rFonts w:ascii="Times New Roman" w:hAnsi="Times New Roman" w:cs="Times New Roman"/>
          <w:sz w:val="28"/>
          <w:szCs w:val="28"/>
        </w:rPr>
        <w:t>.</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2) Система оцінювання здобувачів освіти:</w:t>
      </w:r>
    </w:p>
    <w:p w:rsidR="007D50F0" w:rsidRPr="007D50F0" w:rsidRDefault="007D50F0" w:rsidP="007D50F0">
      <w:pPr>
        <w:pStyle w:val="a4"/>
        <w:numPr>
          <w:ilvl w:val="0"/>
          <w:numId w:val="96"/>
        </w:numPr>
        <w:spacing w:after="0"/>
        <w:jc w:val="both"/>
        <w:rPr>
          <w:rFonts w:ascii="Times New Roman" w:hAnsi="Times New Roman" w:cs="Times New Roman"/>
          <w:sz w:val="28"/>
          <w:szCs w:val="28"/>
        </w:rPr>
      </w:pPr>
      <w:r w:rsidRPr="007D50F0">
        <w:rPr>
          <w:rFonts w:ascii="Times New Roman" w:hAnsi="Times New Roman" w:cs="Times New Roman"/>
          <w:sz w:val="28"/>
          <w:szCs w:val="28"/>
        </w:rPr>
        <w:t>Наявність системи оцінювання результатів навчання учнів, яка забезпечує</w:t>
      </w:r>
    </w:p>
    <w:p w:rsidR="007D50F0" w:rsidRDefault="007D50F0" w:rsidP="007D50F0">
      <w:pPr>
        <w:spacing w:after="0"/>
        <w:jc w:val="both"/>
        <w:rPr>
          <w:rFonts w:ascii="Times New Roman" w:hAnsi="Times New Roman" w:cs="Times New Roman"/>
          <w:sz w:val="28"/>
          <w:szCs w:val="28"/>
        </w:rPr>
      </w:pPr>
      <w:r>
        <w:rPr>
          <w:rFonts w:ascii="Times New Roman" w:hAnsi="Times New Roman" w:cs="Times New Roman"/>
          <w:sz w:val="28"/>
          <w:szCs w:val="28"/>
        </w:rPr>
        <w:t xml:space="preserve">справедливе, неупереджене, об’єктивне та доброчесне </w:t>
      </w:r>
      <w:r w:rsidRPr="00617918">
        <w:rPr>
          <w:rFonts w:ascii="Times New Roman" w:hAnsi="Times New Roman" w:cs="Times New Roman"/>
          <w:sz w:val="28"/>
          <w:szCs w:val="28"/>
        </w:rPr>
        <w:t>оцінювання</w:t>
      </w:r>
      <w:r>
        <w:rPr>
          <w:rFonts w:ascii="Times New Roman" w:hAnsi="Times New Roman" w:cs="Times New Roman"/>
          <w:sz w:val="28"/>
          <w:szCs w:val="28"/>
        </w:rPr>
        <w:t>;</w:t>
      </w:r>
    </w:p>
    <w:p w:rsidR="007D50F0" w:rsidRPr="007D50F0" w:rsidRDefault="007D50F0" w:rsidP="007D50F0">
      <w:pPr>
        <w:pStyle w:val="a4"/>
        <w:numPr>
          <w:ilvl w:val="0"/>
          <w:numId w:val="96"/>
        </w:numPr>
        <w:spacing w:after="0"/>
        <w:jc w:val="both"/>
        <w:rPr>
          <w:rFonts w:ascii="Times New Roman" w:hAnsi="Times New Roman" w:cs="Times New Roman"/>
          <w:sz w:val="28"/>
          <w:szCs w:val="28"/>
        </w:rPr>
      </w:pPr>
      <w:r w:rsidRPr="007D50F0">
        <w:rPr>
          <w:rFonts w:ascii="Times New Roman" w:hAnsi="Times New Roman" w:cs="Times New Roman"/>
          <w:sz w:val="28"/>
          <w:szCs w:val="28"/>
        </w:rPr>
        <w:t>Систематичне відстеження результатів навчання кожного учня та надання</w:t>
      </w:r>
    </w:p>
    <w:p w:rsidR="007D50F0" w:rsidRDefault="007D50F0" w:rsidP="007D50F0">
      <w:pPr>
        <w:spacing w:after="0"/>
        <w:jc w:val="both"/>
        <w:rPr>
          <w:rFonts w:ascii="Times New Roman" w:hAnsi="Times New Roman" w:cs="Times New Roman"/>
          <w:sz w:val="28"/>
          <w:szCs w:val="28"/>
        </w:rPr>
      </w:pPr>
      <w:r w:rsidRPr="00617918">
        <w:rPr>
          <w:rFonts w:ascii="Times New Roman" w:hAnsi="Times New Roman" w:cs="Times New Roman"/>
          <w:sz w:val="28"/>
          <w:szCs w:val="28"/>
        </w:rPr>
        <w:t>йому (за потре</w:t>
      </w:r>
      <w:r>
        <w:rPr>
          <w:rFonts w:ascii="Times New Roman" w:hAnsi="Times New Roman" w:cs="Times New Roman"/>
          <w:sz w:val="28"/>
          <w:szCs w:val="28"/>
        </w:rPr>
        <w:t xml:space="preserve">би) підтримки в освітньому </w:t>
      </w:r>
      <w:r w:rsidRPr="00617918">
        <w:rPr>
          <w:rFonts w:ascii="Times New Roman" w:hAnsi="Times New Roman" w:cs="Times New Roman"/>
          <w:sz w:val="28"/>
          <w:szCs w:val="28"/>
        </w:rPr>
        <w:t>процесі</w:t>
      </w:r>
      <w:r>
        <w:rPr>
          <w:rFonts w:ascii="Times New Roman" w:hAnsi="Times New Roman" w:cs="Times New Roman"/>
          <w:sz w:val="28"/>
          <w:szCs w:val="28"/>
        </w:rPr>
        <w:t>;</w:t>
      </w:r>
    </w:p>
    <w:p w:rsidR="00AE3AFD" w:rsidRPr="007D50F0" w:rsidRDefault="007D50F0" w:rsidP="007D50F0">
      <w:pPr>
        <w:pStyle w:val="a4"/>
        <w:numPr>
          <w:ilvl w:val="0"/>
          <w:numId w:val="96"/>
        </w:numPr>
        <w:spacing w:after="0"/>
        <w:jc w:val="both"/>
        <w:rPr>
          <w:rFonts w:ascii="Times New Roman" w:hAnsi="Times New Roman" w:cs="Times New Roman"/>
          <w:sz w:val="28"/>
          <w:szCs w:val="28"/>
        </w:rPr>
      </w:pPr>
      <w:r w:rsidRPr="007D50F0">
        <w:rPr>
          <w:rFonts w:ascii="Times New Roman" w:hAnsi="Times New Roman" w:cs="Times New Roman"/>
          <w:sz w:val="28"/>
          <w:szCs w:val="28"/>
        </w:rPr>
        <w:t>Спрямованість системи оцінювання на формування в учнів відповідальності за результати свого навчання, здатності до самооцінювання.</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О</w:t>
      </w:r>
      <w:r w:rsidR="007D50F0">
        <w:rPr>
          <w:rFonts w:ascii="Times New Roman" w:hAnsi="Times New Roman" w:cs="Times New Roman"/>
          <w:sz w:val="28"/>
          <w:szCs w:val="28"/>
        </w:rPr>
        <w:t xml:space="preserve">цінюється  щорічно </w:t>
      </w:r>
      <w:r w:rsidR="00174882">
        <w:rPr>
          <w:rFonts w:ascii="Times New Roman" w:hAnsi="Times New Roman" w:cs="Times New Roman"/>
          <w:sz w:val="28"/>
          <w:szCs w:val="28"/>
        </w:rPr>
        <w:t xml:space="preserve">за </w:t>
      </w:r>
      <w:r w:rsidRPr="00AE3AFD">
        <w:rPr>
          <w:rFonts w:ascii="Times New Roman" w:hAnsi="Times New Roman" w:cs="Times New Roman"/>
          <w:sz w:val="28"/>
          <w:szCs w:val="28"/>
        </w:rPr>
        <w:t>критеріями, які укладені в Додатку</w:t>
      </w:r>
      <w:r w:rsidR="007D50F0">
        <w:rPr>
          <w:rFonts w:ascii="Times New Roman" w:hAnsi="Times New Roman" w:cs="Times New Roman"/>
          <w:sz w:val="28"/>
          <w:szCs w:val="28"/>
        </w:rPr>
        <w:t xml:space="preserve"> (1)</w:t>
      </w:r>
      <w:r w:rsidRPr="00AE3AFD">
        <w:rPr>
          <w:rFonts w:ascii="Times New Roman" w:hAnsi="Times New Roman" w:cs="Times New Roman"/>
          <w:sz w:val="28"/>
          <w:szCs w:val="28"/>
        </w:rPr>
        <w:t>, через:</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xml:space="preserve">- спостереження;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вивчення документації;</w:t>
      </w:r>
    </w:p>
    <w:p w:rsidR="007D50F0" w:rsidRPr="00617918" w:rsidRDefault="00AE3AFD" w:rsidP="007D50F0">
      <w:pPr>
        <w:spacing w:after="0"/>
        <w:jc w:val="both"/>
        <w:rPr>
          <w:rFonts w:ascii="Times New Roman" w:hAnsi="Times New Roman" w:cs="Times New Roman"/>
          <w:sz w:val="28"/>
          <w:szCs w:val="28"/>
        </w:rPr>
      </w:pPr>
      <w:r w:rsidRPr="00AE3AFD">
        <w:rPr>
          <w:rFonts w:ascii="Times New Roman" w:hAnsi="Times New Roman" w:cs="Times New Roman"/>
          <w:sz w:val="28"/>
          <w:szCs w:val="28"/>
        </w:rPr>
        <w:t>- анкетування учнів, бат</w:t>
      </w:r>
      <w:r w:rsidR="00E16DA2">
        <w:rPr>
          <w:rFonts w:ascii="Times New Roman" w:hAnsi="Times New Roman" w:cs="Times New Roman"/>
          <w:sz w:val="28"/>
          <w:szCs w:val="28"/>
        </w:rPr>
        <w:t>ьків, педагогічних працівників</w:t>
      </w:r>
      <w:r w:rsidR="00A30A80">
        <w:rPr>
          <w:rFonts w:ascii="Times New Roman" w:hAnsi="Times New Roman" w:cs="Times New Roman"/>
          <w:sz w:val="28"/>
          <w:szCs w:val="28"/>
        </w:rPr>
        <w:t xml:space="preserve"> (Додатки 3, 4, 5)</w:t>
      </w:r>
      <w:r w:rsidR="00E16DA2">
        <w:rPr>
          <w:rFonts w:ascii="Times New Roman" w:hAnsi="Times New Roman" w:cs="Times New Roman"/>
          <w:sz w:val="28"/>
          <w:szCs w:val="28"/>
        </w:rPr>
        <w:t>.</w:t>
      </w:r>
      <w:r w:rsidR="007D50F0" w:rsidRPr="007D50F0">
        <w:rPr>
          <w:rFonts w:ascii="Times New Roman" w:hAnsi="Times New Roman" w:cs="Times New Roman"/>
          <w:b/>
          <w:sz w:val="28"/>
          <w:szCs w:val="28"/>
        </w:rPr>
        <w:t xml:space="preserve"> </w:t>
      </w:r>
    </w:p>
    <w:p w:rsidR="00AE3AFD" w:rsidRPr="00AE3AFD" w:rsidRDefault="00AE3AFD" w:rsidP="00174882">
      <w:pPr>
        <w:spacing w:after="0"/>
        <w:jc w:val="both"/>
        <w:rPr>
          <w:rFonts w:ascii="Times New Roman" w:hAnsi="Times New Roman" w:cs="Times New Roman"/>
          <w:sz w:val="28"/>
          <w:szCs w:val="28"/>
        </w:rPr>
      </w:pP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3) Педагогічна діяльність педагогічних працівників закладу освіти:</w:t>
      </w:r>
    </w:p>
    <w:p w:rsidR="00C765AE" w:rsidRPr="00C765AE" w:rsidRDefault="00C765AE" w:rsidP="00C765AE">
      <w:pPr>
        <w:pStyle w:val="a4"/>
        <w:numPr>
          <w:ilvl w:val="0"/>
          <w:numId w:val="96"/>
        </w:numPr>
        <w:spacing w:after="0"/>
        <w:jc w:val="both"/>
        <w:rPr>
          <w:rFonts w:ascii="Times New Roman" w:hAnsi="Times New Roman" w:cs="Times New Roman"/>
          <w:sz w:val="28"/>
          <w:szCs w:val="28"/>
        </w:rPr>
      </w:pPr>
      <w:r w:rsidRPr="00C765AE">
        <w:rPr>
          <w:rFonts w:ascii="Times New Roman" w:hAnsi="Times New Roman" w:cs="Times New Roman"/>
          <w:sz w:val="28"/>
          <w:szCs w:val="28"/>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учнів;</w:t>
      </w:r>
    </w:p>
    <w:p w:rsidR="009A00CD" w:rsidRPr="009A00CD" w:rsidRDefault="00C765AE" w:rsidP="009A00CD">
      <w:pPr>
        <w:pStyle w:val="a4"/>
        <w:numPr>
          <w:ilvl w:val="0"/>
          <w:numId w:val="96"/>
        </w:numPr>
        <w:spacing w:after="0" w:line="240" w:lineRule="auto"/>
        <w:jc w:val="both"/>
        <w:rPr>
          <w:rFonts w:ascii="Times New Roman" w:hAnsi="Times New Roman" w:cs="Times New Roman"/>
          <w:sz w:val="24"/>
          <w:szCs w:val="24"/>
        </w:rPr>
      </w:pPr>
      <w:r w:rsidRPr="009A00CD">
        <w:rPr>
          <w:rFonts w:ascii="Times New Roman" w:hAnsi="Times New Roman" w:cs="Times New Roman"/>
          <w:sz w:val="28"/>
          <w:szCs w:val="28"/>
        </w:rPr>
        <w:t>Постійне підвищення професійного рівня і педагогічної майстерності педагогічних працівників;</w:t>
      </w:r>
      <w:r w:rsidR="009A00CD" w:rsidRPr="009A00CD">
        <w:rPr>
          <w:rFonts w:ascii="Times New Roman" w:hAnsi="Times New Roman" w:cs="Times New Roman"/>
          <w:sz w:val="24"/>
          <w:szCs w:val="24"/>
        </w:rPr>
        <w:t xml:space="preserve"> </w:t>
      </w:r>
    </w:p>
    <w:p w:rsidR="00C765AE" w:rsidRPr="009A00CD" w:rsidRDefault="009A00CD" w:rsidP="009A00CD">
      <w:pPr>
        <w:pStyle w:val="a4"/>
        <w:numPr>
          <w:ilvl w:val="0"/>
          <w:numId w:val="96"/>
        </w:numPr>
        <w:spacing w:after="0" w:line="240" w:lineRule="auto"/>
        <w:jc w:val="both"/>
        <w:rPr>
          <w:rFonts w:ascii="Times New Roman" w:hAnsi="Times New Roman" w:cs="Times New Roman"/>
          <w:sz w:val="28"/>
          <w:szCs w:val="28"/>
        </w:rPr>
      </w:pPr>
      <w:r w:rsidRPr="009A00CD">
        <w:rPr>
          <w:rFonts w:ascii="Times New Roman" w:hAnsi="Times New Roman" w:cs="Times New Roman"/>
          <w:sz w:val="28"/>
          <w:szCs w:val="28"/>
        </w:rPr>
        <w:t>Налагодження співпраці з учнями,</w:t>
      </w:r>
      <w:r>
        <w:rPr>
          <w:rFonts w:ascii="Times New Roman" w:hAnsi="Times New Roman" w:cs="Times New Roman"/>
          <w:sz w:val="28"/>
          <w:szCs w:val="28"/>
        </w:rPr>
        <w:t xml:space="preserve"> </w:t>
      </w:r>
      <w:r w:rsidRPr="009A00CD">
        <w:rPr>
          <w:rFonts w:ascii="Times New Roman" w:hAnsi="Times New Roman" w:cs="Times New Roman"/>
          <w:sz w:val="28"/>
          <w:szCs w:val="28"/>
        </w:rPr>
        <w:t>їх батьками, працівниками закладу освіти</w:t>
      </w:r>
      <w:r>
        <w:rPr>
          <w:rFonts w:ascii="Times New Roman" w:hAnsi="Times New Roman" w:cs="Times New Roman"/>
          <w:sz w:val="28"/>
          <w:szCs w:val="28"/>
        </w:rPr>
        <w:t>;</w:t>
      </w:r>
    </w:p>
    <w:p w:rsidR="00C765AE" w:rsidRPr="00617918" w:rsidRDefault="00C765AE" w:rsidP="00C765AE">
      <w:pPr>
        <w:pStyle w:val="a4"/>
        <w:numPr>
          <w:ilvl w:val="0"/>
          <w:numId w:val="96"/>
        </w:numPr>
        <w:spacing w:after="0"/>
        <w:jc w:val="both"/>
        <w:rPr>
          <w:rFonts w:ascii="Times New Roman" w:hAnsi="Times New Roman" w:cs="Times New Roman"/>
          <w:sz w:val="28"/>
          <w:szCs w:val="28"/>
        </w:rPr>
      </w:pPr>
      <w:r w:rsidRPr="00617918">
        <w:rPr>
          <w:rFonts w:ascii="Times New Roman" w:hAnsi="Times New Roman" w:cs="Times New Roman"/>
          <w:sz w:val="28"/>
          <w:szCs w:val="28"/>
        </w:rPr>
        <w:t>Організація</w:t>
      </w:r>
      <w:r>
        <w:rPr>
          <w:rFonts w:ascii="Times New Roman" w:hAnsi="Times New Roman" w:cs="Times New Roman"/>
          <w:sz w:val="28"/>
          <w:szCs w:val="28"/>
        </w:rPr>
        <w:t xml:space="preserve"> </w:t>
      </w:r>
      <w:r w:rsidRPr="00617918">
        <w:rPr>
          <w:rFonts w:ascii="Times New Roman" w:hAnsi="Times New Roman" w:cs="Times New Roman"/>
          <w:sz w:val="28"/>
          <w:szCs w:val="28"/>
        </w:rPr>
        <w:t>педагогічної</w:t>
      </w:r>
      <w:r>
        <w:rPr>
          <w:rFonts w:ascii="Times New Roman" w:hAnsi="Times New Roman" w:cs="Times New Roman"/>
          <w:sz w:val="28"/>
          <w:szCs w:val="28"/>
        </w:rPr>
        <w:t xml:space="preserve"> </w:t>
      </w:r>
      <w:r w:rsidRPr="00617918">
        <w:rPr>
          <w:rFonts w:ascii="Times New Roman" w:hAnsi="Times New Roman" w:cs="Times New Roman"/>
          <w:sz w:val="28"/>
          <w:szCs w:val="28"/>
        </w:rPr>
        <w:t>діяльності та</w:t>
      </w:r>
      <w:r>
        <w:rPr>
          <w:rFonts w:ascii="Times New Roman" w:hAnsi="Times New Roman" w:cs="Times New Roman"/>
          <w:sz w:val="28"/>
          <w:szCs w:val="28"/>
        </w:rPr>
        <w:t xml:space="preserve"> </w:t>
      </w:r>
      <w:r w:rsidRPr="00617918">
        <w:rPr>
          <w:rFonts w:ascii="Times New Roman" w:hAnsi="Times New Roman" w:cs="Times New Roman"/>
          <w:sz w:val="28"/>
          <w:szCs w:val="28"/>
        </w:rPr>
        <w:t>навчання учнів на</w:t>
      </w:r>
      <w:r>
        <w:rPr>
          <w:rFonts w:ascii="Times New Roman" w:hAnsi="Times New Roman" w:cs="Times New Roman"/>
          <w:sz w:val="28"/>
          <w:szCs w:val="28"/>
        </w:rPr>
        <w:t xml:space="preserve"> </w:t>
      </w:r>
      <w:r w:rsidRPr="00617918">
        <w:rPr>
          <w:rFonts w:ascii="Times New Roman" w:hAnsi="Times New Roman" w:cs="Times New Roman"/>
          <w:sz w:val="28"/>
          <w:szCs w:val="28"/>
        </w:rPr>
        <w:t>засадах академічної доброчесності</w:t>
      </w:r>
      <w:r>
        <w:rPr>
          <w:rFonts w:ascii="Times New Roman" w:hAnsi="Times New Roman" w:cs="Times New Roman"/>
          <w:sz w:val="28"/>
          <w:szCs w:val="28"/>
        </w:rPr>
        <w:t>.</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Педагогічна  діяльність  педагогічних  пр</w:t>
      </w:r>
      <w:r w:rsidR="00174882">
        <w:rPr>
          <w:rFonts w:ascii="Times New Roman" w:hAnsi="Times New Roman" w:cs="Times New Roman"/>
          <w:sz w:val="28"/>
          <w:szCs w:val="28"/>
        </w:rPr>
        <w:t xml:space="preserve">ацівників  оцінюється  щорічно  </w:t>
      </w:r>
      <w:r w:rsidRPr="00AE3AFD">
        <w:rPr>
          <w:rFonts w:ascii="Times New Roman" w:hAnsi="Times New Roman" w:cs="Times New Roman"/>
          <w:sz w:val="28"/>
          <w:szCs w:val="28"/>
        </w:rPr>
        <w:t xml:space="preserve">за критеріями,   викладеними в Додатку </w:t>
      </w:r>
      <w:r w:rsidR="00C765AE">
        <w:rPr>
          <w:rFonts w:ascii="Times New Roman" w:hAnsi="Times New Roman" w:cs="Times New Roman"/>
          <w:sz w:val="28"/>
          <w:szCs w:val="28"/>
        </w:rPr>
        <w:t>1</w:t>
      </w:r>
      <w:r w:rsidRPr="00AE3AFD">
        <w:rPr>
          <w:rFonts w:ascii="Times New Roman" w:hAnsi="Times New Roman" w:cs="Times New Roman"/>
          <w:sz w:val="28"/>
          <w:szCs w:val="28"/>
        </w:rPr>
        <w:t xml:space="preserve">, шляхом: </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вивчення документації;</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спостереження за навчальним заняттям (за формою в Додатку</w:t>
      </w:r>
      <w:r w:rsidR="00C765AE">
        <w:rPr>
          <w:rFonts w:ascii="Times New Roman" w:hAnsi="Times New Roman" w:cs="Times New Roman"/>
          <w:sz w:val="28"/>
          <w:szCs w:val="28"/>
        </w:rPr>
        <w:t xml:space="preserve"> 6</w:t>
      </w:r>
      <w:r w:rsidRPr="00AE3AFD">
        <w:rPr>
          <w:rFonts w:ascii="Times New Roman" w:hAnsi="Times New Roman" w:cs="Times New Roman"/>
          <w:sz w:val="28"/>
          <w:szCs w:val="28"/>
        </w:rPr>
        <w:t>);</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анкетування учнів, пе</w:t>
      </w:r>
      <w:r w:rsidR="004254B4">
        <w:rPr>
          <w:rFonts w:ascii="Times New Roman" w:hAnsi="Times New Roman" w:cs="Times New Roman"/>
          <w:sz w:val="28"/>
          <w:szCs w:val="28"/>
        </w:rPr>
        <w:t>дагогічних працівників, батьків</w:t>
      </w:r>
      <w:r w:rsidR="00A30A80" w:rsidRPr="00A30A80">
        <w:rPr>
          <w:rFonts w:ascii="Times New Roman" w:hAnsi="Times New Roman" w:cs="Times New Roman"/>
          <w:sz w:val="28"/>
          <w:szCs w:val="28"/>
        </w:rPr>
        <w:t xml:space="preserve"> </w:t>
      </w:r>
      <w:r w:rsidR="00A30A80">
        <w:rPr>
          <w:rFonts w:ascii="Times New Roman" w:hAnsi="Times New Roman" w:cs="Times New Roman"/>
          <w:sz w:val="28"/>
          <w:szCs w:val="28"/>
        </w:rPr>
        <w:t>(Додатки 3, 4, 5).</w:t>
      </w:r>
    </w:p>
    <w:p w:rsid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Оцінюється щорічно з 20 жовтня по 01березня</w:t>
      </w:r>
      <w:r w:rsidR="004254B4">
        <w:rPr>
          <w:rFonts w:ascii="Times New Roman" w:hAnsi="Times New Roman" w:cs="Times New Roman"/>
          <w:sz w:val="28"/>
          <w:szCs w:val="28"/>
        </w:rPr>
        <w:t>.</w:t>
      </w:r>
    </w:p>
    <w:p w:rsidR="00C765AE" w:rsidRPr="00AE3AFD" w:rsidRDefault="00C765AE" w:rsidP="00174882">
      <w:pPr>
        <w:spacing w:after="0"/>
        <w:jc w:val="both"/>
        <w:rPr>
          <w:rFonts w:ascii="Times New Roman" w:hAnsi="Times New Roman" w:cs="Times New Roman"/>
          <w:sz w:val="28"/>
          <w:szCs w:val="28"/>
        </w:rPr>
      </w:pP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4) Управлінські процеси закладу освіти:</w:t>
      </w:r>
    </w:p>
    <w:p w:rsidR="004254B4" w:rsidRPr="004254B4" w:rsidRDefault="004254B4" w:rsidP="004254B4">
      <w:pPr>
        <w:pStyle w:val="a4"/>
        <w:numPr>
          <w:ilvl w:val="0"/>
          <w:numId w:val="97"/>
        </w:numPr>
        <w:spacing w:after="0"/>
        <w:jc w:val="both"/>
        <w:rPr>
          <w:rFonts w:ascii="Times New Roman" w:hAnsi="Times New Roman" w:cs="Times New Roman"/>
          <w:sz w:val="28"/>
          <w:szCs w:val="28"/>
        </w:rPr>
      </w:pPr>
      <w:r w:rsidRPr="004254B4">
        <w:rPr>
          <w:rFonts w:ascii="Times New Roman" w:hAnsi="Times New Roman" w:cs="Times New Roman"/>
          <w:sz w:val="28"/>
          <w:szCs w:val="28"/>
        </w:rPr>
        <w:t>Наявність стратегії розвитку та системи планування діяльності закладу, моніторинг виконання поставлених завдань;</w:t>
      </w:r>
    </w:p>
    <w:p w:rsidR="004254B4" w:rsidRPr="004254B4" w:rsidRDefault="004254B4" w:rsidP="004254B4">
      <w:pPr>
        <w:pStyle w:val="a4"/>
        <w:numPr>
          <w:ilvl w:val="0"/>
          <w:numId w:val="97"/>
        </w:numPr>
        <w:spacing w:after="0"/>
        <w:jc w:val="both"/>
        <w:rPr>
          <w:rFonts w:ascii="Times New Roman" w:hAnsi="Times New Roman" w:cs="Times New Roman"/>
          <w:sz w:val="28"/>
          <w:szCs w:val="28"/>
        </w:rPr>
      </w:pPr>
      <w:r w:rsidRPr="004254B4">
        <w:rPr>
          <w:rFonts w:ascii="Times New Roman" w:hAnsi="Times New Roman" w:cs="Times New Roman"/>
          <w:sz w:val="28"/>
          <w:szCs w:val="28"/>
        </w:rPr>
        <w:t>Формування відносин довіри, прозорості, дотримання етичних норм;</w:t>
      </w:r>
    </w:p>
    <w:p w:rsidR="004254B4" w:rsidRPr="004254B4" w:rsidRDefault="004254B4" w:rsidP="004254B4">
      <w:pPr>
        <w:pStyle w:val="a4"/>
        <w:numPr>
          <w:ilvl w:val="0"/>
          <w:numId w:val="97"/>
        </w:numPr>
        <w:spacing w:after="0"/>
        <w:jc w:val="both"/>
        <w:rPr>
          <w:rFonts w:ascii="Times New Roman" w:hAnsi="Times New Roman" w:cs="Times New Roman"/>
          <w:sz w:val="28"/>
          <w:szCs w:val="28"/>
        </w:rPr>
      </w:pPr>
      <w:r w:rsidRPr="004254B4">
        <w:rPr>
          <w:rFonts w:ascii="Times New Roman" w:hAnsi="Times New Roman" w:cs="Times New Roman"/>
          <w:sz w:val="28"/>
          <w:szCs w:val="28"/>
        </w:rPr>
        <w:lastRenderedPageBreak/>
        <w:t>Ефективність кадрової політики та забезпечення можливостей для професійного розвитку педагогічних працівників;</w:t>
      </w:r>
    </w:p>
    <w:p w:rsidR="004254B4" w:rsidRDefault="004254B4" w:rsidP="004254B4">
      <w:pPr>
        <w:pStyle w:val="a4"/>
        <w:numPr>
          <w:ilvl w:val="0"/>
          <w:numId w:val="97"/>
        </w:numPr>
        <w:spacing w:after="0"/>
        <w:jc w:val="both"/>
        <w:rPr>
          <w:rFonts w:ascii="Times New Roman" w:hAnsi="Times New Roman" w:cs="Times New Roman"/>
          <w:sz w:val="28"/>
          <w:szCs w:val="28"/>
        </w:rPr>
      </w:pPr>
      <w:r w:rsidRPr="004254B4">
        <w:rPr>
          <w:rFonts w:ascii="Times New Roman" w:hAnsi="Times New Roman" w:cs="Times New Roman"/>
          <w:sz w:val="28"/>
          <w:szCs w:val="28"/>
        </w:rPr>
        <w:t>Організація освітнього процесу на засадах людиноцентризму, ухвалення управлінських рішень на основі конструктивної співпраці учасників освітнього процесу, взаємодії зак</w:t>
      </w:r>
      <w:r w:rsidR="001153B1">
        <w:rPr>
          <w:rFonts w:ascii="Times New Roman" w:hAnsi="Times New Roman" w:cs="Times New Roman"/>
          <w:sz w:val="28"/>
          <w:szCs w:val="28"/>
        </w:rPr>
        <w:t>ладу освіти з місцевою громадою;</w:t>
      </w:r>
    </w:p>
    <w:p w:rsidR="001153B1" w:rsidRPr="001153B1" w:rsidRDefault="001153B1" w:rsidP="001153B1">
      <w:pPr>
        <w:pStyle w:val="a4"/>
        <w:numPr>
          <w:ilvl w:val="0"/>
          <w:numId w:val="97"/>
        </w:numPr>
        <w:rPr>
          <w:rFonts w:ascii="Times New Roman" w:hAnsi="Times New Roman" w:cs="Times New Roman"/>
          <w:sz w:val="28"/>
          <w:szCs w:val="28"/>
        </w:rPr>
      </w:pPr>
      <w:r w:rsidRPr="001153B1">
        <w:rPr>
          <w:rFonts w:ascii="Times New Roman" w:hAnsi="Times New Roman" w:cs="Times New Roman"/>
          <w:sz w:val="28"/>
          <w:szCs w:val="28"/>
        </w:rPr>
        <w:t xml:space="preserve">Формування та забезпечення </w:t>
      </w:r>
      <w:r>
        <w:rPr>
          <w:rFonts w:ascii="Times New Roman" w:hAnsi="Times New Roman" w:cs="Times New Roman"/>
          <w:sz w:val="28"/>
          <w:szCs w:val="28"/>
        </w:rPr>
        <w:t xml:space="preserve">реалізації політики академічної </w:t>
      </w:r>
      <w:r w:rsidRPr="001153B1">
        <w:rPr>
          <w:rFonts w:ascii="Times New Roman" w:hAnsi="Times New Roman" w:cs="Times New Roman"/>
          <w:sz w:val="28"/>
          <w:szCs w:val="28"/>
        </w:rPr>
        <w:t>доброчесності</w:t>
      </w:r>
      <w:r>
        <w:rPr>
          <w:rFonts w:ascii="Times New Roman" w:hAnsi="Times New Roman" w:cs="Times New Roman"/>
          <w:sz w:val="28"/>
          <w:szCs w:val="28"/>
        </w:rPr>
        <w:t>.</w:t>
      </w:r>
    </w:p>
    <w:p w:rsidR="001153B1" w:rsidRPr="004254B4" w:rsidRDefault="001153B1" w:rsidP="001153B1">
      <w:pPr>
        <w:pStyle w:val="a4"/>
        <w:spacing w:after="0"/>
        <w:jc w:val="both"/>
        <w:rPr>
          <w:rFonts w:ascii="Times New Roman" w:hAnsi="Times New Roman" w:cs="Times New Roman"/>
          <w:sz w:val="28"/>
          <w:szCs w:val="28"/>
        </w:rPr>
      </w:pP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Оцінюєтьс</w:t>
      </w:r>
      <w:r w:rsidR="004254B4">
        <w:rPr>
          <w:rFonts w:ascii="Times New Roman" w:hAnsi="Times New Roman" w:cs="Times New Roman"/>
          <w:sz w:val="28"/>
          <w:szCs w:val="28"/>
        </w:rPr>
        <w:t xml:space="preserve">я щорічно  за критеріями, </w:t>
      </w:r>
      <w:r w:rsidRPr="00AE3AFD">
        <w:rPr>
          <w:rFonts w:ascii="Times New Roman" w:hAnsi="Times New Roman" w:cs="Times New Roman"/>
          <w:sz w:val="28"/>
          <w:szCs w:val="28"/>
        </w:rPr>
        <w:t>які укладені в Додатку</w:t>
      </w:r>
      <w:r w:rsidR="004254B4">
        <w:rPr>
          <w:rFonts w:ascii="Times New Roman" w:hAnsi="Times New Roman" w:cs="Times New Roman"/>
          <w:sz w:val="28"/>
          <w:szCs w:val="28"/>
        </w:rPr>
        <w:t xml:space="preserve"> 1</w:t>
      </w:r>
      <w:r w:rsidRPr="00AE3AFD">
        <w:rPr>
          <w:rFonts w:ascii="Times New Roman" w:hAnsi="Times New Roman" w:cs="Times New Roman"/>
          <w:sz w:val="28"/>
          <w:szCs w:val="28"/>
        </w:rPr>
        <w:t>, шляхом:</w:t>
      </w:r>
    </w:p>
    <w:p w:rsidR="00AE3AFD" w:rsidRPr="00AE3AFD"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вивчення документації;</w:t>
      </w:r>
    </w:p>
    <w:p w:rsidR="00F36FF8" w:rsidRDefault="00AE3AFD" w:rsidP="00174882">
      <w:pPr>
        <w:spacing w:after="0"/>
        <w:jc w:val="both"/>
        <w:rPr>
          <w:rFonts w:ascii="Times New Roman" w:hAnsi="Times New Roman" w:cs="Times New Roman"/>
          <w:sz w:val="28"/>
          <w:szCs w:val="28"/>
        </w:rPr>
      </w:pPr>
      <w:r w:rsidRPr="00AE3AFD">
        <w:rPr>
          <w:rFonts w:ascii="Times New Roman" w:hAnsi="Times New Roman" w:cs="Times New Roman"/>
          <w:sz w:val="28"/>
          <w:szCs w:val="28"/>
        </w:rPr>
        <w:t>- анкетування учнів, бат</w:t>
      </w:r>
      <w:r w:rsidR="00E16DA2">
        <w:rPr>
          <w:rFonts w:ascii="Times New Roman" w:hAnsi="Times New Roman" w:cs="Times New Roman"/>
          <w:sz w:val="28"/>
          <w:szCs w:val="28"/>
        </w:rPr>
        <w:t>ьків, педагогічних працівників</w:t>
      </w:r>
      <w:r w:rsidR="004254B4">
        <w:rPr>
          <w:rFonts w:ascii="Times New Roman" w:hAnsi="Times New Roman" w:cs="Times New Roman"/>
          <w:sz w:val="28"/>
          <w:szCs w:val="28"/>
        </w:rPr>
        <w:t xml:space="preserve"> (Додатки 3, 4, 5).</w:t>
      </w:r>
    </w:p>
    <w:p w:rsidR="004254B4" w:rsidRDefault="004254B4" w:rsidP="00181838">
      <w:pPr>
        <w:pStyle w:val="a4"/>
        <w:ind w:left="0"/>
        <w:jc w:val="both"/>
        <w:rPr>
          <w:rFonts w:ascii="Times New Roman" w:hAnsi="Times New Roman" w:cs="Times New Roman"/>
          <w:b/>
          <w:sz w:val="28"/>
          <w:szCs w:val="28"/>
        </w:rPr>
      </w:pPr>
    </w:p>
    <w:p w:rsidR="00181838" w:rsidRPr="00181838" w:rsidRDefault="00181838" w:rsidP="004254B4">
      <w:pPr>
        <w:pStyle w:val="a4"/>
        <w:ind w:left="0"/>
        <w:jc w:val="both"/>
        <w:rPr>
          <w:rFonts w:ascii="Times New Roman" w:eastAsia="Calibri" w:hAnsi="Times New Roman" w:cs="Times New Roman"/>
          <w:b/>
          <w:sz w:val="28"/>
          <w:szCs w:val="28"/>
        </w:rPr>
      </w:pPr>
      <w:r w:rsidRPr="00181838">
        <w:rPr>
          <w:rFonts w:ascii="Times New Roman" w:hAnsi="Times New Roman" w:cs="Times New Roman"/>
          <w:b/>
          <w:sz w:val="28"/>
          <w:szCs w:val="28"/>
          <w:lang w:val="en-US"/>
        </w:rPr>
        <w:t>VI</w:t>
      </w:r>
      <w:r w:rsidRPr="004254B4">
        <w:rPr>
          <w:rFonts w:ascii="Times New Roman" w:hAnsi="Times New Roman" w:cs="Times New Roman"/>
          <w:b/>
          <w:sz w:val="28"/>
          <w:szCs w:val="28"/>
        </w:rPr>
        <w:t>.</w:t>
      </w:r>
      <w:r w:rsidRPr="004254B4">
        <w:rPr>
          <w:rFonts w:ascii="Times New Roman" w:eastAsia="Calibri" w:hAnsi="Times New Roman" w:cs="Times New Roman"/>
          <w:b/>
          <w:sz w:val="28"/>
          <w:szCs w:val="28"/>
        </w:rPr>
        <w:t xml:space="preserve"> </w:t>
      </w:r>
      <w:r w:rsidRPr="00181838">
        <w:rPr>
          <w:rFonts w:ascii="Times New Roman" w:eastAsia="Calibri" w:hAnsi="Times New Roman" w:cs="Times New Roman"/>
          <w:b/>
          <w:sz w:val="28"/>
          <w:szCs w:val="28"/>
        </w:rPr>
        <w:t>ІНКЛЮЗИВНЕ ОСВІТНЄ СЕРЕДОВИЩЕ, УНІВЕРСАЛЬНИЙ Д</w:t>
      </w:r>
      <w:r w:rsidR="004254B4">
        <w:rPr>
          <w:rFonts w:ascii="Times New Roman" w:eastAsia="Calibri" w:hAnsi="Times New Roman" w:cs="Times New Roman"/>
          <w:b/>
          <w:sz w:val="28"/>
          <w:szCs w:val="28"/>
        </w:rPr>
        <w:t>ИЗАЙН ТА РОЗУМНЕ ПРИСТОСУВАННЯ,</w:t>
      </w:r>
    </w:p>
    <w:p w:rsidR="00181838" w:rsidRPr="00181838" w:rsidRDefault="00181838" w:rsidP="00181838">
      <w:pPr>
        <w:ind w:left="284"/>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ab/>
        <w:t>Особам з особливими освітніми  потребами освіта надається на рівні з іншими особами, у тому числі шляхом створення належного фінансового, кадрового, матеріально-технічного забезпечення та забезпечення універсального дизайну та розумного пристосування, що враховує індивідуальні потреби таких осіб.</w:t>
      </w:r>
    </w:p>
    <w:p w:rsidR="00181838" w:rsidRPr="00181838" w:rsidRDefault="00181838" w:rsidP="00181838">
      <w:pPr>
        <w:ind w:left="720"/>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Універсальний дизайн закладу освіти створюється на таких принципах:</w:t>
      </w:r>
    </w:p>
    <w:p w:rsidR="00181838" w:rsidRPr="00181838" w:rsidRDefault="00181838" w:rsidP="00287188">
      <w:pPr>
        <w:numPr>
          <w:ilvl w:val="0"/>
          <w:numId w:val="5"/>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Рівність і доступність використання;</w:t>
      </w:r>
    </w:p>
    <w:p w:rsidR="00181838" w:rsidRPr="00181838" w:rsidRDefault="00181838" w:rsidP="00287188">
      <w:pPr>
        <w:numPr>
          <w:ilvl w:val="0"/>
          <w:numId w:val="5"/>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Гнучкість використання;</w:t>
      </w:r>
    </w:p>
    <w:p w:rsidR="00181838" w:rsidRPr="00181838" w:rsidRDefault="00181838" w:rsidP="00287188">
      <w:pPr>
        <w:numPr>
          <w:ilvl w:val="0"/>
          <w:numId w:val="5"/>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Просте та зручне використання;</w:t>
      </w:r>
    </w:p>
    <w:p w:rsidR="00181838" w:rsidRPr="00181838" w:rsidRDefault="00181838" w:rsidP="00287188">
      <w:pPr>
        <w:numPr>
          <w:ilvl w:val="0"/>
          <w:numId w:val="5"/>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Сприйняття інформації з урахуванням різних сенсорних можливостей користувачів;</w:t>
      </w:r>
    </w:p>
    <w:p w:rsidR="00181838" w:rsidRPr="00181838" w:rsidRDefault="00181838" w:rsidP="00287188">
      <w:pPr>
        <w:numPr>
          <w:ilvl w:val="0"/>
          <w:numId w:val="5"/>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Низький рівень фізичних зусиль;</w:t>
      </w:r>
    </w:p>
    <w:p w:rsidR="00181838" w:rsidRDefault="00181838" w:rsidP="00287188">
      <w:pPr>
        <w:numPr>
          <w:ilvl w:val="0"/>
          <w:numId w:val="5"/>
        </w:numPr>
        <w:contextualSpacing/>
        <w:jc w:val="both"/>
        <w:rPr>
          <w:rFonts w:ascii="Times New Roman" w:eastAsia="Calibri" w:hAnsi="Times New Roman" w:cs="Times New Roman"/>
          <w:sz w:val="28"/>
          <w:szCs w:val="28"/>
        </w:rPr>
      </w:pPr>
      <w:r w:rsidRPr="00181838">
        <w:rPr>
          <w:rFonts w:ascii="Times New Roman" w:eastAsia="Calibri" w:hAnsi="Times New Roman" w:cs="Times New Roman"/>
          <w:sz w:val="28"/>
          <w:szCs w:val="28"/>
        </w:rPr>
        <w:t>Наявність необхідного розміру і простору;</w:t>
      </w:r>
    </w:p>
    <w:p w:rsidR="00181838" w:rsidRPr="00181838" w:rsidRDefault="00181838" w:rsidP="00181838">
      <w:pPr>
        <w:ind w:left="720"/>
        <w:contextualSpacing/>
        <w:jc w:val="both"/>
        <w:rPr>
          <w:rFonts w:ascii="Times New Roman" w:eastAsia="Calibri" w:hAnsi="Times New Roman" w:cs="Times New Roman"/>
          <w:sz w:val="28"/>
          <w:szCs w:val="28"/>
        </w:rPr>
      </w:pPr>
    </w:p>
    <w:p w:rsidR="00181838" w:rsidRPr="00181838" w:rsidRDefault="00181838" w:rsidP="00181838">
      <w:pPr>
        <w:jc w:val="both"/>
        <w:rPr>
          <w:rFonts w:ascii="Times New Roman" w:hAnsi="Times New Roman" w:cs="Times New Roman"/>
          <w:sz w:val="36"/>
          <w:szCs w:val="36"/>
        </w:rPr>
      </w:pPr>
      <w:r w:rsidRPr="00181838">
        <w:rPr>
          <w:rFonts w:ascii="Times New Roman" w:hAnsi="Times New Roman" w:cs="Times New Roman"/>
          <w:b/>
          <w:sz w:val="28"/>
          <w:szCs w:val="28"/>
          <w:lang w:val="en-US"/>
        </w:rPr>
        <w:t>V</w:t>
      </w:r>
      <w:r>
        <w:rPr>
          <w:rFonts w:ascii="Times New Roman" w:hAnsi="Times New Roman" w:cs="Times New Roman"/>
          <w:b/>
          <w:sz w:val="28"/>
          <w:szCs w:val="28"/>
        </w:rPr>
        <w:t>ІІ</w:t>
      </w:r>
      <w:r w:rsidRPr="00181838">
        <w:rPr>
          <w:rFonts w:ascii="Times New Roman" w:hAnsi="Times New Roman" w:cs="Times New Roman"/>
          <w:b/>
          <w:sz w:val="28"/>
          <w:szCs w:val="28"/>
        </w:rPr>
        <w:t>. КРИТЕРІЇ, ПРАВИЛА І ПРОЦЕДУРИ ОЦІНЮВАННЯ ПЕДАГОГІЧНОЇ ДІЯЛЬНОСТІ     ПЕДАГОГІЧНИХ ПРАЦІВНИКІВ</w:t>
      </w:r>
      <w:r w:rsidRPr="00181838">
        <w:rPr>
          <w:rFonts w:ascii="Times New Roman" w:hAnsi="Times New Roman" w:cs="Times New Roman"/>
          <w:sz w:val="36"/>
          <w:szCs w:val="36"/>
        </w:rPr>
        <w:t>.</w:t>
      </w:r>
    </w:p>
    <w:p w:rsidR="00181838" w:rsidRPr="00181838" w:rsidRDefault="00181838" w:rsidP="00287188">
      <w:pPr>
        <w:pStyle w:val="a4"/>
        <w:numPr>
          <w:ilvl w:val="0"/>
          <w:numId w:val="5"/>
        </w:numPr>
        <w:jc w:val="both"/>
        <w:rPr>
          <w:rFonts w:ascii="Times New Roman" w:hAnsi="Times New Roman" w:cs="Times New Roman"/>
          <w:sz w:val="28"/>
          <w:szCs w:val="28"/>
        </w:rPr>
      </w:pPr>
      <w:r w:rsidRPr="00181838">
        <w:rPr>
          <w:rFonts w:ascii="Times New Roman" w:hAnsi="Times New Roman" w:cs="Times New Roman"/>
          <w:sz w:val="28"/>
          <w:szCs w:val="28"/>
        </w:rPr>
        <w:t>Процедура оцінювання педагогічної діяльності педагогічного працівника включає в себе атестацію і сертифікаці</w:t>
      </w:r>
      <w:r>
        <w:rPr>
          <w:rFonts w:ascii="Times New Roman" w:hAnsi="Times New Roman" w:cs="Times New Roman"/>
          <w:sz w:val="28"/>
          <w:szCs w:val="28"/>
        </w:rPr>
        <w:t>ю</w:t>
      </w:r>
      <w:r w:rsidRPr="00181838">
        <w:rPr>
          <w:rFonts w:ascii="Times New Roman" w:hAnsi="Times New Roman" w:cs="Times New Roman"/>
          <w:sz w:val="28"/>
          <w:szCs w:val="28"/>
        </w:rPr>
        <w:t>.</w:t>
      </w:r>
    </w:p>
    <w:p w:rsidR="00181838" w:rsidRPr="00181838" w:rsidRDefault="00181838" w:rsidP="00287188">
      <w:pPr>
        <w:pStyle w:val="a4"/>
        <w:numPr>
          <w:ilvl w:val="0"/>
          <w:numId w:val="5"/>
        </w:numPr>
        <w:jc w:val="both"/>
        <w:rPr>
          <w:rFonts w:ascii="Times New Roman" w:hAnsi="Times New Roman" w:cs="Times New Roman"/>
          <w:sz w:val="28"/>
          <w:szCs w:val="28"/>
        </w:rPr>
      </w:pPr>
      <w:r w:rsidRPr="00181838">
        <w:rPr>
          <w:rFonts w:ascii="Times New Roman" w:hAnsi="Times New Roman" w:cs="Times New Roman"/>
          <w:sz w:val="28"/>
          <w:szCs w:val="28"/>
        </w:rPr>
        <w:tab/>
        <w:t>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181838" w:rsidRPr="00181838" w:rsidRDefault="00181838" w:rsidP="00287188">
      <w:pPr>
        <w:pStyle w:val="a4"/>
        <w:numPr>
          <w:ilvl w:val="0"/>
          <w:numId w:val="5"/>
        </w:numPr>
        <w:jc w:val="both"/>
        <w:rPr>
          <w:rFonts w:ascii="Times New Roman" w:hAnsi="Times New Roman" w:cs="Times New Roman"/>
          <w:sz w:val="28"/>
          <w:szCs w:val="28"/>
        </w:rPr>
      </w:pPr>
      <w:r w:rsidRPr="00181838">
        <w:rPr>
          <w:rFonts w:ascii="Times New Roman" w:hAnsi="Times New Roman" w:cs="Times New Roman"/>
          <w:sz w:val="28"/>
          <w:szCs w:val="28"/>
        </w:rPr>
        <w:t>Атестація педагогічних працівників може бути черговою або позачерговою. Педагогічний працівник проходить чергову атестацію на менше одного разу на п’ять років, крім випадків, передбачених законодавством.</w:t>
      </w:r>
    </w:p>
    <w:p w:rsidR="00181838" w:rsidRPr="00181838" w:rsidRDefault="00181838" w:rsidP="00287188">
      <w:pPr>
        <w:pStyle w:val="a4"/>
        <w:numPr>
          <w:ilvl w:val="0"/>
          <w:numId w:val="5"/>
        </w:numPr>
        <w:jc w:val="both"/>
        <w:rPr>
          <w:rFonts w:ascii="Times New Roman" w:hAnsi="Times New Roman" w:cs="Times New Roman"/>
          <w:sz w:val="28"/>
          <w:szCs w:val="28"/>
        </w:rPr>
      </w:pPr>
      <w:r w:rsidRPr="00181838">
        <w:rPr>
          <w:rFonts w:ascii="Times New Roman" w:hAnsi="Times New Roman" w:cs="Times New Roman"/>
          <w:sz w:val="28"/>
          <w:szCs w:val="28"/>
        </w:rPr>
        <w:lastRenderedPageBreak/>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та педагогічних звань педагогічних працівників визначається Кабінетом Міністрів України.</w:t>
      </w:r>
    </w:p>
    <w:p w:rsidR="00181838" w:rsidRPr="00181838" w:rsidRDefault="00181838" w:rsidP="00287188">
      <w:pPr>
        <w:pStyle w:val="a4"/>
        <w:numPr>
          <w:ilvl w:val="0"/>
          <w:numId w:val="5"/>
        </w:numPr>
        <w:jc w:val="both"/>
        <w:rPr>
          <w:rFonts w:ascii="Times New Roman" w:hAnsi="Times New Roman" w:cs="Times New Roman"/>
          <w:sz w:val="28"/>
          <w:szCs w:val="28"/>
        </w:rPr>
      </w:pPr>
      <w:r w:rsidRPr="00181838">
        <w:rPr>
          <w:rFonts w:ascii="Times New Roman" w:hAnsi="Times New Roman" w:cs="Times New Roman"/>
          <w:sz w:val="28"/>
          <w:szCs w:val="28"/>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6C6FD9" w:rsidRDefault="00181838" w:rsidP="00287188">
      <w:pPr>
        <w:pStyle w:val="a4"/>
        <w:numPr>
          <w:ilvl w:val="0"/>
          <w:numId w:val="5"/>
        </w:numPr>
        <w:jc w:val="both"/>
        <w:rPr>
          <w:rFonts w:ascii="Times New Roman" w:hAnsi="Times New Roman" w:cs="Times New Roman"/>
          <w:sz w:val="28"/>
          <w:szCs w:val="28"/>
        </w:rPr>
      </w:pPr>
      <w:r w:rsidRPr="00181838">
        <w:rPr>
          <w:rFonts w:ascii="Times New Roman" w:hAnsi="Times New Roman" w:cs="Times New Roman"/>
          <w:sz w:val="28"/>
          <w:szCs w:val="28"/>
        </w:rPr>
        <w:t>Положення про атестацію педагогічних працівників затверджує центральний орган виконавчої влади у сфері освіти</w:t>
      </w:r>
      <w:r w:rsidR="006C6FD9" w:rsidRPr="006C6FD9">
        <w:rPr>
          <w:rFonts w:ascii="Times New Roman" w:hAnsi="Times New Roman" w:cs="Times New Roman"/>
          <w:sz w:val="28"/>
          <w:szCs w:val="28"/>
        </w:rPr>
        <w:t xml:space="preserve">. </w:t>
      </w:r>
    </w:p>
    <w:p w:rsidR="00181838" w:rsidRPr="00181838" w:rsidRDefault="00181838" w:rsidP="00287188">
      <w:pPr>
        <w:pStyle w:val="a4"/>
        <w:numPr>
          <w:ilvl w:val="0"/>
          <w:numId w:val="5"/>
        </w:numPr>
        <w:jc w:val="both"/>
        <w:rPr>
          <w:rFonts w:ascii="Times New Roman" w:hAnsi="Times New Roman" w:cs="Times New Roman"/>
          <w:sz w:val="28"/>
          <w:szCs w:val="28"/>
        </w:rPr>
      </w:pPr>
      <w:r w:rsidRPr="00181838">
        <w:rPr>
          <w:rFonts w:ascii="Times New Roman" w:hAnsi="Times New Roman" w:cs="Times New Roman"/>
          <w:sz w:val="28"/>
          <w:szCs w:val="28"/>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та захист власної педагогічної системи вчителя, що атестується.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w:t>
      </w:r>
    </w:p>
    <w:p w:rsidR="00181838" w:rsidRPr="00181838" w:rsidRDefault="00181838" w:rsidP="00287188">
      <w:pPr>
        <w:pStyle w:val="a4"/>
        <w:numPr>
          <w:ilvl w:val="0"/>
          <w:numId w:val="5"/>
        </w:numPr>
        <w:jc w:val="both"/>
        <w:rPr>
          <w:rFonts w:ascii="Times New Roman" w:hAnsi="Times New Roman" w:cs="Times New Roman"/>
          <w:sz w:val="28"/>
          <w:szCs w:val="28"/>
        </w:rPr>
      </w:pPr>
      <w:r w:rsidRPr="00181838">
        <w:rPr>
          <w:rFonts w:ascii="Times New Roman" w:hAnsi="Times New Roman" w:cs="Times New Roman"/>
          <w:sz w:val="28"/>
          <w:szCs w:val="28"/>
        </w:rPr>
        <w:t>Визначення рівня результативності діяльності  педагога, оцінювання за якими може стати підставою для визначення його кваліфікаційного рівня є наступні критерії.</w:t>
      </w:r>
    </w:p>
    <w:p w:rsidR="00181838" w:rsidRPr="00181838" w:rsidRDefault="00181838" w:rsidP="00287188">
      <w:pPr>
        <w:pStyle w:val="a4"/>
        <w:numPr>
          <w:ilvl w:val="0"/>
          <w:numId w:val="5"/>
        </w:numPr>
        <w:jc w:val="both"/>
        <w:rPr>
          <w:rFonts w:ascii="Times New Roman" w:hAnsi="Times New Roman" w:cs="Times New Roman"/>
          <w:sz w:val="28"/>
          <w:szCs w:val="28"/>
        </w:rPr>
      </w:pPr>
      <w:r w:rsidRPr="00181838">
        <w:rPr>
          <w:rFonts w:ascii="Times New Roman" w:hAnsi="Times New Roman" w:cs="Times New Roman"/>
          <w:sz w:val="28"/>
          <w:szCs w:val="28"/>
        </w:rPr>
        <w:t>Сертифікація педагогічних працівників – це зовнішнє оцінювання професійних компетентностей педагогічного працівника (у тому числі з педагогіки і психології, практичних умінь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181838" w:rsidRDefault="00181838" w:rsidP="00287188">
      <w:pPr>
        <w:pStyle w:val="a4"/>
        <w:numPr>
          <w:ilvl w:val="0"/>
          <w:numId w:val="5"/>
        </w:numPr>
        <w:jc w:val="both"/>
        <w:rPr>
          <w:rFonts w:ascii="Times New Roman" w:hAnsi="Times New Roman" w:cs="Times New Roman"/>
          <w:sz w:val="28"/>
          <w:szCs w:val="28"/>
        </w:rPr>
      </w:pPr>
      <w:r w:rsidRPr="00181838">
        <w:rPr>
          <w:rFonts w:ascii="Times New Roman" w:hAnsi="Times New Roman" w:cs="Times New Roman"/>
          <w:sz w:val="28"/>
          <w:szCs w:val="28"/>
        </w:rPr>
        <w:t>Сертифікація педагогічного працівника відбувається на добровільних засадах виключно за його ініціативою.</w:t>
      </w:r>
      <w:r w:rsidR="00827556">
        <w:rPr>
          <w:rFonts w:ascii="Times New Roman" w:hAnsi="Times New Roman" w:cs="Times New Roman"/>
          <w:sz w:val="28"/>
          <w:szCs w:val="28"/>
        </w:rPr>
        <w:br/>
      </w:r>
    </w:p>
    <w:p w:rsidR="006C6FD9" w:rsidRPr="006C6FD9" w:rsidRDefault="00827556" w:rsidP="00E90A25">
      <w:pPr>
        <w:jc w:val="both"/>
        <w:rPr>
          <w:rFonts w:ascii="Times New Roman" w:hAnsi="Times New Roman" w:cs="Times New Roman"/>
          <w:sz w:val="28"/>
          <w:szCs w:val="28"/>
        </w:rPr>
      </w:pPr>
      <w:r w:rsidRPr="00591AE6">
        <w:rPr>
          <w:rFonts w:ascii="Times New Roman" w:hAnsi="Times New Roman" w:cs="Times New Roman"/>
          <w:sz w:val="28"/>
          <w:szCs w:val="28"/>
        </w:rPr>
        <w:t>Необхідна умова атестації вчителя —</w:t>
      </w:r>
      <w:r w:rsidR="00E90A25">
        <w:rPr>
          <w:rFonts w:ascii="Times New Roman" w:hAnsi="Times New Roman" w:cs="Times New Roman"/>
          <w:sz w:val="28"/>
          <w:szCs w:val="28"/>
        </w:rPr>
        <w:t xml:space="preserve"> </w:t>
      </w:r>
      <w:r w:rsidR="006C6FD9">
        <w:rPr>
          <w:rFonts w:ascii="Times New Roman" w:hAnsi="Times New Roman" w:cs="Times New Roman"/>
          <w:sz w:val="28"/>
          <w:szCs w:val="28"/>
        </w:rPr>
        <w:t>щ</w:t>
      </w:r>
      <w:r w:rsidR="006C6FD9" w:rsidRPr="006C6FD9">
        <w:rPr>
          <w:rFonts w:ascii="Times New Roman" w:hAnsi="Times New Roman" w:cs="Times New Roman"/>
          <w:sz w:val="28"/>
          <w:szCs w:val="28"/>
        </w:rPr>
        <w:t xml:space="preserve">орічне підвищення кваліфікації педагогічних працівників закладів загальної середньої освіти </w:t>
      </w:r>
      <w:r w:rsidR="00E90A25">
        <w:rPr>
          <w:rFonts w:ascii="Times New Roman" w:hAnsi="Times New Roman" w:cs="Times New Roman"/>
          <w:sz w:val="28"/>
          <w:szCs w:val="28"/>
        </w:rPr>
        <w:t xml:space="preserve"> - </w:t>
      </w:r>
      <w:r w:rsidR="006C6FD9" w:rsidRPr="006C6FD9">
        <w:rPr>
          <w:rFonts w:ascii="Times New Roman" w:hAnsi="Times New Roman" w:cs="Times New Roman"/>
          <w:sz w:val="28"/>
          <w:szCs w:val="28"/>
        </w:rPr>
        <w:t>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827556" w:rsidRPr="00827556" w:rsidRDefault="00827556" w:rsidP="00827556">
      <w:pPr>
        <w:jc w:val="both"/>
        <w:rPr>
          <w:rFonts w:ascii="Times New Roman" w:hAnsi="Times New Roman" w:cs="Times New Roman"/>
          <w:sz w:val="28"/>
          <w:szCs w:val="28"/>
        </w:rPr>
      </w:pPr>
      <w:r w:rsidRPr="00591AE6">
        <w:rPr>
          <w:rFonts w:ascii="Times New Roman" w:hAnsi="Times New Roman" w:cs="Times New Roman"/>
          <w:b/>
          <w:sz w:val="28"/>
          <w:szCs w:val="28"/>
        </w:rPr>
        <w:t>Загальні компетентності</w:t>
      </w:r>
      <w:r>
        <w:rPr>
          <w:rFonts w:ascii="Times New Roman" w:hAnsi="Times New Roman" w:cs="Times New Roman"/>
          <w:sz w:val="28"/>
          <w:szCs w:val="28"/>
        </w:rPr>
        <w:t>, якими</w:t>
      </w:r>
      <w:r w:rsidRPr="00827556">
        <w:rPr>
          <w:rFonts w:ascii="Times New Roman" w:hAnsi="Times New Roman" w:cs="Times New Roman"/>
          <w:sz w:val="28"/>
          <w:szCs w:val="28"/>
        </w:rPr>
        <w:t xml:space="preserve"> має володіти вчитель, відповідно до професійного стандарту за професіями «Вчитель початкових класів закладу загальної середньої освіти», «Вчитель закладу загальної середньої освіти», </w:t>
      </w:r>
      <w:r w:rsidRPr="00827556">
        <w:rPr>
          <w:rFonts w:ascii="Times New Roman" w:hAnsi="Times New Roman" w:cs="Times New Roman"/>
          <w:sz w:val="28"/>
          <w:szCs w:val="28"/>
        </w:rPr>
        <w:lastRenderedPageBreak/>
        <w:t>«Вчитель з початкової освіти (з дипломом молодшого спеціаліста)» затверджени</w:t>
      </w:r>
      <w:r>
        <w:rPr>
          <w:rFonts w:ascii="Times New Roman" w:hAnsi="Times New Roman" w:cs="Times New Roman"/>
          <w:sz w:val="28"/>
          <w:szCs w:val="28"/>
        </w:rPr>
        <w:t>й</w:t>
      </w:r>
      <w:r w:rsidRPr="00827556">
        <w:rPr>
          <w:rFonts w:ascii="Times New Roman" w:hAnsi="Times New Roman" w:cs="Times New Roman"/>
          <w:sz w:val="28"/>
          <w:szCs w:val="28"/>
        </w:rPr>
        <w:t xml:space="preserve"> наказом Мінекономіки від 23.12.2020 № 2736 .</w:t>
      </w:r>
    </w:p>
    <w:p w:rsidR="00827556" w:rsidRPr="00827556" w:rsidRDefault="00827556" w:rsidP="00827556">
      <w:pPr>
        <w:jc w:val="both"/>
        <w:rPr>
          <w:rFonts w:ascii="Times New Roman" w:hAnsi="Times New Roman" w:cs="Times New Roman"/>
          <w:sz w:val="28"/>
          <w:szCs w:val="28"/>
        </w:rPr>
      </w:pPr>
      <w:r w:rsidRPr="00827556">
        <w:rPr>
          <w:rFonts w:ascii="Times New Roman" w:hAnsi="Times New Roman" w:cs="Times New Roman"/>
          <w:b/>
          <w:sz w:val="28"/>
          <w:szCs w:val="28"/>
        </w:rPr>
        <w:t>Громадянська компетентність:</w:t>
      </w:r>
      <w:r w:rsidRPr="00827556">
        <w:rPr>
          <w:rFonts w:ascii="Times New Roman" w:hAnsi="Times New Roman" w:cs="Times New Roman"/>
          <w:sz w:val="28"/>
          <w:szCs w:val="28"/>
        </w:rPr>
        <w:t xml:space="preserve"> здатність діяти відповідально й свідомо на засадах поваги до прав і свобод людини та громадянина; реалізувати свої права і обов’язки; усвідомлювати цінності громадянського суспільства та необ</w:t>
      </w:r>
      <w:r w:rsidR="00591AE6">
        <w:rPr>
          <w:rFonts w:ascii="Times New Roman" w:hAnsi="Times New Roman" w:cs="Times New Roman"/>
          <w:sz w:val="28"/>
          <w:szCs w:val="28"/>
        </w:rPr>
        <w:t>хідність його сталого розвитку.</w:t>
      </w:r>
    </w:p>
    <w:p w:rsidR="00827556" w:rsidRPr="00827556" w:rsidRDefault="00827556" w:rsidP="00827556">
      <w:pPr>
        <w:jc w:val="both"/>
        <w:rPr>
          <w:rFonts w:ascii="Times New Roman" w:hAnsi="Times New Roman" w:cs="Times New Roman"/>
          <w:sz w:val="28"/>
          <w:szCs w:val="28"/>
        </w:rPr>
      </w:pPr>
      <w:r w:rsidRPr="00591AE6">
        <w:rPr>
          <w:rFonts w:ascii="Times New Roman" w:hAnsi="Times New Roman" w:cs="Times New Roman"/>
          <w:b/>
          <w:sz w:val="28"/>
          <w:szCs w:val="28"/>
        </w:rPr>
        <w:t>Соціальна компетентність</w:t>
      </w:r>
      <w:r w:rsidRPr="00827556">
        <w:rPr>
          <w:rFonts w:ascii="Times New Roman" w:hAnsi="Times New Roman" w:cs="Times New Roman"/>
          <w:sz w:val="28"/>
          <w:szCs w:val="28"/>
        </w:rPr>
        <w:t>: здатність до міжособистісної взаємодії, роботи в команді, спілкування з представниками інших професійних груп різно</w:t>
      </w:r>
      <w:r w:rsidR="00591AE6">
        <w:rPr>
          <w:rFonts w:ascii="Times New Roman" w:hAnsi="Times New Roman" w:cs="Times New Roman"/>
          <w:sz w:val="28"/>
          <w:szCs w:val="28"/>
        </w:rPr>
        <w:t>го рівня.</w:t>
      </w:r>
    </w:p>
    <w:p w:rsidR="00827556" w:rsidRPr="00827556" w:rsidRDefault="00827556" w:rsidP="00827556">
      <w:pPr>
        <w:jc w:val="both"/>
        <w:rPr>
          <w:rFonts w:ascii="Times New Roman" w:hAnsi="Times New Roman" w:cs="Times New Roman"/>
          <w:sz w:val="28"/>
          <w:szCs w:val="28"/>
        </w:rPr>
      </w:pPr>
      <w:r w:rsidRPr="00591AE6">
        <w:rPr>
          <w:rFonts w:ascii="Times New Roman" w:hAnsi="Times New Roman" w:cs="Times New Roman"/>
          <w:b/>
          <w:sz w:val="28"/>
          <w:szCs w:val="28"/>
        </w:rPr>
        <w:t>Культурна компетентність</w:t>
      </w:r>
      <w:r w:rsidRPr="00827556">
        <w:rPr>
          <w:rFonts w:ascii="Times New Roman" w:hAnsi="Times New Roman" w:cs="Times New Roman"/>
          <w:sz w:val="28"/>
          <w:szCs w:val="28"/>
        </w:rPr>
        <w:t>: здатність виявляти повагу та цінувати українську національну культуру, багатоманітність і мультикультурність у суспільстві; здатність до вираження національної культурної іденти</w:t>
      </w:r>
      <w:r w:rsidR="00591AE6">
        <w:rPr>
          <w:rFonts w:ascii="Times New Roman" w:hAnsi="Times New Roman" w:cs="Times New Roman"/>
          <w:sz w:val="28"/>
          <w:szCs w:val="28"/>
        </w:rPr>
        <w:t>чності, творчого самовираження.</w:t>
      </w:r>
    </w:p>
    <w:p w:rsidR="00827556" w:rsidRPr="00827556" w:rsidRDefault="00827556" w:rsidP="00827556">
      <w:pPr>
        <w:jc w:val="both"/>
        <w:rPr>
          <w:rFonts w:ascii="Times New Roman" w:hAnsi="Times New Roman" w:cs="Times New Roman"/>
          <w:sz w:val="28"/>
          <w:szCs w:val="28"/>
        </w:rPr>
      </w:pPr>
      <w:r w:rsidRPr="00591AE6">
        <w:rPr>
          <w:rFonts w:ascii="Times New Roman" w:hAnsi="Times New Roman" w:cs="Times New Roman"/>
          <w:b/>
          <w:sz w:val="28"/>
          <w:szCs w:val="28"/>
        </w:rPr>
        <w:t>Лідерська компетентність</w:t>
      </w:r>
      <w:r w:rsidRPr="00827556">
        <w:rPr>
          <w:rFonts w:ascii="Times New Roman" w:hAnsi="Times New Roman" w:cs="Times New Roman"/>
          <w:sz w:val="28"/>
          <w:szCs w:val="28"/>
        </w:rPr>
        <w:t>: здатність до прийняття ефективних рішень у професійній діяльності та відповідального ставлення до обов’язків, мотивування люд</w:t>
      </w:r>
      <w:r w:rsidR="00591AE6">
        <w:rPr>
          <w:rFonts w:ascii="Times New Roman" w:hAnsi="Times New Roman" w:cs="Times New Roman"/>
          <w:sz w:val="28"/>
          <w:szCs w:val="28"/>
        </w:rPr>
        <w:t>ей до досягнення спільної мети.</w:t>
      </w:r>
    </w:p>
    <w:p w:rsidR="00827556" w:rsidRPr="00827556" w:rsidRDefault="00827556" w:rsidP="00827556">
      <w:pPr>
        <w:jc w:val="both"/>
        <w:rPr>
          <w:rFonts w:ascii="Times New Roman" w:hAnsi="Times New Roman" w:cs="Times New Roman"/>
          <w:sz w:val="28"/>
          <w:szCs w:val="28"/>
        </w:rPr>
      </w:pPr>
      <w:r w:rsidRPr="00591AE6">
        <w:rPr>
          <w:rFonts w:ascii="Times New Roman" w:hAnsi="Times New Roman" w:cs="Times New Roman"/>
          <w:b/>
          <w:sz w:val="28"/>
          <w:szCs w:val="28"/>
        </w:rPr>
        <w:t>Підприємницька компетентність</w:t>
      </w:r>
      <w:r w:rsidRPr="00827556">
        <w:rPr>
          <w:rFonts w:ascii="Times New Roman" w:hAnsi="Times New Roman" w:cs="Times New Roman"/>
          <w:sz w:val="28"/>
          <w:szCs w:val="28"/>
        </w:rPr>
        <w:t>: здатність до генерування нових ідей, виявлення та розв’язання проблем, іні</w:t>
      </w:r>
      <w:r w:rsidR="00591AE6">
        <w:rPr>
          <w:rFonts w:ascii="Times New Roman" w:hAnsi="Times New Roman" w:cs="Times New Roman"/>
          <w:sz w:val="28"/>
          <w:szCs w:val="28"/>
        </w:rPr>
        <w:t>ціативності та підприємливості.</w:t>
      </w:r>
    </w:p>
    <w:p w:rsidR="00827556" w:rsidRPr="00591AE6" w:rsidRDefault="00827556" w:rsidP="00827556">
      <w:pPr>
        <w:jc w:val="both"/>
        <w:rPr>
          <w:rFonts w:ascii="Times New Roman" w:hAnsi="Times New Roman" w:cs="Times New Roman"/>
          <w:b/>
          <w:sz w:val="28"/>
          <w:szCs w:val="28"/>
        </w:rPr>
      </w:pPr>
      <w:r w:rsidRPr="00591AE6">
        <w:rPr>
          <w:rFonts w:ascii="Times New Roman" w:hAnsi="Times New Roman" w:cs="Times New Roman"/>
          <w:b/>
          <w:sz w:val="28"/>
          <w:szCs w:val="28"/>
        </w:rPr>
        <w:t>Якими професійними компетентностями має володіти</w:t>
      </w:r>
    </w:p>
    <w:p w:rsidR="00827556" w:rsidRPr="00827556" w:rsidRDefault="00827556" w:rsidP="00827556">
      <w:pPr>
        <w:jc w:val="both"/>
        <w:rPr>
          <w:rFonts w:ascii="Times New Roman" w:hAnsi="Times New Roman" w:cs="Times New Roman"/>
          <w:sz w:val="28"/>
          <w:szCs w:val="28"/>
        </w:rPr>
      </w:pPr>
      <w:r w:rsidRPr="00827556">
        <w:rPr>
          <w:rFonts w:ascii="Times New Roman" w:hAnsi="Times New Roman" w:cs="Times New Roman"/>
          <w:sz w:val="28"/>
          <w:szCs w:val="28"/>
        </w:rPr>
        <w:t>У Стандарті визначено 5 трудових функцій вчителя. Для кожної функції конкретизовано 15 професійних компетентностей, якими має володіти фахівець (табл.).</w:t>
      </w:r>
    </w:p>
    <w:tbl>
      <w:tblPr>
        <w:tblStyle w:val="a3"/>
        <w:tblW w:w="0" w:type="auto"/>
        <w:tblLook w:val="04A0" w:firstRow="1" w:lastRow="0" w:firstColumn="1" w:lastColumn="0" w:noHBand="0" w:noVBand="1"/>
      </w:tblPr>
      <w:tblGrid>
        <w:gridCol w:w="3079"/>
        <w:gridCol w:w="6776"/>
      </w:tblGrid>
      <w:tr w:rsidR="00591AE6" w:rsidTr="00591AE6">
        <w:tc>
          <w:tcPr>
            <w:tcW w:w="0" w:type="auto"/>
          </w:tcPr>
          <w:p w:rsidR="00591AE6" w:rsidRPr="00591AE6" w:rsidRDefault="00591AE6" w:rsidP="00827556">
            <w:pPr>
              <w:jc w:val="both"/>
              <w:rPr>
                <w:rFonts w:ascii="Times New Roman" w:hAnsi="Times New Roman" w:cs="Times New Roman"/>
                <w:b/>
                <w:i/>
                <w:sz w:val="32"/>
                <w:szCs w:val="32"/>
              </w:rPr>
            </w:pPr>
            <w:r w:rsidRPr="00591AE6">
              <w:rPr>
                <w:rFonts w:ascii="Times New Roman" w:hAnsi="Times New Roman" w:cs="Times New Roman"/>
                <w:b/>
                <w:i/>
                <w:sz w:val="32"/>
                <w:szCs w:val="32"/>
              </w:rPr>
              <w:t>Трудові функції</w:t>
            </w:r>
          </w:p>
        </w:tc>
        <w:tc>
          <w:tcPr>
            <w:tcW w:w="0" w:type="auto"/>
          </w:tcPr>
          <w:p w:rsidR="00591AE6" w:rsidRPr="00591AE6" w:rsidRDefault="00591AE6" w:rsidP="00827556">
            <w:pPr>
              <w:jc w:val="both"/>
              <w:rPr>
                <w:rFonts w:ascii="Times New Roman" w:hAnsi="Times New Roman" w:cs="Times New Roman"/>
                <w:b/>
                <w:i/>
                <w:sz w:val="32"/>
                <w:szCs w:val="32"/>
              </w:rPr>
            </w:pPr>
            <w:r w:rsidRPr="00591AE6">
              <w:rPr>
                <w:rFonts w:ascii="Times New Roman" w:hAnsi="Times New Roman" w:cs="Times New Roman"/>
                <w:b/>
                <w:i/>
                <w:sz w:val="32"/>
                <w:szCs w:val="32"/>
              </w:rPr>
              <w:t>Професійні компетентності</w:t>
            </w:r>
          </w:p>
        </w:tc>
      </w:tr>
      <w:tr w:rsidR="00591AE6" w:rsidTr="00591AE6">
        <w:tc>
          <w:tcPr>
            <w:tcW w:w="0" w:type="auto"/>
          </w:tcPr>
          <w:p w:rsidR="00591AE6" w:rsidRDefault="00591AE6" w:rsidP="00827556">
            <w:pPr>
              <w:jc w:val="both"/>
              <w:rPr>
                <w:rFonts w:ascii="Times New Roman" w:hAnsi="Times New Roman" w:cs="Times New Roman"/>
                <w:sz w:val="28"/>
                <w:szCs w:val="28"/>
              </w:rPr>
            </w:pPr>
            <w:r w:rsidRPr="00827556">
              <w:rPr>
                <w:rFonts w:ascii="Times New Roman" w:hAnsi="Times New Roman" w:cs="Times New Roman"/>
                <w:sz w:val="28"/>
                <w:szCs w:val="28"/>
              </w:rPr>
              <w:t>Навчання учнів предметів (інтегрованих курсів) (А)</w:t>
            </w:r>
          </w:p>
        </w:tc>
        <w:tc>
          <w:tcPr>
            <w:tcW w:w="0" w:type="auto"/>
          </w:tcPr>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Мовно-комунікативна компетентність:</w:t>
            </w:r>
          </w:p>
          <w:p w:rsidR="00591AE6" w:rsidRDefault="00591AE6" w:rsidP="00287188">
            <w:pPr>
              <w:pStyle w:val="a4"/>
              <w:numPr>
                <w:ilvl w:val="0"/>
                <w:numId w:val="6"/>
              </w:numPr>
              <w:jc w:val="both"/>
              <w:rPr>
                <w:rFonts w:ascii="Times New Roman" w:hAnsi="Times New Roman" w:cs="Times New Roman"/>
                <w:sz w:val="28"/>
                <w:szCs w:val="28"/>
              </w:rPr>
            </w:pPr>
            <w:r w:rsidRPr="00591AE6">
              <w:rPr>
                <w:rFonts w:ascii="Times New Roman" w:hAnsi="Times New Roman" w:cs="Times New Roman"/>
                <w:sz w:val="28"/>
                <w:szCs w:val="28"/>
              </w:rPr>
              <w:t xml:space="preserve">забезпечує здобуття учнями освіти державною мовою; </w:t>
            </w:r>
          </w:p>
          <w:p w:rsidR="00591AE6" w:rsidRDefault="00591AE6" w:rsidP="00287188">
            <w:pPr>
              <w:pStyle w:val="a4"/>
              <w:numPr>
                <w:ilvl w:val="0"/>
                <w:numId w:val="6"/>
              </w:numPr>
              <w:jc w:val="both"/>
              <w:rPr>
                <w:rFonts w:ascii="Times New Roman" w:hAnsi="Times New Roman" w:cs="Times New Roman"/>
                <w:sz w:val="28"/>
                <w:szCs w:val="28"/>
              </w:rPr>
            </w:pPr>
            <w:r w:rsidRPr="00591AE6">
              <w:rPr>
                <w:rFonts w:ascii="Times New Roman" w:hAnsi="Times New Roman" w:cs="Times New Roman"/>
                <w:sz w:val="28"/>
                <w:szCs w:val="28"/>
              </w:rPr>
              <w:t>забезпечує за потреби здобуття учнями освіти з урахуванням особливостей мовного середовища в закладі освіти (мова відповідного корінного народу або національної меншини України);</w:t>
            </w:r>
          </w:p>
          <w:p w:rsidR="00591AE6" w:rsidRDefault="00591AE6" w:rsidP="00287188">
            <w:pPr>
              <w:pStyle w:val="a4"/>
              <w:numPr>
                <w:ilvl w:val="0"/>
                <w:numId w:val="6"/>
              </w:numPr>
              <w:jc w:val="both"/>
              <w:rPr>
                <w:rFonts w:ascii="Times New Roman" w:hAnsi="Times New Roman" w:cs="Times New Roman"/>
                <w:sz w:val="28"/>
                <w:szCs w:val="28"/>
              </w:rPr>
            </w:pPr>
            <w:r w:rsidRPr="00591AE6">
              <w:rPr>
                <w:rFonts w:ascii="Times New Roman" w:hAnsi="Times New Roman" w:cs="Times New Roman"/>
                <w:sz w:val="28"/>
                <w:szCs w:val="28"/>
              </w:rPr>
              <w:t>забезпечує навчання учнів іноземній мові та спілкується іноземною мовою у професійному колі — для вчителів іноземної мови;</w:t>
            </w:r>
          </w:p>
          <w:p w:rsidR="00591AE6" w:rsidRPr="00591AE6" w:rsidRDefault="00591AE6" w:rsidP="00287188">
            <w:pPr>
              <w:pStyle w:val="a4"/>
              <w:numPr>
                <w:ilvl w:val="0"/>
                <w:numId w:val="6"/>
              </w:numPr>
              <w:jc w:val="both"/>
              <w:rPr>
                <w:rFonts w:ascii="Times New Roman" w:hAnsi="Times New Roman" w:cs="Times New Roman"/>
                <w:sz w:val="28"/>
                <w:szCs w:val="28"/>
              </w:rPr>
            </w:pPr>
            <w:r w:rsidRPr="00591AE6">
              <w:rPr>
                <w:rFonts w:ascii="Times New Roman" w:hAnsi="Times New Roman" w:cs="Times New Roman"/>
                <w:sz w:val="28"/>
                <w:szCs w:val="28"/>
              </w:rPr>
              <w:t>формує і розвиває мовно-комунікативні уміння та навички учнів.</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Предметно-методична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моделює зміст навчання відповідно до обов’язкових результатів навчання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lastRenderedPageBreak/>
              <w:t>• формує та розвиває в учнів ключові компетентності та уміння, спільні для всіх компетентностей;</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здійснює інтегроване навчання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добирає і використовує сучасні та ефективні методики і технології навчання, виховання і розвитку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розвиває в учнів критичне мислення;</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здійснює оцінювання та моніторинг результатів навчання учнів на засадах компетентнісного підходу;</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формує ціннісні ставлення в учнів.</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Інформаційно-цифрова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орієнтується в інформаційному просторі, пошукає і критично оцінює інформацію, оперує нею у професійній діяльності;</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ефективно використовує наявні та за потреби створює нові електронні (цифрові) освітні ресурси;</w:t>
            </w:r>
          </w:p>
          <w:p w:rsidR="00591AE6" w:rsidRDefault="00591AE6" w:rsidP="00827556">
            <w:pPr>
              <w:jc w:val="both"/>
              <w:rPr>
                <w:rFonts w:ascii="Times New Roman" w:hAnsi="Times New Roman" w:cs="Times New Roman"/>
                <w:sz w:val="28"/>
                <w:szCs w:val="28"/>
              </w:rPr>
            </w:pPr>
            <w:r w:rsidRPr="00827556">
              <w:rPr>
                <w:rFonts w:ascii="Times New Roman" w:hAnsi="Times New Roman" w:cs="Times New Roman"/>
                <w:sz w:val="28"/>
                <w:szCs w:val="28"/>
              </w:rPr>
              <w:t xml:space="preserve">• використовує цифрові </w:t>
            </w:r>
            <w:r>
              <w:rPr>
                <w:rFonts w:ascii="Times New Roman" w:hAnsi="Times New Roman" w:cs="Times New Roman"/>
                <w:sz w:val="28"/>
                <w:szCs w:val="28"/>
              </w:rPr>
              <w:t>технології в освітньому процесі</w:t>
            </w:r>
          </w:p>
        </w:tc>
      </w:tr>
      <w:tr w:rsidR="00591AE6" w:rsidTr="00591AE6">
        <w:tc>
          <w:tcPr>
            <w:tcW w:w="0" w:type="auto"/>
          </w:tcPr>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lastRenderedPageBreak/>
              <w:t>Партнерська взаємодія з учасниками освітнього процесу (Б)</w:t>
            </w:r>
            <w:r w:rsidRPr="00827556">
              <w:rPr>
                <w:rFonts w:ascii="Times New Roman" w:hAnsi="Times New Roman" w:cs="Times New Roman"/>
                <w:sz w:val="28"/>
                <w:szCs w:val="28"/>
              </w:rPr>
              <w:tab/>
            </w:r>
          </w:p>
          <w:p w:rsidR="00591AE6" w:rsidRDefault="00591AE6" w:rsidP="00827556">
            <w:pPr>
              <w:jc w:val="both"/>
              <w:rPr>
                <w:rFonts w:ascii="Times New Roman" w:hAnsi="Times New Roman" w:cs="Times New Roman"/>
                <w:sz w:val="28"/>
                <w:szCs w:val="28"/>
              </w:rPr>
            </w:pPr>
          </w:p>
        </w:tc>
        <w:tc>
          <w:tcPr>
            <w:tcW w:w="0" w:type="auto"/>
          </w:tcPr>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Психологічна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xml:space="preserve"> • визначає і враховує в освітньому процесі вікові та інші індивідуальні особливості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використовує стратегії роботи з учнями, які сприяють розвитку їхньої позитивної самооцінки, я-ідентичності; формує мотивацію учнів та організовує їхню пізнавальну діяльність;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формує спільноту учнів, у якій кожен відчуває себе її частиною.</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Емоційно-етична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усвідомлює особисті відчуття, почуття та емоції, потреби, керує власними емоційними станами;</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конструктивно та безпечно взаємодіє з учасниками освітнього процесу; усвідомлює та поціновує взаємозалежність людей і систем у глобальному світі.</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Компетентність педагогічного партнерства:</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здатний до суб’єкт-суб’єктної (рівноправної та особистісно зорієнтованої) взаємодії з учнями в освітньому процесі;</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залучає батьків до освітнього процесу на засадах партнерства;</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працює в команді із залученими фахівцями, асистентами вчителя для надання додаткової підтримки учням з особливими освітніми потребами</w:t>
            </w:r>
          </w:p>
          <w:p w:rsidR="00591AE6" w:rsidRDefault="00591AE6" w:rsidP="00827556">
            <w:pPr>
              <w:jc w:val="both"/>
              <w:rPr>
                <w:rFonts w:ascii="Times New Roman" w:hAnsi="Times New Roman" w:cs="Times New Roman"/>
                <w:sz w:val="28"/>
                <w:szCs w:val="28"/>
              </w:rPr>
            </w:pPr>
          </w:p>
        </w:tc>
      </w:tr>
      <w:tr w:rsidR="00591AE6" w:rsidTr="00591AE6">
        <w:tc>
          <w:tcPr>
            <w:tcW w:w="0" w:type="auto"/>
          </w:tcPr>
          <w:p w:rsidR="00591AE6" w:rsidRDefault="00591AE6" w:rsidP="00827556">
            <w:pPr>
              <w:jc w:val="both"/>
              <w:rPr>
                <w:rFonts w:ascii="Times New Roman" w:hAnsi="Times New Roman" w:cs="Times New Roman"/>
                <w:sz w:val="28"/>
                <w:szCs w:val="28"/>
              </w:rPr>
            </w:pPr>
            <w:r w:rsidRPr="00827556">
              <w:rPr>
                <w:rFonts w:ascii="Times New Roman" w:hAnsi="Times New Roman" w:cs="Times New Roman"/>
                <w:sz w:val="28"/>
                <w:szCs w:val="28"/>
              </w:rPr>
              <w:t xml:space="preserve">Участь в організації безпечного та </w:t>
            </w:r>
            <w:r w:rsidRPr="00827556">
              <w:rPr>
                <w:rFonts w:ascii="Times New Roman" w:hAnsi="Times New Roman" w:cs="Times New Roman"/>
                <w:sz w:val="28"/>
                <w:szCs w:val="28"/>
              </w:rPr>
              <w:lastRenderedPageBreak/>
              <w:t>здорового освітнього середовища (В)</w:t>
            </w:r>
          </w:p>
        </w:tc>
        <w:tc>
          <w:tcPr>
            <w:tcW w:w="0" w:type="auto"/>
          </w:tcPr>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lastRenderedPageBreak/>
              <w:t>Інклюзивна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xml:space="preserve">• створює умови, що забезпечують функціонування </w:t>
            </w:r>
            <w:r w:rsidRPr="00827556">
              <w:rPr>
                <w:rFonts w:ascii="Times New Roman" w:hAnsi="Times New Roman" w:cs="Times New Roman"/>
                <w:sz w:val="28"/>
                <w:szCs w:val="28"/>
              </w:rPr>
              <w:lastRenderedPageBreak/>
              <w:t>інклюзивного освітнього середовища;</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здатний до педагогічної підтримки уч</w:t>
            </w:r>
            <w:r w:rsidR="00700464">
              <w:rPr>
                <w:rFonts w:ascii="Times New Roman" w:hAnsi="Times New Roman" w:cs="Times New Roman"/>
                <w:sz w:val="28"/>
                <w:szCs w:val="28"/>
              </w:rPr>
              <w:t>н</w:t>
            </w:r>
            <w:r w:rsidRPr="00827556">
              <w:rPr>
                <w:rFonts w:ascii="Times New Roman" w:hAnsi="Times New Roman" w:cs="Times New Roman"/>
                <w:sz w:val="28"/>
                <w:szCs w:val="28"/>
              </w:rPr>
              <w:t>ів з особливими освітніми потребами;</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забезпечує в освітньому середовищі сприятливі умови для кожного учня, залежно від його індивідуальних потреб, можливостей, здібностей та інтересів.</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Здоров’язбережувальна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організовує безпечне освітнє середовище, використовує здоров’язбережувальні технології під час освітнього процесу;</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здійснює профілактично-просвітницьку роботу з учнями та іншими учасниками освітнього процесу щодо безпеки життєдіяльності, санітарії та гігієни;</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формує в учнів культуру здорового та безпечного життя; зберігає особисте фізичне та психічне здоров’я під час професійної діяльності;</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надає домедичну допомогу учасникам освітнього процесу.</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Проєктувальна компетентність:</w:t>
            </w:r>
          </w:p>
          <w:p w:rsidR="00591AE6" w:rsidRDefault="00591AE6" w:rsidP="00827556">
            <w:pPr>
              <w:jc w:val="both"/>
              <w:rPr>
                <w:rFonts w:ascii="Times New Roman" w:hAnsi="Times New Roman" w:cs="Times New Roman"/>
                <w:sz w:val="28"/>
                <w:szCs w:val="28"/>
              </w:rPr>
            </w:pPr>
            <w:r w:rsidRPr="00827556">
              <w:rPr>
                <w:rFonts w:ascii="Times New Roman" w:hAnsi="Times New Roman" w:cs="Times New Roman"/>
                <w:sz w:val="28"/>
                <w:szCs w:val="28"/>
              </w:rPr>
              <w:t>• проєктує осередки навча</w:t>
            </w:r>
            <w:r>
              <w:rPr>
                <w:rFonts w:ascii="Times New Roman" w:hAnsi="Times New Roman" w:cs="Times New Roman"/>
                <w:sz w:val="28"/>
                <w:szCs w:val="28"/>
              </w:rPr>
              <w:t>ння, виховання і розвитку учнів</w:t>
            </w:r>
          </w:p>
        </w:tc>
      </w:tr>
      <w:tr w:rsidR="00591AE6" w:rsidTr="00591AE6">
        <w:tc>
          <w:tcPr>
            <w:tcW w:w="0" w:type="auto"/>
          </w:tcPr>
          <w:p w:rsidR="00591AE6" w:rsidRPr="00827556" w:rsidRDefault="00591AE6" w:rsidP="00827556">
            <w:pPr>
              <w:jc w:val="both"/>
              <w:rPr>
                <w:rFonts w:ascii="Times New Roman" w:hAnsi="Times New Roman" w:cs="Times New Roman"/>
                <w:sz w:val="28"/>
                <w:szCs w:val="28"/>
              </w:rPr>
            </w:pPr>
            <w:r w:rsidRPr="00827556">
              <w:rPr>
                <w:rFonts w:ascii="Times New Roman" w:hAnsi="Times New Roman" w:cs="Times New Roman"/>
                <w:sz w:val="28"/>
                <w:szCs w:val="28"/>
              </w:rPr>
              <w:lastRenderedPageBreak/>
              <w:t>Управління освітнім процесом (Г)</w:t>
            </w:r>
            <w:r w:rsidRPr="00827556">
              <w:rPr>
                <w:rFonts w:ascii="Times New Roman" w:hAnsi="Times New Roman" w:cs="Times New Roman"/>
                <w:sz w:val="28"/>
                <w:szCs w:val="28"/>
              </w:rPr>
              <w:tab/>
            </w:r>
          </w:p>
        </w:tc>
        <w:tc>
          <w:tcPr>
            <w:tcW w:w="0" w:type="auto"/>
          </w:tcPr>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Прогностична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прогнозує результати освітнього процесу;</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планує освітній процес.</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Організаційна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організовує процес навчання, виховання і розвитку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організовує різні види і форми навчальної та пізнавальної діяльності учнів.</w:t>
            </w:r>
          </w:p>
          <w:p w:rsidR="00591AE6" w:rsidRPr="00591AE6" w:rsidRDefault="00591AE6" w:rsidP="00591AE6">
            <w:pPr>
              <w:jc w:val="both"/>
              <w:rPr>
                <w:rFonts w:ascii="Times New Roman" w:hAnsi="Times New Roman" w:cs="Times New Roman"/>
                <w:b/>
                <w:sz w:val="28"/>
                <w:szCs w:val="28"/>
              </w:rPr>
            </w:pPr>
            <w:r w:rsidRPr="00591AE6">
              <w:rPr>
                <w:rFonts w:ascii="Times New Roman" w:hAnsi="Times New Roman" w:cs="Times New Roman"/>
                <w:b/>
                <w:sz w:val="28"/>
                <w:szCs w:val="28"/>
              </w:rPr>
              <w:t>Оцінювально-аналітична компетентність:</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оцінює результати навчання учнів;</w:t>
            </w:r>
          </w:p>
          <w:p w:rsidR="00591AE6" w:rsidRPr="0082755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аналізує результати навчання учнів;</w:t>
            </w:r>
          </w:p>
          <w:p w:rsidR="00591AE6" w:rsidRPr="00591AE6" w:rsidRDefault="00591AE6" w:rsidP="00591AE6">
            <w:pPr>
              <w:jc w:val="both"/>
              <w:rPr>
                <w:rFonts w:ascii="Times New Roman" w:hAnsi="Times New Roman" w:cs="Times New Roman"/>
                <w:sz w:val="28"/>
                <w:szCs w:val="28"/>
              </w:rPr>
            </w:pPr>
            <w:r w:rsidRPr="00827556">
              <w:rPr>
                <w:rFonts w:ascii="Times New Roman" w:hAnsi="Times New Roman" w:cs="Times New Roman"/>
                <w:sz w:val="28"/>
                <w:szCs w:val="28"/>
              </w:rPr>
              <w:t>• забезпечує самооцінювання та взаємооцінюв</w:t>
            </w:r>
            <w:r>
              <w:rPr>
                <w:rFonts w:ascii="Times New Roman" w:hAnsi="Times New Roman" w:cs="Times New Roman"/>
                <w:sz w:val="28"/>
                <w:szCs w:val="28"/>
              </w:rPr>
              <w:t>ання результатів навчання учнів</w:t>
            </w:r>
          </w:p>
        </w:tc>
      </w:tr>
      <w:tr w:rsidR="00FF3A35" w:rsidTr="00591AE6">
        <w:tc>
          <w:tcPr>
            <w:tcW w:w="0" w:type="auto"/>
          </w:tcPr>
          <w:p w:rsidR="00FF3A35" w:rsidRPr="00827556" w:rsidRDefault="00FF3A35" w:rsidP="00827556">
            <w:pPr>
              <w:jc w:val="both"/>
              <w:rPr>
                <w:rFonts w:ascii="Times New Roman" w:hAnsi="Times New Roman" w:cs="Times New Roman"/>
                <w:sz w:val="28"/>
                <w:szCs w:val="28"/>
              </w:rPr>
            </w:pPr>
            <w:r w:rsidRPr="00827556">
              <w:rPr>
                <w:rFonts w:ascii="Times New Roman" w:hAnsi="Times New Roman" w:cs="Times New Roman"/>
                <w:sz w:val="28"/>
                <w:szCs w:val="28"/>
              </w:rPr>
              <w:t>Безперервний професійний розвиток (Д)</w:t>
            </w:r>
          </w:p>
        </w:tc>
        <w:tc>
          <w:tcPr>
            <w:tcW w:w="0" w:type="auto"/>
          </w:tcPr>
          <w:p w:rsidR="00FF3A35" w:rsidRPr="00FF3A35" w:rsidRDefault="00FF3A35" w:rsidP="00FF3A35">
            <w:pPr>
              <w:jc w:val="both"/>
              <w:rPr>
                <w:rFonts w:ascii="Times New Roman" w:hAnsi="Times New Roman" w:cs="Times New Roman"/>
                <w:b/>
                <w:sz w:val="28"/>
                <w:szCs w:val="28"/>
              </w:rPr>
            </w:pPr>
            <w:r w:rsidRPr="00FF3A35">
              <w:rPr>
                <w:rFonts w:ascii="Times New Roman" w:hAnsi="Times New Roman" w:cs="Times New Roman"/>
                <w:b/>
                <w:sz w:val="28"/>
                <w:szCs w:val="28"/>
              </w:rPr>
              <w:t>Інноваційна компетентність:</w:t>
            </w:r>
          </w:p>
          <w:p w:rsidR="00FF3A35" w:rsidRPr="00827556" w:rsidRDefault="00FF3A35" w:rsidP="00FF3A35">
            <w:pPr>
              <w:jc w:val="both"/>
              <w:rPr>
                <w:rFonts w:ascii="Times New Roman" w:hAnsi="Times New Roman" w:cs="Times New Roman"/>
                <w:sz w:val="28"/>
                <w:szCs w:val="28"/>
              </w:rPr>
            </w:pPr>
            <w:r w:rsidRPr="00827556">
              <w:rPr>
                <w:rFonts w:ascii="Times New Roman" w:hAnsi="Times New Roman" w:cs="Times New Roman"/>
                <w:sz w:val="28"/>
                <w:szCs w:val="28"/>
              </w:rPr>
              <w:t>• застосовує наукові методи пізнання в освітньому процесі;</w:t>
            </w:r>
          </w:p>
          <w:p w:rsidR="00FF3A35" w:rsidRPr="00827556" w:rsidRDefault="00FF3A35" w:rsidP="00FF3A35">
            <w:pPr>
              <w:jc w:val="both"/>
              <w:rPr>
                <w:rFonts w:ascii="Times New Roman" w:hAnsi="Times New Roman" w:cs="Times New Roman"/>
                <w:sz w:val="28"/>
                <w:szCs w:val="28"/>
              </w:rPr>
            </w:pPr>
            <w:r w:rsidRPr="00827556">
              <w:rPr>
                <w:rFonts w:ascii="Times New Roman" w:hAnsi="Times New Roman" w:cs="Times New Roman"/>
                <w:sz w:val="28"/>
                <w:szCs w:val="28"/>
              </w:rPr>
              <w:t>• використовує інновації в професійній діяльності;</w:t>
            </w:r>
          </w:p>
          <w:p w:rsidR="00FF3A35" w:rsidRPr="00827556" w:rsidRDefault="00FF3A35" w:rsidP="00FF3A35">
            <w:pPr>
              <w:jc w:val="both"/>
              <w:rPr>
                <w:rFonts w:ascii="Times New Roman" w:hAnsi="Times New Roman" w:cs="Times New Roman"/>
                <w:sz w:val="28"/>
                <w:szCs w:val="28"/>
              </w:rPr>
            </w:pPr>
            <w:r w:rsidRPr="00827556">
              <w:rPr>
                <w:rFonts w:ascii="Times New Roman" w:hAnsi="Times New Roman" w:cs="Times New Roman"/>
                <w:sz w:val="28"/>
                <w:szCs w:val="28"/>
              </w:rPr>
              <w:t>• застосовує різні підходи до розв’язання проблем у педагогічній діяльності.</w:t>
            </w:r>
          </w:p>
          <w:p w:rsidR="00FF3A35" w:rsidRPr="00FF3A35" w:rsidRDefault="00FF3A35" w:rsidP="00FF3A35">
            <w:pPr>
              <w:jc w:val="both"/>
              <w:rPr>
                <w:rFonts w:ascii="Times New Roman" w:hAnsi="Times New Roman" w:cs="Times New Roman"/>
                <w:b/>
                <w:sz w:val="28"/>
                <w:szCs w:val="28"/>
              </w:rPr>
            </w:pPr>
            <w:r w:rsidRPr="00FF3A35">
              <w:rPr>
                <w:rFonts w:ascii="Times New Roman" w:hAnsi="Times New Roman" w:cs="Times New Roman"/>
                <w:b/>
                <w:sz w:val="28"/>
                <w:szCs w:val="28"/>
              </w:rPr>
              <w:t>Здатність до навчання впродовж життя:</w:t>
            </w:r>
          </w:p>
          <w:p w:rsidR="00FF3A35" w:rsidRPr="00827556" w:rsidRDefault="00FF3A35" w:rsidP="00FF3A35">
            <w:pPr>
              <w:jc w:val="both"/>
              <w:rPr>
                <w:rFonts w:ascii="Times New Roman" w:hAnsi="Times New Roman" w:cs="Times New Roman"/>
                <w:sz w:val="28"/>
                <w:szCs w:val="28"/>
              </w:rPr>
            </w:pPr>
            <w:r w:rsidRPr="00827556">
              <w:rPr>
                <w:rFonts w:ascii="Times New Roman" w:hAnsi="Times New Roman" w:cs="Times New Roman"/>
                <w:sz w:val="28"/>
                <w:szCs w:val="28"/>
              </w:rPr>
              <w:t xml:space="preserve">• визначає умови та ресурси професійного розвитку впродовж життя взаємодіє з іншими вчителями на засадах партнерства та підтримки — у рамках </w:t>
            </w:r>
            <w:r w:rsidRPr="00827556">
              <w:rPr>
                <w:rFonts w:ascii="Times New Roman" w:hAnsi="Times New Roman" w:cs="Times New Roman"/>
                <w:sz w:val="28"/>
                <w:szCs w:val="28"/>
              </w:rPr>
              <w:lastRenderedPageBreak/>
              <w:t>наставництва, супервізії тощо.</w:t>
            </w:r>
          </w:p>
          <w:p w:rsidR="00FF3A35" w:rsidRPr="00FF3A35" w:rsidRDefault="00FF3A35" w:rsidP="00FF3A35">
            <w:pPr>
              <w:jc w:val="both"/>
              <w:rPr>
                <w:rFonts w:ascii="Times New Roman" w:hAnsi="Times New Roman" w:cs="Times New Roman"/>
                <w:b/>
                <w:sz w:val="28"/>
                <w:szCs w:val="28"/>
              </w:rPr>
            </w:pPr>
            <w:r w:rsidRPr="00FF3A35">
              <w:rPr>
                <w:rFonts w:ascii="Times New Roman" w:hAnsi="Times New Roman" w:cs="Times New Roman"/>
                <w:b/>
                <w:sz w:val="28"/>
                <w:szCs w:val="28"/>
              </w:rPr>
              <w:t>Рефлексивна компетентність:</w:t>
            </w:r>
          </w:p>
          <w:p w:rsidR="00FF3A35" w:rsidRPr="00827556" w:rsidRDefault="00FF3A35" w:rsidP="00FF3A35">
            <w:pPr>
              <w:jc w:val="both"/>
              <w:rPr>
                <w:rFonts w:ascii="Times New Roman" w:hAnsi="Times New Roman" w:cs="Times New Roman"/>
                <w:sz w:val="28"/>
                <w:szCs w:val="28"/>
              </w:rPr>
            </w:pPr>
            <w:r w:rsidRPr="00827556">
              <w:rPr>
                <w:rFonts w:ascii="Times New Roman" w:hAnsi="Times New Roman" w:cs="Times New Roman"/>
                <w:sz w:val="28"/>
                <w:szCs w:val="28"/>
              </w:rPr>
              <w:t>• здійснює моніторинг власної педагогічної діяльності і визначає індивідуальні професійні потреби</w:t>
            </w:r>
          </w:p>
          <w:p w:rsidR="00FF3A35" w:rsidRPr="00591AE6" w:rsidRDefault="00FF3A35" w:rsidP="00591AE6">
            <w:pPr>
              <w:jc w:val="both"/>
              <w:rPr>
                <w:rFonts w:ascii="Times New Roman" w:hAnsi="Times New Roman" w:cs="Times New Roman"/>
                <w:b/>
                <w:sz w:val="28"/>
                <w:szCs w:val="28"/>
              </w:rPr>
            </w:pPr>
          </w:p>
        </w:tc>
      </w:tr>
    </w:tbl>
    <w:p w:rsidR="00827556" w:rsidRPr="00827556" w:rsidRDefault="00827556" w:rsidP="00FF3A35">
      <w:pPr>
        <w:jc w:val="both"/>
        <w:rPr>
          <w:rFonts w:ascii="Times New Roman" w:hAnsi="Times New Roman" w:cs="Times New Roman"/>
          <w:sz w:val="28"/>
          <w:szCs w:val="28"/>
        </w:rPr>
      </w:pPr>
      <w:r w:rsidRPr="00827556">
        <w:rPr>
          <w:rFonts w:ascii="Times New Roman" w:hAnsi="Times New Roman" w:cs="Times New Roman"/>
          <w:sz w:val="28"/>
          <w:szCs w:val="28"/>
        </w:rPr>
        <w:lastRenderedPageBreak/>
        <w:tab/>
      </w:r>
    </w:p>
    <w:p w:rsidR="00827556" w:rsidRPr="00827556" w:rsidRDefault="00827556" w:rsidP="00827556">
      <w:pPr>
        <w:jc w:val="both"/>
        <w:rPr>
          <w:rFonts w:ascii="Times New Roman" w:hAnsi="Times New Roman" w:cs="Times New Roman"/>
          <w:sz w:val="28"/>
          <w:szCs w:val="28"/>
        </w:rPr>
      </w:pPr>
      <w:r w:rsidRPr="00827556">
        <w:rPr>
          <w:rFonts w:ascii="Times New Roman" w:hAnsi="Times New Roman" w:cs="Times New Roman"/>
          <w:sz w:val="28"/>
          <w:szCs w:val="28"/>
        </w:rPr>
        <w:t>Професійний стандарт використову</w:t>
      </w:r>
      <w:r>
        <w:rPr>
          <w:rFonts w:ascii="Times New Roman" w:hAnsi="Times New Roman" w:cs="Times New Roman"/>
          <w:sz w:val="28"/>
          <w:szCs w:val="28"/>
        </w:rPr>
        <w:t>ється</w:t>
      </w:r>
      <w:r w:rsidRPr="00827556">
        <w:rPr>
          <w:rFonts w:ascii="Times New Roman" w:hAnsi="Times New Roman" w:cs="Times New Roman"/>
          <w:sz w:val="28"/>
          <w:szCs w:val="28"/>
        </w:rPr>
        <w:t xml:space="preserve"> як «рамк</w:t>
      </w:r>
      <w:r>
        <w:rPr>
          <w:rFonts w:ascii="Times New Roman" w:hAnsi="Times New Roman" w:cs="Times New Roman"/>
          <w:sz w:val="28"/>
          <w:szCs w:val="28"/>
        </w:rPr>
        <w:t>а</w:t>
      </w:r>
      <w:r w:rsidRPr="00827556">
        <w:rPr>
          <w:rFonts w:ascii="Times New Roman" w:hAnsi="Times New Roman" w:cs="Times New Roman"/>
          <w:sz w:val="28"/>
          <w:szCs w:val="28"/>
        </w:rPr>
        <w:t xml:space="preserve"> професійного розвитку вчителя», для комплексного оцінювання професійних компетентностей учителів під час атестації та сертифікації.</w:t>
      </w:r>
    </w:p>
    <w:p w:rsidR="00F36FF8" w:rsidRPr="00406C52" w:rsidRDefault="009D56CE" w:rsidP="00C30AE4">
      <w:pPr>
        <w:jc w:val="right"/>
        <w:rPr>
          <w:rFonts w:ascii="Times New Roman" w:hAnsi="Times New Roman" w:cs="Times New Roman"/>
          <w:b/>
          <w:sz w:val="28"/>
          <w:szCs w:val="28"/>
        </w:rPr>
      </w:pPr>
      <w:r w:rsidRPr="00181838">
        <w:rPr>
          <w:rFonts w:ascii="Times New Roman" w:hAnsi="Times New Roman" w:cs="Times New Roman"/>
          <w:b/>
          <w:sz w:val="28"/>
          <w:szCs w:val="28"/>
        </w:rPr>
        <w:br w:type="page"/>
      </w:r>
      <w:r w:rsidR="00F36FF8" w:rsidRPr="00406C52">
        <w:rPr>
          <w:rFonts w:ascii="Times New Roman" w:hAnsi="Times New Roman" w:cs="Times New Roman"/>
          <w:b/>
          <w:sz w:val="28"/>
          <w:szCs w:val="28"/>
        </w:rPr>
        <w:lastRenderedPageBreak/>
        <w:t>Додаток</w:t>
      </w:r>
      <w:r w:rsidR="00406C52" w:rsidRPr="00406C52">
        <w:rPr>
          <w:rFonts w:ascii="Times New Roman" w:hAnsi="Times New Roman" w:cs="Times New Roman"/>
          <w:b/>
          <w:sz w:val="28"/>
          <w:szCs w:val="28"/>
        </w:rPr>
        <w:t xml:space="preserve"> 1</w:t>
      </w:r>
      <w:r w:rsidR="00F36FF8" w:rsidRPr="00406C52">
        <w:rPr>
          <w:rFonts w:ascii="Times New Roman" w:hAnsi="Times New Roman" w:cs="Times New Roman"/>
          <w:b/>
          <w:sz w:val="28"/>
          <w:szCs w:val="28"/>
        </w:rPr>
        <w:t xml:space="preserve"> </w:t>
      </w:r>
    </w:p>
    <w:p w:rsidR="00F36FF8" w:rsidRPr="00F36FF8" w:rsidRDefault="00F36FF8" w:rsidP="00F36FF8">
      <w:pPr>
        <w:spacing w:after="0" w:line="240" w:lineRule="auto"/>
        <w:jc w:val="center"/>
        <w:rPr>
          <w:rFonts w:ascii="Times New Roman" w:hAnsi="Times New Roman" w:cs="Times New Roman"/>
          <w:b/>
          <w:sz w:val="28"/>
          <w:szCs w:val="28"/>
        </w:rPr>
      </w:pPr>
      <w:r w:rsidRPr="00F36FF8">
        <w:rPr>
          <w:rFonts w:ascii="Times New Roman" w:hAnsi="Times New Roman" w:cs="Times New Roman"/>
          <w:b/>
          <w:sz w:val="28"/>
          <w:szCs w:val="28"/>
        </w:rPr>
        <w:t>Критерії</w:t>
      </w:r>
    </w:p>
    <w:p w:rsidR="00F36FF8" w:rsidRPr="00F36FF8" w:rsidRDefault="00F36FF8" w:rsidP="00F36FF8">
      <w:pPr>
        <w:spacing w:after="0" w:line="240" w:lineRule="auto"/>
        <w:jc w:val="center"/>
        <w:rPr>
          <w:rFonts w:ascii="Times New Roman" w:hAnsi="Times New Roman" w:cs="Times New Roman"/>
          <w:b/>
          <w:sz w:val="28"/>
          <w:szCs w:val="28"/>
        </w:rPr>
      </w:pPr>
      <w:r w:rsidRPr="00F36FF8">
        <w:rPr>
          <w:rFonts w:ascii="Times New Roman" w:hAnsi="Times New Roman" w:cs="Times New Roman"/>
          <w:b/>
          <w:sz w:val="28"/>
          <w:szCs w:val="28"/>
        </w:rPr>
        <w:t>оцінювання освітніх і управлінських процесів закладу освіти та внутрішньої</w:t>
      </w:r>
    </w:p>
    <w:p w:rsidR="00F36FF8" w:rsidRDefault="00F36FF8" w:rsidP="00F36FF8">
      <w:pPr>
        <w:spacing w:after="0" w:line="240" w:lineRule="auto"/>
        <w:jc w:val="center"/>
        <w:rPr>
          <w:rFonts w:ascii="Times New Roman" w:hAnsi="Times New Roman" w:cs="Times New Roman"/>
          <w:b/>
          <w:sz w:val="28"/>
          <w:szCs w:val="28"/>
        </w:rPr>
      </w:pPr>
      <w:r w:rsidRPr="00F36FF8">
        <w:rPr>
          <w:rFonts w:ascii="Times New Roman" w:hAnsi="Times New Roman" w:cs="Times New Roman"/>
          <w:b/>
          <w:sz w:val="28"/>
          <w:szCs w:val="28"/>
        </w:rPr>
        <w:t>системи забезпечення якості освіти</w:t>
      </w:r>
    </w:p>
    <w:p w:rsidR="00F36FF8" w:rsidRDefault="00F36FF8" w:rsidP="00C245FA">
      <w:pPr>
        <w:spacing w:after="0" w:line="240" w:lineRule="auto"/>
        <w:jc w:val="center"/>
        <w:rPr>
          <w:rFonts w:ascii="Times New Roman" w:hAnsi="Times New Roman" w:cs="Times New Roman"/>
          <w:b/>
          <w:sz w:val="28"/>
          <w:szCs w:val="28"/>
        </w:rPr>
      </w:pPr>
    </w:p>
    <w:tbl>
      <w:tblPr>
        <w:tblStyle w:val="a3"/>
        <w:tblW w:w="10173" w:type="dxa"/>
        <w:tblLook w:val="04A0" w:firstRow="1" w:lastRow="0" w:firstColumn="1" w:lastColumn="0" w:noHBand="0" w:noVBand="1"/>
      </w:tblPr>
      <w:tblGrid>
        <w:gridCol w:w="512"/>
        <w:gridCol w:w="581"/>
        <w:gridCol w:w="846"/>
        <w:gridCol w:w="1056"/>
        <w:gridCol w:w="4921"/>
        <w:gridCol w:w="2257"/>
      </w:tblGrid>
      <w:tr w:rsidR="00F36FF8" w:rsidRPr="00F36FF8" w:rsidTr="00D35684">
        <w:tc>
          <w:tcPr>
            <w:tcW w:w="512" w:type="dxa"/>
            <w:tcBorders>
              <w:top w:val="nil"/>
              <w:left w:val="nil"/>
              <w:right w:val="nil"/>
            </w:tcBorders>
          </w:tcPr>
          <w:p w:rsidR="00F36FF8" w:rsidRPr="00F36FF8" w:rsidRDefault="00F36FF8" w:rsidP="00C245FA">
            <w:pPr>
              <w:jc w:val="center"/>
              <w:rPr>
                <w:rFonts w:ascii="Times New Roman" w:hAnsi="Times New Roman" w:cs="Times New Roman"/>
                <w:sz w:val="28"/>
                <w:szCs w:val="28"/>
              </w:rPr>
            </w:pPr>
          </w:p>
        </w:tc>
        <w:tc>
          <w:tcPr>
            <w:tcW w:w="581" w:type="dxa"/>
            <w:tcBorders>
              <w:top w:val="nil"/>
              <w:left w:val="nil"/>
              <w:right w:val="nil"/>
            </w:tcBorders>
          </w:tcPr>
          <w:p w:rsidR="00F36FF8" w:rsidRPr="00F36FF8" w:rsidRDefault="00F36FF8" w:rsidP="00C245FA">
            <w:pPr>
              <w:jc w:val="center"/>
              <w:rPr>
                <w:rFonts w:ascii="Times New Roman" w:hAnsi="Times New Roman" w:cs="Times New Roman"/>
                <w:sz w:val="28"/>
                <w:szCs w:val="28"/>
              </w:rPr>
            </w:pPr>
          </w:p>
        </w:tc>
        <w:tc>
          <w:tcPr>
            <w:tcW w:w="846" w:type="dxa"/>
            <w:tcBorders>
              <w:top w:val="nil"/>
              <w:left w:val="nil"/>
              <w:right w:val="nil"/>
            </w:tcBorders>
          </w:tcPr>
          <w:p w:rsidR="00F36FF8" w:rsidRPr="00F36FF8" w:rsidRDefault="00F36FF8" w:rsidP="00C245FA">
            <w:pPr>
              <w:jc w:val="center"/>
              <w:rPr>
                <w:rFonts w:ascii="Times New Roman" w:hAnsi="Times New Roman" w:cs="Times New Roman"/>
                <w:sz w:val="28"/>
                <w:szCs w:val="28"/>
              </w:rPr>
            </w:pPr>
          </w:p>
        </w:tc>
        <w:tc>
          <w:tcPr>
            <w:tcW w:w="1056" w:type="dxa"/>
            <w:tcBorders>
              <w:top w:val="nil"/>
              <w:left w:val="nil"/>
            </w:tcBorders>
          </w:tcPr>
          <w:p w:rsidR="00F36FF8" w:rsidRPr="00F36FF8" w:rsidRDefault="00F36FF8" w:rsidP="00C245FA">
            <w:pPr>
              <w:jc w:val="center"/>
              <w:rPr>
                <w:rFonts w:ascii="Times New Roman" w:hAnsi="Times New Roman" w:cs="Times New Roman"/>
                <w:sz w:val="28"/>
                <w:szCs w:val="28"/>
              </w:rPr>
            </w:pPr>
          </w:p>
        </w:tc>
        <w:tc>
          <w:tcPr>
            <w:tcW w:w="4921" w:type="dxa"/>
            <w:shd w:val="clear" w:color="auto" w:fill="FFC000"/>
          </w:tcPr>
          <w:p w:rsidR="00F36FF8" w:rsidRPr="009D56CE" w:rsidRDefault="00F36FF8" w:rsidP="00C245FA">
            <w:pPr>
              <w:jc w:val="center"/>
              <w:rPr>
                <w:rFonts w:ascii="Times New Roman" w:hAnsi="Times New Roman" w:cs="Times New Roman"/>
                <w:sz w:val="24"/>
                <w:szCs w:val="24"/>
              </w:rPr>
            </w:pPr>
            <w:r w:rsidRPr="009D56CE">
              <w:rPr>
                <w:rFonts w:ascii="Times New Roman" w:hAnsi="Times New Roman" w:cs="Times New Roman"/>
                <w:sz w:val="24"/>
                <w:szCs w:val="24"/>
              </w:rPr>
              <w:t>Самооцінка</w:t>
            </w:r>
          </w:p>
        </w:tc>
        <w:tc>
          <w:tcPr>
            <w:tcW w:w="2257" w:type="dxa"/>
          </w:tcPr>
          <w:p w:rsidR="00F36FF8" w:rsidRPr="009D56CE" w:rsidRDefault="00F36FF8" w:rsidP="00C245FA">
            <w:pPr>
              <w:jc w:val="center"/>
              <w:rPr>
                <w:rFonts w:ascii="Times New Roman" w:hAnsi="Times New Roman" w:cs="Times New Roman"/>
                <w:sz w:val="24"/>
                <w:szCs w:val="24"/>
              </w:rPr>
            </w:pPr>
          </w:p>
        </w:tc>
      </w:tr>
      <w:tr w:rsidR="00F36FF8" w:rsidRPr="00F36FF8" w:rsidTr="00D35684">
        <w:tc>
          <w:tcPr>
            <w:tcW w:w="512" w:type="dxa"/>
            <w:shd w:val="clear" w:color="auto" w:fill="00B0F0"/>
          </w:tcPr>
          <w:p w:rsidR="00F36FF8" w:rsidRPr="00F36FF8" w:rsidRDefault="00F36FF8" w:rsidP="00C245FA">
            <w:pPr>
              <w:jc w:val="center"/>
              <w:rPr>
                <w:rFonts w:ascii="Times New Roman" w:hAnsi="Times New Roman" w:cs="Times New Roman"/>
                <w:sz w:val="28"/>
                <w:szCs w:val="28"/>
              </w:rPr>
            </w:pPr>
            <w:r>
              <w:rPr>
                <w:rFonts w:ascii="Times New Roman" w:hAnsi="Times New Roman" w:cs="Times New Roman"/>
                <w:sz w:val="28"/>
                <w:szCs w:val="28"/>
              </w:rPr>
              <w:t>1</w:t>
            </w:r>
          </w:p>
        </w:tc>
        <w:tc>
          <w:tcPr>
            <w:tcW w:w="581" w:type="dxa"/>
          </w:tcPr>
          <w:p w:rsidR="00F36FF8" w:rsidRPr="00F36FF8" w:rsidRDefault="00F36FF8" w:rsidP="00C245FA">
            <w:pPr>
              <w:jc w:val="center"/>
              <w:rPr>
                <w:rFonts w:ascii="Times New Roman" w:hAnsi="Times New Roman" w:cs="Times New Roman"/>
                <w:sz w:val="28"/>
                <w:szCs w:val="28"/>
              </w:rPr>
            </w:pPr>
          </w:p>
        </w:tc>
        <w:tc>
          <w:tcPr>
            <w:tcW w:w="846" w:type="dxa"/>
          </w:tcPr>
          <w:p w:rsidR="00F36FF8" w:rsidRPr="00F36FF8" w:rsidRDefault="00F36FF8" w:rsidP="00C245FA">
            <w:pPr>
              <w:jc w:val="center"/>
              <w:rPr>
                <w:rFonts w:ascii="Times New Roman" w:hAnsi="Times New Roman" w:cs="Times New Roman"/>
                <w:sz w:val="28"/>
                <w:szCs w:val="28"/>
              </w:rPr>
            </w:pPr>
          </w:p>
        </w:tc>
        <w:tc>
          <w:tcPr>
            <w:tcW w:w="1056" w:type="dxa"/>
          </w:tcPr>
          <w:p w:rsidR="00F36FF8" w:rsidRPr="00F36FF8" w:rsidRDefault="00F36FF8" w:rsidP="00C245FA">
            <w:pPr>
              <w:jc w:val="center"/>
              <w:rPr>
                <w:rFonts w:ascii="Times New Roman" w:hAnsi="Times New Roman" w:cs="Times New Roman"/>
                <w:sz w:val="28"/>
                <w:szCs w:val="28"/>
              </w:rPr>
            </w:pPr>
          </w:p>
        </w:tc>
        <w:tc>
          <w:tcPr>
            <w:tcW w:w="4921" w:type="dxa"/>
            <w:shd w:val="clear" w:color="auto" w:fill="00B0F0"/>
          </w:tcPr>
          <w:p w:rsidR="00F36FF8" w:rsidRPr="009D56CE" w:rsidRDefault="00F36FF8" w:rsidP="00C245FA">
            <w:pPr>
              <w:jc w:val="center"/>
              <w:rPr>
                <w:rFonts w:ascii="Times New Roman" w:hAnsi="Times New Roman" w:cs="Times New Roman"/>
                <w:sz w:val="24"/>
                <w:szCs w:val="24"/>
              </w:rPr>
            </w:pPr>
            <w:r w:rsidRPr="009D56CE">
              <w:rPr>
                <w:rFonts w:ascii="Times New Roman" w:hAnsi="Times New Roman" w:cs="Times New Roman"/>
                <w:sz w:val="24"/>
                <w:szCs w:val="24"/>
              </w:rPr>
              <w:t>Освітнє середовище</w:t>
            </w:r>
          </w:p>
          <w:p w:rsidR="00F36FF8" w:rsidRPr="009D56CE" w:rsidRDefault="00F36FF8" w:rsidP="00C245FA">
            <w:pPr>
              <w:jc w:val="center"/>
              <w:rPr>
                <w:rFonts w:ascii="Times New Roman" w:hAnsi="Times New Roman" w:cs="Times New Roman"/>
                <w:sz w:val="24"/>
                <w:szCs w:val="24"/>
              </w:rPr>
            </w:pPr>
          </w:p>
        </w:tc>
        <w:tc>
          <w:tcPr>
            <w:tcW w:w="2257" w:type="dxa"/>
          </w:tcPr>
          <w:p w:rsidR="00F36FF8" w:rsidRPr="009D56CE" w:rsidRDefault="00F36FF8" w:rsidP="00C245FA">
            <w:pPr>
              <w:jc w:val="center"/>
              <w:rPr>
                <w:rFonts w:ascii="Times New Roman" w:hAnsi="Times New Roman" w:cs="Times New Roman"/>
                <w:sz w:val="24"/>
                <w:szCs w:val="24"/>
              </w:rPr>
            </w:pPr>
          </w:p>
        </w:tc>
      </w:tr>
      <w:tr w:rsidR="00F36FF8" w:rsidRPr="00F36FF8" w:rsidTr="00D35684">
        <w:tc>
          <w:tcPr>
            <w:tcW w:w="512" w:type="dxa"/>
          </w:tcPr>
          <w:p w:rsidR="00F36FF8" w:rsidRPr="00F36FF8" w:rsidRDefault="00F36FF8" w:rsidP="00C245FA">
            <w:pPr>
              <w:jc w:val="center"/>
              <w:rPr>
                <w:rFonts w:ascii="Times New Roman" w:hAnsi="Times New Roman" w:cs="Times New Roman"/>
                <w:sz w:val="28"/>
                <w:szCs w:val="28"/>
              </w:rPr>
            </w:pPr>
          </w:p>
        </w:tc>
        <w:tc>
          <w:tcPr>
            <w:tcW w:w="581" w:type="dxa"/>
            <w:shd w:val="clear" w:color="auto" w:fill="00B050"/>
          </w:tcPr>
          <w:p w:rsidR="00F36FF8" w:rsidRPr="00F36FF8" w:rsidRDefault="00F36FF8" w:rsidP="00C245FA">
            <w:pPr>
              <w:jc w:val="center"/>
              <w:rPr>
                <w:rFonts w:ascii="Times New Roman" w:hAnsi="Times New Roman" w:cs="Times New Roman"/>
                <w:sz w:val="28"/>
                <w:szCs w:val="28"/>
              </w:rPr>
            </w:pPr>
            <w:r>
              <w:rPr>
                <w:rFonts w:ascii="Times New Roman" w:hAnsi="Times New Roman" w:cs="Times New Roman"/>
                <w:sz w:val="28"/>
                <w:szCs w:val="28"/>
              </w:rPr>
              <w:t>1.1</w:t>
            </w:r>
          </w:p>
        </w:tc>
        <w:tc>
          <w:tcPr>
            <w:tcW w:w="846" w:type="dxa"/>
          </w:tcPr>
          <w:p w:rsidR="00F36FF8" w:rsidRPr="00F36FF8" w:rsidRDefault="00F36FF8" w:rsidP="00C245FA">
            <w:pPr>
              <w:jc w:val="center"/>
              <w:rPr>
                <w:rFonts w:ascii="Times New Roman" w:hAnsi="Times New Roman" w:cs="Times New Roman"/>
                <w:sz w:val="28"/>
                <w:szCs w:val="28"/>
              </w:rPr>
            </w:pPr>
          </w:p>
        </w:tc>
        <w:tc>
          <w:tcPr>
            <w:tcW w:w="1056" w:type="dxa"/>
          </w:tcPr>
          <w:p w:rsidR="00F36FF8" w:rsidRPr="00F36FF8" w:rsidRDefault="00F36FF8" w:rsidP="00C245FA">
            <w:pPr>
              <w:jc w:val="center"/>
              <w:rPr>
                <w:rFonts w:ascii="Times New Roman" w:hAnsi="Times New Roman" w:cs="Times New Roman"/>
                <w:sz w:val="28"/>
                <w:szCs w:val="28"/>
              </w:rPr>
            </w:pPr>
          </w:p>
        </w:tc>
        <w:tc>
          <w:tcPr>
            <w:tcW w:w="4921" w:type="dxa"/>
            <w:shd w:val="clear" w:color="auto" w:fill="00B050"/>
          </w:tcPr>
          <w:p w:rsidR="00F36FF8" w:rsidRPr="009D56CE" w:rsidRDefault="00F36FF8" w:rsidP="003062E0">
            <w:pPr>
              <w:jc w:val="both"/>
              <w:rPr>
                <w:rFonts w:ascii="Times New Roman" w:hAnsi="Times New Roman" w:cs="Times New Roman"/>
                <w:sz w:val="24"/>
                <w:szCs w:val="24"/>
              </w:rPr>
            </w:pPr>
            <w:r w:rsidRPr="009D56CE">
              <w:rPr>
                <w:rFonts w:ascii="Times New Roman" w:hAnsi="Times New Roman" w:cs="Times New Roman"/>
                <w:sz w:val="24"/>
                <w:szCs w:val="24"/>
              </w:rPr>
              <w:t>Забезпечення комфортних безпечних умов для навчання та праці</w:t>
            </w:r>
          </w:p>
        </w:tc>
        <w:tc>
          <w:tcPr>
            <w:tcW w:w="2257" w:type="dxa"/>
          </w:tcPr>
          <w:p w:rsidR="00F36FF8" w:rsidRPr="009D56CE" w:rsidRDefault="00F36FF8" w:rsidP="00C245FA">
            <w:pPr>
              <w:jc w:val="center"/>
              <w:rPr>
                <w:rFonts w:ascii="Times New Roman" w:hAnsi="Times New Roman" w:cs="Times New Roman"/>
                <w:sz w:val="24"/>
                <w:szCs w:val="24"/>
              </w:rPr>
            </w:pPr>
          </w:p>
        </w:tc>
      </w:tr>
      <w:tr w:rsidR="00F36FF8" w:rsidRPr="00F36FF8" w:rsidTr="00C546B6">
        <w:tc>
          <w:tcPr>
            <w:tcW w:w="512" w:type="dxa"/>
          </w:tcPr>
          <w:p w:rsidR="00F36FF8" w:rsidRPr="00F36FF8" w:rsidRDefault="00F36FF8" w:rsidP="00C245FA">
            <w:pPr>
              <w:jc w:val="center"/>
              <w:rPr>
                <w:rFonts w:ascii="Times New Roman" w:hAnsi="Times New Roman" w:cs="Times New Roman"/>
                <w:sz w:val="28"/>
                <w:szCs w:val="28"/>
              </w:rPr>
            </w:pPr>
          </w:p>
        </w:tc>
        <w:tc>
          <w:tcPr>
            <w:tcW w:w="581" w:type="dxa"/>
          </w:tcPr>
          <w:p w:rsidR="00F36FF8" w:rsidRPr="00F36FF8" w:rsidRDefault="00F36FF8" w:rsidP="00C245FA">
            <w:pPr>
              <w:jc w:val="center"/>
              <w:rPr>
                <w:rFonts w:ascii="Times New Roman" w:hAnsi="Times New Roman" w:cs="Times New Roman"/>
                <w:sz w:val="28"/>
                <w:szCs w:val="28"/>
              </w:rPr>
            </w:pPr>
          </w:p>
        </w:tc>
        <w:tc>
          <w:tcPr>
            <w:tcW w:w="846" w:type="dxa"/>
            <w:shd w:val="clear" w:color="auto" w:fill="FFFF00"/>
          </w:tcPr>
          <w:p w:rsidR="00F36FF8" w:rsidRPr="00F36FF8" w:rsidRDefault="00F36FF8" w:rsidP="00C245FA">
            <w:pPr>
              <w:jc w:val="center"/>
              <w:rPr>
                <w:rFonts w:ascii="Times New Roman" w:hAnsi="Times New Roman" w:cs="Times New Roman"/>
                <w:sz w:val="28"/>
                <w:szCs w:val="28"/>
              </w:rPr>
            </w:pPr>
            <w:r>
              <w:rPr>
                <w:rFonts w:ascii="Times New Roman" w:hAnsi="Times New Roman" w:cs="Times New Roman"/>
                <w:sz w:val="28"/>
                <w:szCs w:val="28"/>
              </w:rPr>
              <w:t>1.1.1</w:t>
            </w:r>
          </w:p>
        </w:tc>
        <w:tc>
          <w:tcPr>
            <w:tcW w:w="1056" w:type="dxa"/>
          </w:tcPr>
          <w:p w:rsidR="00F36FF8" w:rsidRPr="00F36FF8" w:rsidRDefault="00F36FF8" w:rsidP="00C245FA">
            <w:pPr>
              <w:jc w:val="center"/>
              <w:rPr>
                <w:rFonts w:ascii="Times New Roman" w:hAnsi="Times New Roman" w:cs="Times New Roman"/>
                <w:sz w:val="28"/>
                <w:szCs w:val="28"/>
              </w:rPr>
            </w:pPr>
          </w:p>
        </w:tc>
        <w:tc>
          <w:tcPr>
            <w:tcW w:w="4921" w:type="dxa"/>
            <w:shd w:val="clear" w:color="auto" w:fill="FFFF00"/>
          </w:tcPr>
          <w:p w:rsidR="00D81133" w:rsidRPr="00D81133" w:rsidRDefault="00DB539F" w:rsidP="003062E0">
            <w:pPr>
              <w:jc w:val="both"/>
              <w:rPr>
                <w:rFonts w:ascii="Times New Roman" w:hAnsi="Times New Roman" w:cs="Times New Roman"/>
                <w:sz w:val="24"/>
                <w:szCs w:val="24"/>
              </w:rPr>
            </w:pPr>
            <w:r>
              <w:rPr>
                <w:rFonts w:ascii="Times New Roman" w:hAnsi="Times New Roman" w:cs="Times New Roman"/>
                <w:sz w:val="24"/>
                <w:szCs w:val="24"/>
              </w:rPr>
              <w:t xml:space="preserve">Приміщення і територія закладу </w:t>
            </w:r>
            <w:r w:rsidR="00D81133" w:rsidRPr="00D81133">
              <w:rPr>
                <w:rFonts w:ascii="Times New Roman" w:hAnsi="Times New Roman" w:cs="Times New Roman"/>
                <w:sz w:val="24"/>
                <w:szCs w:val="24"/>
              </w:rPr>
              <w:t>освіти є</w:t>
            </w:r>
          </w:p>
          <w:p w:rsidR="00D81133" w:rsidRPr="00D81133" w:rsidRDefault="00D81133" w:rsidP="003062E0">
            <w:pPr>
              <w:jc w:val="both"/>
              <w:rPr>
                <w:rFonts w:ascii="Times New Roman" w:hAnsi="Times New Roman" w:cs="Times New Roman"/>
                <w:sz w:val="24"/>
                <w:szCs w:val="24"/>
              </w:rPr>
            </w:pPr>
            <w:r w:rsidRPr="00D81133">
              <w:rPr>
                <w:rFonts w:ascii="Times New Roman" w:hAnsi="Times New Roman" w:cs="Times New Roman"/>
                <w:sz w:val="24"/>
                <w:szCs w:val="24"/>
              </w:rPr>
              <w:t>безпечними та</w:t>
            </w:r>
            <w:r w:rsidR="00DB539F">
              <w:rPr>
                <w:rFonts w:ascii="Times New Roman" w:hAnsi="Times New Roman" w:cs="Times New Roman"/>
                <w:sz w:val="24"/>
                <w:szCs w:val="24"/>
              </w:rPr>
              <w:t xml:space="preserve"> </w:t>
            </w:r>
            <w:r w:rsidRPr="00D81133">
              <w:rPr>
                <w:rFonts w:ascii="Times New Roman" w:hAnsi="Times New Roman" w:cs="Times New Roman"/>
                <w:sz w:val="24"/>
                <w:szCs w:val="24"/>
              </w:rPr>
              <w:t>комфортними</w:t>
            </w:r>
            <w:r w:rsidR="00DB539F">
              <w:rPr>
                <w:rFonts w:ascii="Times New Roman" w:hAnsi="Times New Roman" w:cs="Times New Roman"/>
                <w:sz w:val="24"/>
                <w:szCs w:val="24"/>
              </w:rPr>
              <w:t xml:space="preserve"> </w:t>
            </w:r>
            <w:r w:rsidRPr="00D81133">
              <w:rPr>
                <w:rFonts w:ascii="Times New Roman" w:hAnsi="Times New Roman" w:cs="Times New Roman"/>
                <w:sz w:val="24"/>
                <w:szCs w:val="24"/>
              </w:rPr>
              <w:t>для навчання</w:t>
            </w:r>
          </w:p>
          <w:p w:rsidR="00F36FF8" w:rsidRPr="009D56CE" w:rsidRDefault="00D81133" w:rsidP="003062E0">
            <w:pPr>
              <w:jc w:val="both"/>
              <w:rPr>
                <w:rFonts w:ascii="Times New Roman" w:hAnsi="Times New Roman" w:cs="Times New Roman"/>
                <w:sz w:val="24"/>
                <w:szCs w:val="24"/>
              </w:rPr>
            </w:pPr>
            <w:r w:rsidRPr="00D81133">
              <w:rPr>
                <w:rFonts w:ascii="Times New Roman" w:hAnsi="Times New Roman" w:cs="Times New Roman"/>
                <w:sz w:val="24"/>
                <w:szCs w:val="24"/>
              </w:rPr>
              <w:t>та праці</w:t>
            </w:r>
          </w:p>
        </w:tc>
        <w:tc>
          <w:tcPr>
            <w:tcW w:w="2257" w:type="dxa"/>
          </w:tcPr>
          <w:p w:rsidR="00F36FF8" w:rsidRPr="009D56CE" w:rsidRDefault="00F36FF8" w:rsidP="00C245FA">
            <w:pPr>
              <w:jc w:val="center"/>
              <w:rPr>
                <w:rFonts w:ascii="Times New Roman" w:hAnsi="Times New Roman" w:cs="Times New Roman"/>
                <w:sz w:val="24"/>
                <w:szCs w:val="24"/>
              </w:rPr>
            </w:pPr>
          </w:p>
        </w:tc>
      </w:tr>
      <w:tr w:rsidR="00F36FF8" w:rsidRPr="00F36FF8" w:rsidTr="00D35684">
        <w:tc>
          <w:tcPr>
            <w:tcW w:w="512" w:type="dxa"/>
          </w:tcPr>
          <w:p w:rsidR="00F36FF8" w:rsidRPr="00F36FF8" w:rsidRDefault="00F36FF8" w:rsidP="00C245FA">
            <w:pPr>
              <w:jc w:val="center"/>
              <w:rPr>
                <w:rFonts w:ascii="Times New Roman" w:hAnsi="Times New Roman" w:cs="Times New Roman"/>
                <w:sz w:val="28"/>
                <w:szCs w:val="28"/>
              </w:rPr>
            </w:pPr>
          </w:p>
        </w:tc>
        <w:tc>
          <w:tcPr>
            <w:tcW w:w="581" w:type="dxa"/>
          </w:tcPr>
          <w:p w:rsidR="00F36FF8" w:rsidRPr="00F36FF8" w:rsidRDefault="00F36FF8" w:rsidP="00C245FA">
            <w:pPr>
              <w:jc w:val="center"/>
              <w:rPr>
                <w:rFonts w:ascii="Times New Roman" w:hAnsi="Times New Roman" w:cs="Times New Roman"/>
                <w:sz w:val="28"/>
                <w:szCs w:val="28"/>
              </w:rPr>
            </w:pPr>
          </w:p>
        </w:tc>
        <w:tc>
          <w:tcPr>
            <w:tcW w:w="846" w:type="dxa"/>
          </w:tcPr>
          <w:p w:rsidR="00F36FF8" w:rsidRPr="00F36FF8" w:rsidRDefault="00F36FF8" w:rsidP="00C245FA">
            <w:pPr>
              <w:jc w:val="center"/>
              <w:rPr>
                <w:rFonts w:ascii="Times New Roman" w:hAnsi="Times New Roman" w:cs="Times New Roman"/>
                <w:sz w:val="28"/>
                <w:szCs w:val="28"/>
              </w:rPr>
            </w:pPr>
          </w:p>
        </w:tc>
        <w:tc>
          <w:tcPr>
            <w:tcW w:w="1056" w:type="dxa"/>
          </w:tcPr>
          <w:p w:rsidR="00F36FF8" w:rsidRPr="00F36FF8" w:rsidRDefault="00F36FF8" w:rsidP="00C245FA">
            <w:pPr>
              <w:jc w:val="center"/>
              <w:rPr>
                <w:rFonts w:ascii="Times New Roman" w:hAnsi="Times New Roman" w:cs="Times New Roman"/>
                <w:sz w:val="28"/>
                <w:szCs w:val="28"/>
              </w:rPr>
            </w:pPr>
            <w:r>
              <w:rPr>
                <w:rFonts w:ascii="Times New Roman" w:hAnsi="Times New Roman" w:cs="Times New Roman"/>
                <w:sz w:val="28"/>
                <w:szCs w:val="28"/>
              </w:rPr>
              <w:t>1.1.1.1</w:t>
            </w:r>
          </w:p>
        </w:tc>
        <w:tc>
          <w:tcPr>
            <w:tcW w:w="4921" w:type="dxa"/>
          </w:tcPr>
          <w:p w:rsidR="00F36FF8" w:rsidRPr="00DB539F" w:rsidRDefault="00F36FF8" w:rsidP="003062E0">
            <w:pPr>
              <w:jc w:val="both"/>
              <w:rPr>
                <w:rFonts w:ascii="Times New Roman" w:hAnsi="Times New Roman" w:cs="Times New Roman"/>
                <w:sz w:val="24"/>
                <w:szCs w:val="24"/>
              </w:rPr>
            </w:pPr>
            <w:r w:rsidRPr="00DB539F">
              <w:rPr>
                <w:rFonts w:ascii="Times New Roman" w:hAnsi="Times New Roman" w:cs="Times New Roman"/>
                <w:sz w:val="24"/>
                <w:szCs w:val="24"/>
              </w:rPr>
              <w:t>Облаштування території закладу та розташування приміщень</w:t>
            </w:r>
            <w:r w:rsidR="00DB539F" w:rsidRPr="00DB539F">
              <w:rPr>
                <w:rFonts w:ascii="Times New Roman" w:hAnsi="Times New Roman" w:cs="Times New Roman"/>
                <w:sz w:val="24"/>
                <w:szCs w:val="24"/>
              </w:rPr>
              <w:t xml:space="preserve"> є безпечними</w:t>
            </w:r>
          </w:p>
        </w:tc>
        <w:tc>
          <w:tcPr>
            <w:tcW w:w="2257" w:type="dxa"/>
          </w:tcPr>
          <w:p w:rsidR="00F36FF8" w:rsidRPr="009D56CE" w:rsidRDefault="00DB539F" w:rsidP="00C245FA">
            <w:pPr>
              <w:jc w:val="center"/>
              <w:rPr>
                <w:rFonts w:ascii="Times New Roman" w:hAnsi="Times New Roman" w:cs="Times New Roman"/>
                <w:sz w:val="24"/>
                <w:szCs w:val="24"/>
              </w:rPr>
            </w:pPr>
            <w:r w:rsidRPr="009D56CE">
              <w:rPr>
                <w:rFonts w:ascii="Times New Roman" w:hAnsi="Times New Roman" w:cs="Times New Roman"/>
                <w:sz w:val="24"/>
                <w:szCs w:val="24"/>
              </w:rPr>
              <w:t>Спостереження</w:t>
            </w:r>
            <w:r>
              <w:rPr>
                <w:rFonts w:ascii="Times New Roman" w:hAnsi="Times New Roman" w:cs="Times New Roman"/>
                <w:sz w:val="24"/>
                <w:szCs w:val="24"/>
              </w:rPr>
              <w:t>, опитування</w:t>
            </w:r>
          </w:p>
        </w:tc>
      </w:tr>
      <w:tr w:rsidR="00F36FF8" w:rsidRPr="00F36FF8" w:rsidTr="00D35684">
        <w:tc>
          <w:tcPr>
            <w:tcW w:w="512" w:type="dxa"/>
          </w:tcPr>
          <w:p w:rsidR="00F36FF8" w:rsidRPr="00F36FF8" w:rsidRDefault="00F36FF8" w:rsidP="00C245FA">
            <w:pPr>
              <w:jc w:val="center"/>
              <w:rPr>
                <w:rFonts w:ascii="Times New Roman" w:hAnsi="Times New Roman" w:cs="Times New Roman"/>
                <w:sz w:val="28"/>
                <w:szCs w:val="28"/>
              </w:rPr>
            </w:pPr>
          </w:p>
        </w:tc>
        <w:tc>
          <w:tcPr>
            <w:tcW w:w="581" w:type="dxa"/>
          </w:tcPr>
          <w:p w:rsidR="00F36FF8" w:rsidRPr="00F36FF8" w:rsidRDefault="00F36FF8" w:rsidP="00C245FA">
            <w:pPr>
              <w:jc w:val="center"/>
              <w:rPr>
                <w:rFonts w:ascii="Times New Roman" w:hAnsi="Times New Roman" w:cs="Times New Roman"/>
                <w:sz w:val="28"/>
                <w:szCs w:val="28"/>
              </w:rPr>
            </w:pPr>
          </w:p>
        </w:tc>
        <w:tc>
          <w:tcPr>
            <w:tcW w:w="846" w:type="dxa"/>
          </w:tcPr>
          <w:p w:rsidR="00F36FF8" w:rsidRPr="00F36FF8" w:rsidRDefault="00F36FF8" w:rsidP="00C245FA">
            <w:pPr>
              <w:jc w:val="center"/>
              <w:rPr>
                <w:rFonts w:ascii="Times New Roman" w:hAnsi="Times New Roman" w:cs="Times New Roman"/>
                <w:sz w:val="28"/>
                <w:szCs w:val="28"/>
              </w:rPr>
            </w:pPr>
          </w:p>
        </w:tc>
        <w:tc>
          <w:tcPr>
            <w:tcW w:w="1056" w:type="dxa"/>
          </w:tcPr>
          <w:p w:rsidR="00F36FF8" w:rsidRPr="00F36FF8" w:rsidRDefault="0032349E" w:rsidP="00C245FA">
            <w:pPr>
              <w:jc w:val="center"/>
              <w:rPr>
                <w:rFonts w:ascii="Times New Roman" w:hAnsi="Times New Roman" w:cs="Times New Roman"/>
                <w:sz w:val="28"/>
                <w:szCs w:val="28"/>
              </w:rPr>
            </w:pPr>
            <w:r w:rsidRPr="0032349E">
              <w:rPr>
                <w:rFonts w:ascii="Times New Roman" w:hAnsi="Times New Roman" w:cs="Times New Roman"/>
                <w:sz w:val="28"/>
                <w:szCs w:val="28"/>
              </w:rPr>
              <w:t>1.1.1.2</w:t>
            </w:r>
          </w:p>
        </w:tc>
        <w:tc>
          <w:tcPr>
            <w:tcW w:w="4921" w:type="dxa"/>
          </w:tcPr>
          <w:p w:rsidR="00DB539F" w:rsidRPr="00DB539F" w:rsidRDefault="00DB539F" w:rsidP="003062E0">
            <w:pPr>
              <w:jc w:val="both"/>
              <w:rPr>
                <w:rFonts w:ascii="Times New Roman" w:hAnsi="Times New Roman" w:cs="Times New Roman"/>
                <w:sz w:val="24"/>
                <w:szCs w:val="24"/>
              </w:rPr>
            </w:pPr>
            <w:r w:rsidRPr="00DB539F">
              <w:rPr>
                <w:rFonts w:ascii="Times New Roman" w:hAnsi="Times New Roman" w:cs="Times New Roman"/>
                <w:sz w:val="24"/>
                <w:szCs w:val="24"/>
              </w:rPr>
              <w:t>У закладі освіти забезпечується комфортний</w:t>
            </w:r>
          </w:p>
          <w:p w:rsidR="00DB539F" w:rsidRPr="00DB539F" w:rsidRDefault="00DB539F" w:rsidP="003062E0">
            <w:pPr>
              <w:jc w:val="both"/>
              <w:rPr>
                <w:rFonts w:ascii="Times New Roman" w:hAnsi="Times New Roman" w:cs="Times New Roman"/>
                <w:sz w:val="24"/>
                <w:szCs w:val="24"/>
              </w:rPr>
            </w:pPr>
            <w:r w:rsidRPr="00DB539F">
              <w:rPr>
                <w:rFonts w:ascii="Times New Roman" w:hAnsi="Times New Roman" w:cs="Times New Roman"/>
                <w:sz w:val="24"/>
                <w:szCs w:val="24"/>
              </w:rPr>
              <w:t>повітряно-тепловий режим, належне освітлення, прибирання приміщень, облаштування та утримання туалетів,</w:t>
            </w:r>
          </w:p>
          <w:p w:rsidR="00F36FF8" w:rsidRPr="00DB539F" w:rsidRDefault="00DB539F" w:rsidP="003062E0">
            <w:pPr>
              <w:jc w:val="both"/>
              <w:rPr>
                <w:rFonts w:ascii="Times New Roman" w:hAnsi="Times New Roman" w:cs="Times New Roman"/>
                <w:sz w:val="24"/>
                <w:szCs w:val="24"/>
              </w:rPr>
            </w:pPr>
            <w:r w:rsidRPr="00DB539F">
              <w:rPr>
                <w:rFonts w:ascii="Times New Roman" w:hAnsi="Times New Roman" w:cs="Times New Roman"/>
                <w:sz w:val="24"/>
                <w:szCs w:val="24"/>
              </w:rPr>
              <w:t>дотримання питного режиму</w:t>
            </w:r>
          </w:p>
        </w:tc>
        <w:tc>
          <w:tcPr>
            <w:tcW w:w="2257" w:type="dxa"/>
          </w:tcPr>
          <w:p w:rsidR="00F36FF8" w:rsidRPr="009D56CE" w:rsidRDefault="00DB539F" w:rsidP="00C245FA">
            <w:pPr>
              <w:jc w:val="center"/>
              <w:rPr>
                <w:rFonts w:ascii="Times New Roman" w:hAnsi="Times New Roman" w:cs="Times New Roman"/>
                <w:sz w:val="24"/>
                <w:szCs w:val="24"/>
              </w:rPr>
            </w:pPr>
            <w:r w:rsidRPr="009D56CE">
              <w:rPr>
                <w:rFonts w:ascii="Times New Roman" w:hAnsi="Times New Roman" w:cs="Times New Roman"/>
                <w:sz w:val="24"/>
                <w:szCs w:val="24"/>
              </w:rPr>
              <w:t>С</w:t>
            </w:r>
            <w:r w:rsidR="0032349E" w:rsidRPr="009D56CE">
              <w:rPr>
                <w:rFonts w:ascii="Times New Roman" w:hAnsi="Times New Roman" w:cs="Times New Roman"/>
                <w:sz w:val="24"/>
                <w:szCs w:val="24"/>
              </w:rPr>
              <w:t>постереження</w:t>
            </w:r>
            <w:r>
              <w:rPr>
                <w:rFonts w:ascii="Times New Roman" w:hAnsi="Times New Roman" w:cs="Times New Roman"/>
                <w:sz w:val="24"/>
                <w:szCs w:val="24"/>
              </w:rPr>
              <w:t>, опитування</w:t>
            </w:r>
          </w:p>
        </w:tc>
      </w:tr>
      <w:tr w:rsidR="00DB539F" w:rsidRPr="00F36FF8" w:rsidTr="00D35684">
        <w:tc>
          <w:tcPr>
            <w:tcW w:w="512" w:type="dxa"/>
          </w:tcPr>
          <w:p w:rsidR="00DB539F" w:rsidRPr="00F36FF8" w:rsidRDefault="00DB539F" w:rsidP="00C245FA">
            <w:pPr>
              <w:jc w:val="center"/>
              <w:rPr>
                <w:rFonts w:ascii="Times New Roman" w:hAnsi="Times New Roman" w:cs="Times New Roman"/>
                <w:sz w:val="28"/>
                <w:szCs w:val="28"/>
              </w:rPr>
            </w:pPr>
          </w:p>
        </w:tc>
        <w:tc>
          <w:tcPr>
            <w:tcW w:w="581" w:type="dxa"/>
          </w:tcPr>
          <w:p w:rsidR="00DB539F" w:rsidRPr="00F36FF8" w:rsidRDefault="00DB539F" w:rsidP="00C245FA">
            <w:pPr>
              <w:jc w:val="center"/>
              <w:rPr>
                <w:rFonts w:ascii="Times New Roman" w:hAnsi="Times New Roman" w:cs="Times New Roman"/>
                <w:sz w:val="28"/>
                <w:szCs w:val="28"/>
              </w:rPr>
            </w:pPr>
          </w:p>
        </w:tc>
        <w:tc>
          <w:tcPr>
            <w:tcW w:w="846" w:type="dxa"/>
          </w:tcPr>
          <w:p w:rsidR="00DB539F" w:rsidRPr="00F36FF8" w:rsidRDefault="00DB539F" w:rsidP="00C245FA">
            <w:pPr>
              <w:jc w:val="center"/>
              <w:rPr>
                <w:rFonts w:ascii="Times New Roman" w:hAnsi="Times New Roman" w:cs="Times New Roman"/>
                <w:sz w:val="28"/>
                <w:szCs w:val="28"/>
              </w:rPr>
            </w:pPr>
          </w:p>
        </w:tc>
        <w:tc>
          <w:tcPr>
            <w:tcW w:w="1056" w:type="dxa"/>
          </w:tcPr>
          <w:p w:rsidR="00DB539F" w:rsidRPr="0032349E" w:rsidRDefault="00023820" w:rsidP="00C245FA">
            <w:pPr>
              <w:jc w:val="center"/>
              <w:rPr>
                <w:rFonts w:ascii="Times New Roman" w:hAnsi="Times New Roman" w:cs="Times New Roman"/>
                <w:sz w:val="28"/>
                <w:szCs w:val="28"/>
              </w:rPr>
            </w:pPr>
            <w:r>
              <w:rPr>
                <w:rFonts w:ascii="Times New Roman" w:hAnsi="Times New Roman" w:cs="Times New Roman"/>
                <w:sz w:val="24"/>
                <w:szCs w:val="24"/>
              </w:rPr>
              <w:t>1.1.1.3</w:t>
            </w:r>
          </w:p>
        </w:tc>
        <w:tc>
          <w:tcPr>
            <w:tcW w:w="4921" w:type="dxa"/>
          </w:tcPr>
          <w:p w:rsidR="00DB539F" w:rsidRPr="00DB539F" w:rsidRDefault="00DB539F"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w:t>
            </w:r>
            <w:r w:rsidRPr="00DB539F">
              <w:rPr>
                <w:rFonts w:ascii="Times New Roman" w:hAnsi="Times New Roman" w:cs="Times New Roman"/>
                <w:sz w:val="24"/>
                <w:szCs w:val="24"/>
              </w:rPr>
              <w:t>забезпечується оптимальне</w:t>
            </w:r>
          </w:p>
          <w:p w:rsidR="00DB539F" w:rsidRPr="00DB539F" w:rsidRDefault="00DB539F" w:rsidP="003062E0">
            <w:pPr>
              <w:jc w:val="both"/>
              <w:rPr>
                <w:rFonts w:ascii="Times New Roman" w:hAnsi="Times New Roman" w:cs="Times New Roman"/>
                <w:sz w:val="24"/>
                <w:szCs w:val="24"/>
              </w:rPr>
            </w:pPr>
            <w:r>
              <w:rPr>
                <w:rFonts w:ascii="Times New Roman" w:hAnsi="Times New Roman" w:cs="Times New Roman"/>
                <w:sz w:val="24"/>
                <w:szCs w:val="24"/>
              </w:rPr>
              <w:t xml:space="preserve">використання приміщень і комплектування класів (з урахуванням чисельності учнів, їхніх особливих освітніх потреб, площі </w:t>
            </w:r>
            <w:r w:rsidRPr="00DB539F">
              <w:rPr>
                <w:rFonts w:ascii="Times New Roman" w:hAnsi="Times New Roman" w:cs="Times New Roman"/>
                <w:sz w:val="24"/>
                <w:szCs w:val="24"/>
              </w:rPr>
              <w:t>приміщень)</w:t>
            </w:r>
          </w:p>
        </w:tc>
        <w:tc>
          <w:tcPr>
            <w:tcW w:w="2257" w:type="dxa"/>
          </w:tcPr>
          <w:p w:rsidR="00DB539F" w:rsidRPr="009D56CE" w:rsidRDefault="00DB539F" w:rsidP="00C245FA">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спостереження, опитування</w:t>
            </w:r>
          </w:p>
        </w:tc>
      </w:tr>
      <w:tr w:rsidR="0032349E" w:rsidRPr="00F36FF8" w:rsidTr="00D35684">
        <w:tc>
          <w:tcPr>
            <w:tcW w:w="512" w:type="dxa"/>
          </w:tcPr>
          <w:p w:rsidR="0032349E" w:rsidRPr="00F36FF8" w:rsidRDefault="0032349E" w:rsidP="00C245FA">
            <w:pPr>
              <w:jc w:val="center"/>
              <w:rPr>
                <w:rFonts w:ascii="Times New Roman" w:hAnsi="Times New Roman" w:cs="Times New Roman"/>
                <w:sz w:val="28"/>
                <w:szCs w:val="28"/>
              </w:rPr>
            </w:pPr>
          </w:p>
        </w:tc>
        <w:tc>
          <w:tcPr>
            <w:tcW w:w="581" w:type="dxa"/>
          </w:tcPr>
          <w:p w:rsidR="0032349E" w:rsidRPr="00F36FF8" w:rsidRDefault="0032349E" w:rsidP="00C245FA">
            <w:pPr>
              <w:jc w:val="center"/>
              <w:rPr>
                <w:rFonts w:ascii="Times New Roman" w:hAnsi="Times New Roman" w:cs="Times New Roman"/>
                <w:sz w:val="28"/>
                <w:szCs w:val="28"/>
              </w:rPr>
            </w:pPr>
          </w:p>
        </w:tc>
        <w:tc>
          <w:tcPr>
            <w:tcW w:w="846" w:type="dxa"/>
          </w:tcPr>
          <w:p w:rsidR="0032349E" w:rsidRPr="00F36FF8" w:rsidRDefault="0032349E" w:rsidP="00C245FA">
            <w:pPr>
              <w:jc w:val="center"/>
              <w:rPr>
                <w:rFonts w:ascii="Times New Roman" w:hAnsi="Times New Roman" w:cs="Times New Roman"/>
                <w:sz w:val="28"/>
                <w:szCs w:val="28"/>
              </w:rPr>
            </w:pPr>
          </w:p>
        </w:tc>
        <w:tc>
          <w:tcPr>
            <w:tcW w:w="1056" w:type="dxa"/>
          </w:tcPr>
          <w:p w:rsidR="0032349E" w:rsidRPr="0032349E" w:rsidRDefault="0032349E" w:rsidP="00C245FA">
            <w:pPr>
              <w:jc w:val="center"/>
              <w:rPr>
                <w:rFonts w:ascii="Times New Roman" w:hAnsi="Times New Roman" w:cs="Times New Roman"/>
                <w:sz w:val="28"/>
                <w:szCs w:val="28"/>
              </w:rPr>
            </w:pPr>
            <w:r w:rsidRPr="0032349E">
              <w:rPr>
                <w:rFonts w:ascii="Times New Roman" w:hAnsi="Times New Roman" w:cs="Times New Roman"/>
                <w:sz w:val="28"/>
                <w:szCs w:val="28"/>
              </w:rPr>
              <w:t>1.1.1.4</w:t>
            </w:r>
          </w:p>
        </w:tc>
        <w:tc>
          <w:tcPr>
            <w:tcW w:w="4921" w:type="dxa"/>
          </w:tcPr>
          <w:p w:rsidR="0032349E" w:rsidRPr="009D56CE" w:rsidRDefault="00DB539F"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є робочі (персональні робочі) місця для педагогічних працівників та облаштовані місця відпочинку для </w:t>
            </w:r>
            <w:r w:rsidRPr="00DB539F">
              <w:rPr>
                <w:rFonts w:ascii="Times New Roman" w:hAnsi="Times New Roman" w:cs="Times New Roman"/>
                <w:sz w:val="24"/>
                <w:szCs w:val="24"/>
              </w:rPr>
              <w:t>учасників освітнього процесу</w:t>
            </w:r>
          </w:p>
        </w:tc>
        <w:tc>
          <w:tcPr>
            <w:tcW w:w="2257" w:type="dxa"/>
          </w:tcPr>
          <w:p w:rsidR="0032349E" w:rsidRPr="009D56CE" w:rsidRDefault="00DB539F" w:rsidP="00C245FA">
            <w:pPr>
              <w:jc w:val="center"/>
              <w:rPr>
                <w:rFonts w:ascii="Times New Roman" w:hAnsi="Times New Roman" w:cs="Times New Roman"/>
                <w:sz w:val="24"/>
                <w:szCs w:val="24"/>
              </w:rPr>
            </w:pPr>
            <w:r>
              <w:rPr>
                <w:rFonts w:ascii="Times New Roman" w:hAnsi="Times New Roman" w:cs="Times New Roman"/>
                <w:sz w:val="24"/>
                <w:szCs w:val="24"/>
              </w:rPr>
              <w:t>Спостереження опитування</w:t>
            </w:r>
          </w:p>
        </w:tc>
      </w:tr>
      <w:tr w:rsidR="0032349E" w:rsidRPr="00F36FF8" w:rsidTr="00C546B6">
        <w:tc>
          <w:tcPr>
            <w:tcW w:w="512" w:type="dxa"/>
          </w:tcPr>
          <w:p w:rsidR="0032349E" w:rsidRPr="00F36FF8" w:rsidRDefault="0032349E" w:rsidP="00C245FA">
            <w:pPr>
              <w:jc w:val="center"/>
              <w:rPr>
                <w:rFonts w:ascii="Times New Roman" w:hAnsi="Times New Roman" w:cs="Times New Roman"/>
                <w:sz w:val="28"/>
                <w:szCs w:val="28"/>
              </w:rPr>
            </w:pPr>
          </w:p>
        </w:tc>
        <w:tc>
          <w:tcPr>
            <w:tcW w:w="581" w:type="dxa"/>
          </w:tcPr>
          <w:p w:rsidR="0032349E" w:rsidRPr="00F36FF8" w:rsidRDefault="0032349E" w:rsidP="00C245FA">
            <w:pPr>
              <w:jc w:val="center"/>
              <w:rPr>
                <w:rFonts w:ascii="Times New Roman" w:hAnsi="Times New Roman" w:cs="Times New Roman"/>
                <w:sz w:val="28"/>
                <w:szCs w:val="28"/>
              </w:rPr>
            </w:pPr>
          </w:p>
        </w:tc>
        <w:tc>
          <w:tcPr>
            <w:tcW w:w="846" w:type="dxa"/>
            <w:shd w:val="clear" w:color="auto" w:fill="FFFF00"/>
          </w:tcPr>
          <w:p w:rsidR="0032349E" w:rsidRPr="00F36FF8" w:rsidRDefault="0032349E" w:rsidP="00C245FA">
            <w:pPr>
              <w:jc w:val="center"/>
              <w:rPr>
                <w:rFonts w:ascii="Times New Roman" w:hAnsi="Times New Roman" w:cs="Times New Roman"/>
                <w:sz w:val="28"/>
                <w:szCs w:val="28"/>
              </w:rPr>
            </w:pPr>
            <w:r w:rsidRPr="0032349E">
              <w:rPr>
                <w:rFonts w:ascii="Times New Roman" w:hAnsi="Times New Roman" w:cs="Times New Roman"/>
                <w:sz w:val="28"/>
                <w:szCs w:val="28"/>
              </w:rPr>
              <w:t>1.1.2.</w:t>
            </w:r>
          </w:p>
        </w:tc>
        <w:tc>
          <w:tcPr>
            <w:tcW w:w="1056" w:type="dxa"/>
          </w:tcPr>
          <w:p w:rsidR="0032349E" w:rsidRPr="0032349E" w:rsidRDefault="0032349E" w:rsidP="00C245FA">
            <w:pPr>
              <w:jc w:val="center"/>
              <w:rPr>
                <w:rFonts w:ascii="Times New Roman" w:hAnsi="Times New Roman" w:cs="Times New Roman"/>
                <w:sz w:val="28"/>
                <w:szCs w:val="28"/>
              </w:rPr>
            </w:pPr>
          </w:p>
        </w:tc>
        <w:tc>
          <w:tcPr>
            <w:tcW w:w="4921" w:type="dxa"/>
            <w:shd w:val="clear" w:color="auto" w:fill="FFFF00"/>
          </w:tcPr>
          <w:p w:rsidR="0032349E" w:rsidRPr="009D56CE" w:rsidRDefault="00DB539F"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 освіти забезпечений навчальними та іншими приміщеннями </w:t>
            </w:r>
            <w:r w:rsidRPr="00DB539F">
              <w:rPr>
                <w:rFonts w:ascii="Times New Roman" w:hAnsi="Times New Roman" w:cs="Times New Roman"/>
                <w:sz w:val="24"/>
                <w:szCs w:val="24"/>
              </w:rPr>
              <w:t>з відповідним</w:t>
            </w:r>
            <w:r>
              <w:rPr>
                <w:rFonts w:ascii="Times New Roman" w:hAnsi="Times New Roman" w:cs="Times New Roman"/>
                <w:sz w:val="24"/>
                <w:szCs w:val="24"/>
              </w:rPr>
              <w:t xml:space="preserve"> обладнанням, що необхідні </w:t>
            </w:r>
            <w:r w:rsidRPr="00DB539F">
              <w:rPr>
                <w:rFonts w:ascii="Times New Roman" w:hAnsi="Times New Roman" w:cs="Times New Roman"/>
                <w:sz w:val="24"/>
                <w:szCs w:val="24"/>
              </w:rPr>
              <w:t>для реаліза</w:t>
            </w:r>
            <w:r>
              <w:rPr>
                <w:rFonts w:ascii="Times New Roman" w:hAnsi="Times New Roman" w:cs="Times New Roman"/>
                <w:sz w:val="24"/>
                <w:szCs w:val="24"/>
              </w:rPr>
              <w:t xml:space="preserve">ції освітньої </w:t>
            </w:r>
            <w:r w:rsidRPr="00DB539F">
              <w:rPr>
                <w:rFonts w:ascii="Times New Roman" w:hAnsi="Times New Roman" w:cs="Times New Roman"/>
                <w:sz w:val="24"/>
                <w:szCs w:val="24"/>
              </w:rPr>
              <w:t>програми</w:t>
            </w:r>
          </w:p>
        </w:tc>
        <w:tc>
          <w:tcPr>
            <w:tcW w:w="2257" w:type="dxa"/>
          </w:tcPr>
          <w:p w:rsidR="0032349E" w:rsidRPr="009D56CE" w:rsidRDefault="0032349E" w:rsidP="00C245FA">
            <w:pPr>
              <w:jc w:val="center"/>
              <w:rPr>
                <w:rFonts w:ascii="Times New Roman" w:hAnsi="Times New Roman" w:cs="Times New Roman"/>
                <w:sz w:val="24"/>
                <w:szCs w:val="24"/>
              </w:rPr>
            </w:pPr>
          </w:p>
        </w:tc>
      </w:tr>
      <w:tr w:rsidR="0032349E" w:rsidRPr="00F36FF8" w:rsidTr="00D35684">
        <w:tc>
          <w:tcPr>
            <w:tcW w:w="512" w:type="dxa"/>
          </w:tcPr>
          <w:p w:rsidR="0032349E" w:rsidRPr="00F36FF8" w:rsidRDefault="0032349E" w:rsidP="00C245FA">
            <w:pPr>
              <w:jc w:val="center"/>
              <w:rPr>
                <w:rFonts w:ascii="Times New Roman" w:hAnsi="Times New Roman" w:cs="Times New Roman"/>
                <w:sz w:val="28"/>
                <w:szCs w:val="28"/>
              </w:rPr>
            </w:pPr>
          </w:p>
        </w:tc>
        <w:tc>
          <w:tcPr>
            <w:tcW w:w="581" w:type="dxa"/>
          </w:tcPr>
          <w:p w:rsidR="0032349E" w:rsidRPr="00F36FF8" w:rsidRDefault="0032349E" w:rsidP="00C245FA">
            <w:pPr>
              <w:jc w:val="center"/>
              <w:rPr>
                <w:rFonts w:ascii="Times New Roman" w:hAnsi="Times New Roman" w:cs="Times New Roman"/>
                <w:sz w:val="28"/>
                <w:szCs w:val="28"/>
              </w:rPr>
            </w:pPr>
          </w:p>
        </w:tc>
        <w:tc>
          <w:tcPr>
            <w:tcW w:w="846" w:type="dxa"/>
          </w:tcPr>
          <w:p w:rsidR="0032349E" w:rsidRPr="00F36FF8" w:rsidRDefault="0032349E" w:rsidP="00C245FA">
            <w:pPr>
              <w:jc w:val="center"/>
              <w:rPr>
                <w:rFonts w:ascii="Times New Roman" w:hAnsi="Times New Roman" w:cs="Times New Roman"/>
                <w:sz w:val="28"/>
                <w:szCs w:val="28"/>
              </w:rPr>
            </w:pPr>
          </w:p>
        </w:tc>
        <w:tc>
          <w:tcPr>
            <w:tcW w:w="1056" w:type="dxa"/>
          </w:tcPr>
          <w:p w:rsidR="0032349E" w:rsidRPr="0032349E" w:rsidRDefault="00023820" w:rsidP="00C245FA">
            <w:pPr>
              <w:jc w:val="center"/>
              <w:rPr>
                <w:rFonts w:ascii="Times New Roman" w:hAnsi="Times New Roman" w:cs="Times New Roman"/>
                <w:sz w:val="28"/>
                <w:szCs w:val="28"/>
              </w:rPr>
            </w:pPr>
            <w:r>
              <w:rPr>
                <w:rFonts w:ascii="Times New Roman" w:hAnsi="Times New Roman" w:cs="Times New Roman"/>
                <w:sz w:val="28"/>
                <w:szCs w:val="28"/>
              </w:rPr>
              <w:t>1.1.2.1</w:t>
            </w:r>
          </w:p>
        </w:tc>
        <w:tc>
          <w:tcPr>
            <w:tcW w:w="4921" w:type="dxa"/>
          </w:tcPr>
          <w:p w:rsidR="00DB539F" w:rsidRPr="00DB539F" w:rsidRDefault="00DB539F"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є </w:t>
            </w:r>
            <w:r w:rsidRPr="00DB539F">
              <w:rPr>
                <w:rFonts w:ascii="Times New Roman" w:hAnsi="Times New Roman" w:cs="Times New Roman"/>
                <w:sz w:val="24"/>
                <w:szCs w:val="24"/>
              </w:rPr>
              <w:t>приміщення, необхідні для</w:t>
            </w:r>
          </w:p>
          <w:p w:rsidR="0032349E" w:rsidRPr="009D56CE" w:rsidRDefault="00DB539F" w:rsidP="003062E0">
            <w:pPr>
              <w:jc w:val="both"/>
              <w:rPr>
                <w:rFonts w:ascii="Times New Roman" w:hAnsi="Times New Roman" w:cs="Times New Roman"/>
                <w:sz w:val="24"/>
                <w:szCs w:val="24"/>
              </w:rPr>
            </w:pPr>
            <w:r>
              <w:rPr>
                <w:rFonts w:ascii="Times New Roman" w:hAnsi="Times New Roman" w:cs="Times New Roman"/>
                <w:sz w:val="24"/>
                <w:szCs w:val="24"/>
              </w:rPr>
              <w:t xml:space="preserve">реалізації освітньої програми та забезпечення освітнього </w:t>
            </w:r>
            <w:r w:rsidRPr="00DB539F">
              <w:rPr>
                <w:rFonts w:ascii="Times New Roman" w:hAnsi="Times New Roman" w:cs="Times New Roman"/>
                <w:sz w:val="24"/>
                <w:szCs w:val="24"/>
              </w:rPr>
              <w:t>процесу</w:t>
            </w:r>
          </w:p>
        </w:tc>
        <w:tc>
          <w:tcPr>
            <w:tcW w:w="2257" w:type="dxa"/>
          </w:tcPr>
          <w:p w:rsidR="0032349E" w:rsidRPr="009D56CE" w:rsidRDefault="00DB539F" w:rsidP="00C245FA">
            <w:pPr>
              <w:jc w:val="center"/>
              <w:rPr>
                <w:rFonts w:ascii="Times New Roman" w:hAnsi="Times New Roman" w:cs="Times New Roman"/>
                <w:sz w:val="24"/>
                <w:szCs w:val="24"/>
              </w:rPr>
            </w:pPr>
            <w:r>
              <w:rPr>
                <w:rFonts w:ascii="Times New Roman" w:hAnsi="Times New Roman" w:cs="Times New Roman"/>
                <w:sz w:val="24"/>
                <w:szCs w:val="24"/>
              </w:rPr>
              <w:t>Спостереження, вивчення документації, опитування</w:t>
            </w:r>
          </w:p>
        </w:tc>
      </w:tr>
      <w:tr w:rsidR="0032349E" w:rsidRPr="00F36FF8" w:rsidTr="00D35684">
        <w:tc>
          <w:tcPr>
            <w:tcW w:w="512" w:type="dxa"/>
          </w:tcPr>
          <w:p w:rsidR="0032349E" w:rsidRPr="00F36FF8" w:rsidRDefault="0032349E" w:rsidP="00C245FA">
            <w:pPr>
              <w:jc w:val="center"/>
              <w:rPr>
                <w:rFonts w:ascii="Times New Roman" w:hAnsi="Times New Roman" w:cs="Times New Roman"/>
                <w:sz w:val="28"/>
                <w:szCs w:val="28"/>
              </w:rPr>
            </w:pPr>
          </w:p>
        </w:tc>
        <w:tc>
          <w:tcPr>
            <w:tcW w:w="581" w:type="dxa"/>
          </w:tcPr>
          <w:p w:rsidR="0032349E" w:rsidRPr="00F36FF8" w:rsidRDefault="0032349E" w:rsidP="00C245FA">
            <w:pPr>
              <w:jc w:val="center"/>
              <w:rPr>
                <w:rFonts w:ascii="Times New Roman" w:hAnsi="Times New Roman" w:cs="Times New Roman"/>
                <w:sz w:val="28"/>
                <w:szCs w:val="28"/>
              </w:rPr>
            </w:pPr>
          </w:p>
        </w:tc>
        <w:tc>
          <w:tcPr>
            <w:tcW w:w="846" w:type="dxa"/>
          </w:tcPr>
          <w:p w:rsidR="0032349E" w:rsidRPr="00F36FF8" w:rsidRDefault="0032349E" w:rsidP="00C245FA">
            <w:pPr>
              <w:jc w:val="center"/>
              <w:rPr>
                <w:rFonts w:ascii="Times New Roman" w:hAnsi="Times New Roman" w:cs="Times New Roman"/>
                <w:sz w:val="28"/>
                <w:szCs w:val="28"/>
              </w:rPr>
            </w:pPr>
          </w:p>
        </w:tc>
        <w:tc>
          <w:tcPr>
            <w:tcW w:w="1056" w:type="dxa"/>
          </w:tcPr>
          <w:p w:rsidR="0032349E" w:rsidRPr="0032349E" w:rsidRDefault="0032349E" w:rsidP="00C245FA">
            <w:pPr>
              <w:jc w:val="center"/>
              <w:rPr>
                <w:rFonts w:ascii="Times New Roman" w:hAnsi="Times New Roman" w:cs="Times New Roman"/>
                <w:sz w:val="28"/>
                <w:szCs w:val="28"/>
              </w:rPr>
            </w:pPr>
            <w:r w:rsidRPr="0032349E">
              <w:rPr>
                <w:rFonts w:ascii="Times New Roman" w:hAnsi="Times New Roman" w:cs="Times New Roman"/>
                <w:sz w:val="28"/>
                <w:szCs w:val="28"/>
              </w:rPr>
              <w:t>1.1.2.2</w:t>
            </w:r>
          </w:p>
        </w:tc>
        <w:tc>
          <w:tcPr>
            <w:tcW w:w="4921" w:type="dxa"/>
          </w:tcPr>
          <w:p w:rsidR="00DB539F" w:rsidRPr="00DB539F" w:rsidRDefault="00DB539F"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навчальних кабінетів початкових класів, фізики, хімії, біології, </w:t>
            </w:r>
            <w:r w:rsidRPr="00DB539F">
              <w:rPr>
                <w:rFonts w:ascii="Times New Roman" w:hAnsi="Times New Roman" w:cs="Times New Roman"/>
                <w:sz w:val="24"/>
                <w:szCs w:val="24"/>
              </w:rPr>
              <w:t>інформатик</w:t>
            </w:r>
            <w:r>
              <w:rPr>
                <w:rFonts w:ascii="Times New Roman" w:hAnsi="Times New Roman" w:cs="Times New Roman"/>
                <w:sz w:val="24"/>
                <w:szCs w:val="24"/>
              </w:rPr>
              <w:t xml:space="preserve">и, майстерень/ кабінетів трудового навчання (обслуговуючої праці), спортивної та актової зал, інших кабінетів, </w:t>
            </w:r>
            <w:r w:rsidRPr="00DB539F">
              <w:rPr>
                <w:rFonts w:ascii="Times New Roman" w:hAnsi="Times New Roman" w:cs="Times New Roman"/>
                <w:sz w:val="24"/>
                <w:szCs w:val="24"/>
              </w:rPr>
              <w:t>які обладнані засобами</w:t>
            </w:r>
          </w:p>
          <w:p w:rsidR="0032349E" w:rsidRPr="009D56CE" w:rsidRDefault="00DB539F" w:rsidP="003062E0">
            <w:pPr>
              <w:jc w:val="both"/>
              <w:rPr>
                <w:rFonts w:ascii="Times New Roman" w:hAnsi="Times New Roman" w:cs="Times New Roman"/>
                <w:sz w:val="24"/>
                <w:szCs w:val="24"/>
              </w:rPr>
            </w:pPr>
            <w:r>
              <w:rPr>
                <w:rFonts w:ascii="Times New Roman" w:hAnsi="Times New Roman" w:cs="Times New Roman"/>
                <w:sz w:val="24"/>
                <w:szCs w:val="24"/>
              </w:rPr>
              <w:t xml:space="preserve">навчання відповідно до вимог законодавства та освітньої </w:t>
            </w:r>
            <w:r w:rsidRPr="00DB539F">
              <w:rPr>
                <w:rFonts w:ascii="Times New Roman" w:hAnsi="Times New Roman" w:cs="Times New Roman"/>
                <w:sz w:val="24"/>
                <w:szCs w:val="24"/>
              </w:rPr>
              <w:t>програми</w:t>
            </w:r>
          </w:p>
        </w:tc>
        <w:tc>
          <w:tcPr>
            <w:tcW w:w="2257" w:type="dxa"/>
          </w:tcPr>
          <w:p w:rsidR="0032349E" w:rsidRPr="009D56CE" w:rsidRDefault="00DB539F" w:rsidP="00C245FA">
            <w:pPr>
              <w:jc w:val="center"/>
              <w:rPr>
                <w:rFonts w:ascii="Times New Roman" w:hAnsi="Times New Roman" w:cs="Times New Roman"/>
                <w:sz w:val="24"/>
                <w:szCs w:val="24"/>
              </w:rPr>
            </w:pPr>
            <w:r>
              <w:rPr>
                <w:rFonts w:ascii="Times New Roman" w:hAnsi="Times New Roman" w:cs="Times New Roman"/>
                <w:sz w:val="24"/>
                <w:szCs w:val="24"/>
              </w:rPr>
              <w:t>Спостереження, вивчення документації, опитування</w:t>
            </w:r>
          </w:p>
        </w:tc>
      </w:tr>
      <w:tr w:rsidR="0032349E" w:rsidRPr="00F36FF8" w:rsidTr="00C546B6">
        <w:tc>
          <w:tcPr>
            <w:tcW w:w="512" w:type="dxa"/>
          </w:tcPr>
          <w:p w:rsidR="0032349E" w:rsidRPr="00F36FF8" w:rsidRDefault="0032349E" w:rsidP="00C245FA">
            <w:pPr>
              <w:jc w:val="center"/>
              <w:rPr>
                <w:rFonts w:ascii="Times New Roman" w:hAnsi="Times New Roman" w:cs="Times New Roman"/>
                <w:sz w:val="28"/>
                <w:szCs w:val="28"/>
              </w:rPr>
            </w:pPr>
          </w:p>
        </w:tc>
        <w:tc>
          <w:tcPr>
            <w:tcW w:w="581" w:type="dxa"/>
          </w:tcPr>
          <w:p w:rsidR="0032349E" w:rsidRPr="00F36FF8" w:rsidRDefault="0032349E" w:rsidP="00C245FA">
            <w:pPr>
              <w:jc w:val="center"/>
              <w:rPr>
                <w:rFonts w:ascii="Times New Roman" w:hAnsi="Times New Roman" w:cs="Times New Roman"/>
                <w:sz w:val="28"/>
                <w:szCs w:val="28"/>
              </w:rPr>
            </w:pPr>
          </w:p>
        </w:tc>
        <w:tc>
          <w:tcPr>
            <w:tcW w:w="846" w:type="dxa"/>
            <w:shd w:val="clear" w:color="auto" w:fill="FFFF00"/>
          </w:tcPr>
          <w:p w:rsidR="0032349E" w:rsidRPr="00F36FF8" w:rsidRDefault="001E76BA" w:rsidP="00C245FA">
            <w:pPr>
              <w:jc w:val="center"/>
              <w:rPr>
                <w:rFonts w:ascii="Times New Roman" w:hAnsi="Times New Roman" w:cs="Times New Roman"/>
                <w:sz w:val="28"/>
                <w:szCs w:val="28"/>
              </w:rPr>
            </w:pPr>
            <w:r w:rsidRPr="001E76BA">
              <w:rPr>
                <w:rFonts w:ascii="Times New Roman" w:hAnsi="Times New Roman" w:cs="Times New Roman"/>
                <w:sz w:val="28"/>
                <w:szCs w:val="28"/>
              </w:rPr>
              <w:t>1.1.3</w:t>
            </w:r>
          </w:p>
        </w:tc>
        <w:tc>
          <w:tcPr>
            <w:tcW w:w="1056" w:type="dxa"/>
          </w:tcPr>
          <w:p w:rsidR="0032349E" w:rsidRPr="0032349E" w:rsidRDefault="0032349E" w:rsidP="00C245FA">
            <w:pPr>
              <w:jc w:val="center"/>
              <w:rPr>
                <w:rFonts w:ascii="Times New Roman" w:hAnsi="Times New Roman" w:cs="Times New Roman"/>
                <w:sz w:val="28"/>
                <w:szCs w:val="28"/>
              </w:rPr>
            </w:pPr>
          </w:p>
        </w:tc>
        <w:tc>
          <w:tcPr>
            <w:tcW w:w="4921" w:type="dxa"/>
            <w:shd w:val="clear" w:color="auto" w:fill="FFFF00"/>
          </w:tcPr>
          <w:p w:rsidR="00C245FA" w:rsidRPr="00C245FA" w:rsidRDefault="00C245FA" w:rsidP="003062E0">
            <w:pPr>
              <w:jc w:val="both"/>
              <w:rPr>
                <w:rFonts w:ascii="Times New Roman" w:hAnsi="Times New Roman" w:cs="Times New Roman"/>
                <w:sz w:val="24"/>
                <w:szCs w:val="24"/>
              </w:rPr>
            </w:pPr>
            <w:r>
              <w:rPr>
                <w:rFonts w:ascii="Times New Roman" w:hAnsi="Times New Roman" w:cs="Times New Roman"/>
                <w:sz w:val="24"/>
                <w:szCs w:val="24"/>
              </w:rPr>
              <w:t xml:space="preserve">Учні та працівники закладу освіти </w:t>
            </w:r>
            <w:r w:rsidRPr="00C245FA">
              <w:rPr>
                <w:rFonts w:ascii="Times New Roman" w:hAnsi="Times New Roman" w:cs="Times New Roman"/>
                <w:sz w:val="24"/>
                <w:szCs w:val="24"/>
              </w:rPr>
              <w:t>обізнані з</w:t>
            </w:r>
          </w:p>
          <w:p w:rsidR="00C245FA" w:rsidRPr="00C245FA" w:rsidRDefault="00C245FA" w:rsidP="003062E0">
            <w:pPr>
              <w:jc w:val="both"/>
              <w:rPr>
                <w:rFonts w:ascii="Times New Roman" w:hAnsi="Times New Roman" w:cs="Times New Roman"/>
                <w:sz w:val="24"/>
                <w:szCs w:val="24"/>
              </w:rPr>
            </w:pPr>
            <w:r w:rsidRPr="00C245FA">
              <w:rPr>
                <w:rFonts w:ascii="Times New Roman" w:hAnsi="Times New Roman" w:cs="Times New Roman"/>
                <w:sz w:val="24"/>
                <w:szCs w:val="24"/>
              </w:rPr>
              <w:t>вимогами охо</w:t>
            </w:r>
            <w:r>
              <w:rPr>
                <w:rFonts w:ascii="Times New Roman" w:hAnsi="Times New Roman" w:cs="Times New Roman"/>
                <w:sz w:val="24"/>
                <w:szCs w:val="24"/>
              </w:rPr>
              <w:t xml:space="preserve">рони праці, </w:t>
            </w:r>
            <w:r w:rsidRPr="00C245FA">
              <w:rPr>
                <w:rFonts w:ascii="Times New Roman" w:hAnsi="Times New Roman" w:cs="Times New Roman"/>
                <w:sz w:val="24"/>
                <w:szCs w:val="24"/>
              </w:rPr>
              <w:t>безпеки жит</w:t>
            </w:r>
            <w:r>
              <w:rPr>
                <w:rFonts w:ascii="Times New Roman" w:hAnsi="Times New Roman" w:cs="Times New Roman"/>
                <w:sz w:val="24"/>
                <w:szCs w:val="24"/>
              </w:rPr>
              <w:t xml:space="preserve">тєдіяльності, </w:t>
            </w:r>
            <w:r w:rsidRPr="00C245FA">
              <w:rPr>
                <w:rFonts w:ascii="Times New Roman" w:hAnsi="Times New Roman" w:cs="Times New Roman"/>
                <w:sz w:val="24"/>
                <w:szCs w:val="24"/>
              </w:rPr>
              <w:t>пожежної без</w:t>
            </w:r>
            <w:r>
              <w:rPr>
                <w:rFonts w:ascii="Times New Roman" w:hAnsi="Times New Roman" w:cs="Times New Roman"/>
                <w:sz w:val="24"/>
                <w:szCs w:val="24"/>
              </w:rPr>
              <w:t xml:space="preserve">пеки, </w:t>
            </w:r>
            <w:r w:rsidRPr="00C245FA">
              <w:rPr>
                <w:rFonts w:ascii="Times New Roman" w:hAnsi="Times New Roman" w:cs="Times New Roman"/>
                <w:sz w:val="24"/>
                <w:szCs w:val="24"/>
              </w:rPr>
              <w:t>правила</w:t>
            </w:r>
            <w:r>
              <w:rPr>
                <w:rFonts w:ascii="Times New Roman" w:hAnsi="Times New Roman" w:cs="Times New Roman"/>
                <w:sz w:val="24"/>
                <w:szCs w:val="24"/>
              </w:rPr>
              <w:t xml:space="preserve">ми поведінки в умовах </w:t>
            </w:r>
            <w:r w:rsidRPr="00C245FA">
              <w:rPr>
                <w:rFonts w:ascii="Times New Roman" w:hAnsi="Times New Roman" w:cs="Times New Roman"/>
                <w:sz w:val="24"/>
                <w:szCs w:val="24"/>
              </w:rPr>
              <w:t>надзвичайних</w:t>
            </w:r>
          </w:p>
          <w:p w:rsidR="0032349E" w:rsidRPr="009D56CE" w:rsidRDefault="00C245FA" w:rsidP="003062E0">
            <w:pPr>
              <w:jc w:val="both"/>
              <w:rPr>
                <w:rFonts w:ascii="Times New Roman" w:hAnsi="Times New Roman" w:cs="Times New Roman"/>
                <w:sz w:val="24"/>
                <w:szCs w:val="24"/>
              </w:rPr>
            </w:pPr>
            <w:r>
              <w:rPr>
                <w:rFonts w:ascii="Times New Roman" w:hAnsi="Times New Roman" w:cs="Times New Roman"/>
                <w:sz w:val="24"/>
                <w:szCs w:val="24"/>
              </w:rPr>
              <w:t xml:space="preserve">ситуацій і </w:t>
            </w:r>
            <w:r w:rsidRPr="00C245FA">
              <w:rPr>
                <w:rFonts w:ascii="Times New Roman" w:hAnsi="Times New Roman" w:cs="Times New Roman"/>
                <w:sz w:val="24"/>
                <w:szCs w:val="24"/>
              </w:rPr>
              <w:t>дотримують</w:t>
            </w:r>
            <w:r>
              <w:rPr>
                <w:rFonts w:ascii="Times New Roman" w:hAnsi="Times New Roman" w:cs="Times New Roman"/>
                <w:sz w:val="24"/>
                <w:szCs w:val="24"/>
              </w:rPr>
              <w:t>ся їх</w:t>
            </w:r>
          </w:p>
        </w:tc>
        <w:tc>
          <w:tcPr>
            <w:tcW w:w="2257" w:type="dxa"/>
          </w:tcPr>
          <w:p w:rsidR="0032349E" w:rsidRPr="009D56CE" w:rsidRDefault="0032349E" w:rsidP="00C245FA">
            <w:pPr>
              <w:jc w:val="center"/>
              <w:rPr>
                <w:rFonts w:ascii="Times New Roman" w:hAnsi="Times New Roman" w:cs="Times New Roman"/>
                <w:sz w:val="24"/>
                <w:szCs w:val="24"/>
              </w:rPr>
            </w:pPr>
          </w:p>
        </w:tc>
      </w:tr>
      <w:tr w:rsidR="0032349E" w:rsidRPr="00F36FF8" w:rsidTr="00D35684">
        <w:tc>
          <w:tcPr>
            <w:tcW w:w="512" w:type="dxa"/>
          </w:tcPr>
          <w:p w:rsidR="0032349E" w:rsidRPr="00F36FF8" w:rsidRDefault="0032349E" w:rsidP="00C245FA">
            <w:pPr>
              <w:jc w:val="center"/>
              <w:rPr>
                <w:rFonts w:ascii="Times New Roman" w:hAnsi="Times New Roman" w:cs="Times New Roman"/>
                <w:sz w:val="28"/>
                <w:szCs w:val="28"/>
              </w:rPr>
            </w:pPr>
          </w:p>
        </w:tc>
        <w:tc>
          <w:tcPr>
            <w:tcW w:w="581" w:type="dxa"/>
          </w:tcPr>
          <w:p w:rsidR="0032349E" w:rsidRPr="00F36FF8" w:rsidRDefault="0032349E" w:rsidP="00C245FA">
            <w:pPr>
              <w:jc w:val="center"/>
              <w:rPr>
                <w:rFonts w:ascii="Times New Roman" w:hAnsi="Times New Roman" w:cs="Times New Roman"/>
                <w:sz w:val="28"/>
                <w:szCs w:val="28"/>
              </w:rPr>
            </w:pPr>
          </w:p>
        </w:tc>
        <w:tc>
          <w:tcPr>
            <w:tcW w:w="846" w:type="dxa"/>
          </w:tcPr>
          <w:p w:rsidR="0032349E" w:rsidRPr="00F36FF8" w:rsidRDefault="0032349E" w:rsidP="00C245FA">
            <w:pPr>
              <w:jc w:val="center"/>
              <w:rPr>
                <w:rFonts w:ascii="Times New Roman" w:hAnsi="Times New Roman" w:cs="Times New Roman"/>
                <w:sz w:val="28"/>
                <w:szCs w:val="28"/>
              </w:rPr>
            </w:pPr>
          </w:p>
        </w:tc>
        <w:tc>
          <w:tcPr>
            <w:tcW w:w="1056" w:type="dxa"/>
          </w:tcPr>
          <w:p w:rsidR="0032349E" w:rsidRPr="0032349E" w:rsidRDefault="00023820" w:rsidP="00C245FA">
            <w:pPr>
              <w:jc w:val="center"/>
              <w:rPr>
                <w:rFonts w:ascii="Times New Roman" w:hAnsi="Times New Roman" w:cs="Times New Roman"/>
                <w:sz w:val="28"/>
                <w:szCs w:val="28"/>
              </w:rPr>
            </w:pPr>
            <w:r>
              <w:rPr>
                <w:rFonts w:ascii="Times New Roman" w:hAnsi="Times New Roman" w:cs="Times New Roman"/>
                <w:sz w:val="28"/>
                <w:szCs w:val="28"/>
              </w:rPr>
              <w:t>1.1.3.1</w:t>
            </w:r>
          </w:p>
        </w:tc>
        <w:tc>
          <w:tcPr>
            <w:tcW w:w="4921" w:type="dxa"/>
          </w:tcPr>
          <w:p w:rsidR="0032349E" w:rsidRPr="009D56CE" w:rsidRDefault="00C245FA" w:rsidP="003062E0">
            <w:pPr>
              <w:jc w:val="both"/>
              <w:rPr>
                <w:rFonts w:ascii="Times New Roman" w:hAnsi="Times New Roman" w:cs="Times New Roman"/>
                <w:sz w:val="24"/>
                <w:szCs w:val="24"/>
              </w:rPr>
            </w:pPr>
            <w:r w:rsidRPr="00C245FA">
              <w:rPr>
                <w:rFonts w:ascii="Times New Roman" w:hAnsi="Times New Roman" w:cs="Times New Roman"/>
                <w:sz w:val="24"/>
                <w:szCs w:val="24"/>
              </w:rPr>
              <w:t>У закладі освіти</w:t>
            </w:r>
            <w:r>
              <w:rPr>
                <w:rFonts w:ascii="Times New Roman" w:hAnsi="Times New Roman" w:cs="Times New Roman"/>
                <w:sz w:val="24"/>
                <w:szCs w:val="24"/>
              </w:rPr>
              <w:t xml:space="preserve"> </w:t>
            </w:r>
            <w:r w:rsidRPr="00C245FA">
              <w:rPr>
                <w:rFonts w:ascii="Times New Roman" w:hAnsi="Times New Roman" w:cs="Times New Roman"/>
                <w:sz w:val="24"/>
                <w:szCs w:val="24"/>
              </w:rPr>
              <w:t>проводяться навчання/</w:t>
            </w:r>
            <w:r>
              <w:rPr>
                <w:rFonts w:ascii="Times New Roman" w:hAnsi="Times New Roman" w:cs="Times New Roman"/>
                <w:sz w:val="24"/>
                <w:szCs w:val="24"/>
              </w:rPr>
              <w:t xml:space="preserve"> інструктажі з охорони праці, безпеки життєдіяльності, </w:t>
            </w:r>
            <w:r w:rsidRPr="00C245FA">
              <w:rPr>
                <w:rFonts w:ascii="Times New Roman" w:hAnsi="Times New Roman" w:cs="Times New Roman"/>
                <w:sz w:val="24"/>
                <w:szCs w:val="24"/>
              </w:rPr>
              <w:t>пожежної безпеки, прави</w:t>
            </w:r>
            <w:r>
              <w:rPr>
                <w:rFonts w:ascii="Times New Roman" w:hAnsi="Times New Roman" w:cs="Times New Roman"/>
                <w:sz w:val="24"/>
                <w:szCs w:val="24"/>
              </w:rPr>
              <w:t xml:space="preserve">л поведінки в умовах </w:t>
            </w:r>
            <w:r w:rsidRPr="00C245FA">
              <w:rPr>
                <w:rFonts w:ascii="Times New Roman" w:hAnsi="Times New Roman" w:cs="Times New Roman"/>
                <w:sz w:val="24"/>
                <w:szCs w:val="24"/>
              </w:rPr>
              <w:t>надзвичайних ситуацій</w:t>
            </w:r>
          </w:p>
        </w:tc>
        <w:tc>
          <w:tcPr>
            <w:tcW w:w="2257" w:type="dxa"/>
          </w:tcPr>
          <w:p w:rsidR="0032349E" w:rsidRPr="009D56CE" w:rsidRDefault="00C245FA"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1E76BA" w:rsidRPr="00F36FF8" w:rsidTr="00D35684">
        <w:tc>
          <w:tcPr>
            <w:tcW w:w="512" w:type="dxa"/>
          </w:tcPr>
          <w:p w:rsidR="001E76BA" w:rsidRPr="00F36FF8" w:rsidRDefault="001E76BA" w:rsidP="00C245FA">
            <w:pPr>
              <w:jc w:val="center"/>
              <w:rPr>
                <w:rFonts w:ascii="Times New Roman" w:hAnsi="Times New Roman" w:cs="Times New Roman"/>
                <w:sz w:val="28"/>
                <w:szCs w:val="28"/>
              </w:rPr>
            </w:pPr>
          </w:p>
        </w:tc>
        <w:tc>
          <w:tcPr>
            <w:tcW w:w="581" w:type="dxa"/>
          </w:tcPr>
          <w:p w:rsidR="001E76BA" w:rsidRPr="00F36FF8" w:rsidRDefault="001E76BA" w:rsidP="00C245FA">
            <w:pPr>
              <w:jc w:val="center"/>
              <w:rPr>
                <w:rFonts w:ascii="Times New Roman" w:hAnsi="Times New Roman" w:cs="Times New Roman"/>
                <w:sz w:val="28"/>
                <w:szCs w:val="28"/>
              </w:rPr>
            </w:pPr>
          </w:p>
        </w:tc>
        <w:tc>
          <w:tcPr>
            <w:tcW w:w="846" w:type="dxa"/>
          </w:tcPr>
          <w:p w:rsidR="001E76BA" w:rsidRPr="00F36FF8" w:rsidRDefault="001E76BA" w:rsidP="00C245FA">
            <w:pPr>
              <w:jc w:val="center"/>
              <w:rPr>
                <w:rFonts w:ascii="Times New Roman" w:hAnsi="Times New Roman" w:cs="Times New Roman"/>
                <w:sz w:val="28"/>
                <w:szCs w:val="28"/>
              </w:rPr>
            </w:pPr>
          </w:p>
        </w:tc>
        <w:tc>
          <w:tcPr>
            <w:tcW w:w="1056" w:type="dxa"/>
          </w:tcPr>
          <w:p w:rsidR="001E76BA" w:rsidRPr="0032349E" w:rsidRDefault="00023820" w:rsidP="00C245FA">
            <w:pPr>
              <w:jc w:val="center"/>
              <w:rPr>
                <w:rFonts w:ascii="Times New Roman" w:hAnsi="Times New Roman" w:cs="Times New Roman"/>
                <w:sz w:val="28"/>
                <w:szCs w:val="28"/>
              </w:rPr>
            </w:pPr>
            <w:r>
              <w:rPr>
                <w:rFonts w:ascii="Times New Roman" w:hAnsi="Times New Roman" w:cs="Times New Roman"/>
                <w:sz w:val="28"/>
                <w:szCs w:val="28"/>
              </w:rPr>
              <w:t>1.1.3.2</w:t>
            </w:r>
          </w:p>
        </w:tc>
        <w:tc>
          <w:tcPr>
            <w:tcW w:w="4921" w:type="dxa"/>
          </w:tcPr>
          <w:p w:rsidR="00C245FA" w:rsidRPr="00C245FA" w:rsidRDefault="00C245FA" w:rsidP="003062E0">
            <w:pPr>
              <w:jc w:val="both"/>
              <w:rPr>
                <w:rFonts w:ascii="Times New Roman" w:hAnsi="Times New Roman" w:cs="Times New Roman"/>
                <w:sz w:val="24"/>
                <w:szCs w:val="24"/>
              </w:rPr>
            </w:pPr>
            <w:r>
              <w:rPr>
                <w:rFonts w:ascii="Times New Roman" w:hAnsi="Times New Roman" w:cs="Times New Roman"/>
                <w:sz w:val="24"/>
                <w:szCs w:val="24"/>
              </w:rPr>
              <w:t xml:space="preserve">Учасники освітнього </w:t>
            </w:r>
            <w:r w:rsidRPr="00C245FA">
              <w:rPr>
                <w:rFonts w:ascii="Times New Roman" w:hAnsi="Times New Roman" w:cs="Times New Roman"/>
                <w:sz w:val="24"/>
                <w:szCs w:val="24"/>
              </w:rPr>
              <w:t>процесу дотримуються</w:t>
            </w:r>
          </w:p>
          <w:p w:rsidR="00C245FA" w:rsidRPr="00C245FA" w:rsidRDefault="00C245FA" w:rsidP="003062E0">
            <w:pPr>
              <w:jc w:val="both"/>
              <w:rPr>
                <w:rFonts w:ascii="Times New Roman" w:hAnsi="Times New Roman" w:cs="Times New Roman"/>
                <w:sz w:val="24"/>
                <w:szCs w:val="24"/>
              </w:rPr>
            </w:pPr>
            <w:r>
              <w:rPr>
                <w:rFonts w:ascii="Times New Roman" w:hAnsi="Times New Roman" w:cs="Times New Roman"/>
                <w:sz w:val="24"/>
                <w:szCs w:val="24"/>
              </w:rPr>
              <w:t xml:space="preserve">вимог щодо охорони праці, безпеки життєдіяльності, </w:t>
            </w:r>
            <w:r w:rsidRPr="00C245FA">
              <w:rPr>
                <w:rFonts w:ascii="Times New Roman" w:hAnsi="Times New Roman" w:cs="Times New Roman"/>
                <w:sz w:val="24"/>
                <w:szCs w:val="24"/>
              </w:rPr>
              <w:t>пожежної безпеки, правил</w:t>
            </w:r>
          </w:p>
          <w:p w:rsidR="001E76BA" w:rsidRPr="009D56CE" w:rsidRDefault="00C245FA" w:rsidP="003062E0">
            <w:pPr>
              <w:jc w:val="both"/>
              <w:rPr>
                <w:rFonts w:ascii="Times New Roman" w:hAnsi="Times New Roman" w:cs="Times New Roman"/>
                <w:sz w:val="24"/>
                <w:szCs w:val="24"/>
              </w:rPr>
            </w:pPr>
            <w:r>
              <w:rPr>
                <w:rFonts w:ascii="Times New Roman" w:hAnsi="Times New Roman" w:cs="Times New Roman"/>
                <w:sz w:val="24"/>
                <w:szCs w:val="24"/>
              </w:rPr>
              <w:t xml:space="preserve">поведінки, прийнятих у </w:t>
            </w:r>
            <w:r w:rsidRPr="00C245FA">
              <w:rPr>
                <w:rFonts w:ascii="Times New Roman" w:hAnsi="Times New Roman" w:cs="Times New Roman"/>
                <w:sz w:val="24"/>
                <w:szCs w:val="24"/>
              </w:rPr>
              <w:t>закладі освіти</w:t>
            </w:r>
          </w:p>
        </w:tc>
        <w:tc>
          <w:tcPr>
            <w:tcW w:w="2257" w:type="dxa"/>
          </w:tcPr>
          <w:p w:rsidR="001E76BA" w:rsidRPr="009D56CE" w:rsidRDefault="00C245FA" w:rsidP="003062E0">
            <w:pPr>
              <w:jc w:val="center"/>
              <w:rPr>
                <w:rFonts w:ascii="Times New Roman" w:hAnsi="Times New Roman" w:cs="Times New Roman"/>
                <w:sz w:val="24"/>
                <w:szCs w:val="24"/>
              </w:rPr>
            </w:pPr>
            <w:r w:rsidRPr="009D56CE">
              <w:rPr>
                <w:rFonts w:ascii="Times New Roman" w:hAnsi="Times New Roman" w:cs="Times New Roman"/>
                <w:sz w:val="24"/>
                <w:szCs w:val="24"/>
              </w:rPr>
              <w:t>С</w:t>
            </w:r>
            <w:r w:rsidR="001E76BA" w:rsidRPr="009D56CE">
              <w:rPr>
                <w:rFonts w:ascii="Times New Roman" w:hAnsi="Times New Roman" w:cs="Times New Roman"/>
                <w:sz w:val="24"/>
                <w:szCs w:val="24"/>
              </w:rPr>
              <w:t>постереження</w:t>
            </w:r>
          </w:p>
        </w:tc>
      </w:tr>
      <w:tr w:rsidR="001E76BA" w:rsidRPr="00F36FF8" w:rsidTr="00C546B6">
        <w:tc>
          <w:tcPr>
            <w:tcW w:w="512" w:type="dxa"/>
          </w:tcPr>
          <w:p w:rsidR="001E76BA" w:rsidRPr="00F36FF8" w:rsidRDefault="001E76BA" w:rsidP="00F36FF8">
            <w:pPr>
              <w:jc w:val="center"/>
              <w:rPr>
                <w:rFonts w:ascii="Times New Roman" w:hAnsi="Times New Roman" w:cs="Times New Roman"/>
                <w:sz w:val="28"/>
                <w:szCs w:val="28"/>
              </w:rPr>
            </w:pPr>
          </w:p>
        </w:tc>
        <w:tc>
          <w:tcPr>
            <w:tcW w:w="581" w:type="dxa"/>
          </w:tcPr>
          <w:p w:rsidR="001E76BA" w:rsidRPr="00F36FF8" w:rsidRDefault="001E76BA" w:rsidP="00F36FF8">
            <w:pPr>
              <w:jc w:val="center"/>
              <w:rPr>
                <w:rFonts w:ascii="Times New Roman" w:hAnsi="Times New Roman" w:cs="Times New Roman"/>
                <w:sz w:val="28"/>
                <w:szCs w:val="28"/>
              </w:rPr>
            </w:pPr>
          </w:p>
        </w:tc>
        <w:tc>
          <w:tcPr>
            <w:tcW w:w="846" w:type="dxa"/>
            <w:shd w:val="clear" w:color="auto" w:fill="FFFF00"/>
          </w:tcPr>
          <w:p w:rsidR="001E76BA" w:rsidRPr="00F36FF8" w:rsidRDefault="001E76BA" w:rsidP="00F36FF8">
            <w:pPr>
              <w:jc w:val="center"/>
              <w:rPr>
                <w:rFonts w:ascii="Times New Roman" w:hAnsi="Times New Roman" w:cs="Times New Roman"/>
                <w:sz w:val="28"/>
                <w:szCs w:val="28"/>
              </w:rPr>
            </w:pPr>
            <w:r w:rsidRPr="001E76BA">
              <w:rPr>
                <w:rFonts w:ascii="Times New Roman" w:hAnsi="Times New Roman" w:cs="Times New Roman"/>
                <w:sz w:val="28"/>
                <w:szCs w:val="28"/>
              </w:rPr>
              <w:t xml:space="preserve">1.1.4     </w:t>
            </w:r>
          </w:p>
        </w:tc>
        <w:tc>
          <w:tcPr>
            <w:tcW w:w="1056" w:type="dxa"/>
          </w:tcPr>
          <w:p w:rsidR="001E76BA" w:rsidRPr="0032349E" w:rsidRDefault="001E76BA" w:rsidP="00F36FF8">
            <w:pPr>
              <w:jc w:val="center"/>
              <w:rPr>
                <w:rFonts w:ascii="Times New Roman" w:hAnsi="Times New Roman" w:cs="Times New Roman"/>
                <w:sz w:val="28"/>
                <w:szCs w:val="28"/>
              </w:rPr>
            </w:pPr>
          </w:p>
        </w:tc>
        <w:tc>
          <w:tcPr>
            <w:tcW w:w="4921" w:type="dxa"/>
            <w:shd w:val="clear" w:color="auto" w:fill="FFFF00"/>
          </w:tcPr>
          <w:p w:rsidR="00C245FA" w:rsidRPr="00C245FA" w:rsidRDefault="00C245FA" w:rsidP="003062E0">
            <w:pPr>
              <w:jc w:val="both"/>
              <w:rPr>
                <w:rFonts w:ascii="Times New Roman" w:hAnsi="Times New Roman" w:cs="Times New Roman"/>
                <w:sz w:val="24"/>
                <w:szCs w:val="24"/>
              </w:rPr>
            </w:pPr>
            <w:r>
              <w:rPr>
                <w:rFonts w:ascii="Times New Roman" w:hAnsi="Times New Roman" w:cs="Times New Roman"/>
                <w:sz w:val="24"/>
                <w:szCs w:val="24"/>
              </w:rPr>
              <w:t xml:space="preserve">Працівники обізнані з правилами </w:t>
            </w:r>
            <w:r w:rsidRPr="00C245FA">
              <w:rPr>
                <w:rFonts w:ascii="Times New Roman" w:hAnsi="Times New Roman" w:cs="Times New Roman"/>
                <w:sz w:val="24"/>
                <w:szCs w:val="24"/>
              </w:rPr>
              <w:t>поведінки</w:t>
            </w:r>
          </w:p>
          <w:p w:rsidR="001E76BA" w:rsidRPr="009D56CE" w:rsidRDefault="00C245FA" w:rsidP="003062E0">
            <w:pPr>
              <w:jc w:val="both"/>
              <w:rPr>
                <w:rFonts w:ascii="Times New Roman" w:hAnsi="Times New Roman" w:cs="Times New Roman"/>
                <w:sz w:val="24"/>
                <w:szCs w:val="24"/>
              </w:rPr>
            </w:pPr>
            <w:r>
              <w:rPr>
                <w:rFonts w:ascii="Times New Roman" w:hAnsi="Times New Roman" w:cs="Times New Roman"/>
                <w:sz w:val="24"/>
                <w:szCs w:val="24"/>
              </w:rPr>
              <w:t xml:space="preserve">в разі нещасного випадку з учнями та працівниками закладу освіти чи раптового погіршення їхнього стану здоров’я і вживають необхідних заходів у таких </w:t>
            </w:r>
            <w:r w:rsidRPr="00C245FA">
              <w:rPr>
                <w:rFonts w:ascii="Times New Roman" w:hAnsi="Times New Roman" w:cs="Times New Roman"/>
                <w:sz w:val="24"/>
                <w:szCs w:val="24"/>
              </w:rPr>
              <w:t xml:space="preserve">ситуаціях </w:t>
            </w:r>
          </w:p>
        </w:tc>
        <w:tc>
          <w:tcPr>
            <w:tcW w:w="2257" w:type="dxa"/>
          </w:tcPr>
          <w:p w:rsidR="001E76BA" w:rsidRPr="009D56CE" w:rsidRDefault="00882246" w:rsidP="003062E0">
            <w:pPr>
              <w:jc w:val="center"/>
              <w:rPr>
                <w:rFonts w:ascii="Times New Roman" w:hAnsi="Times New Roman" w:cs="Times New Roman"/>
                <w:sz w:val="24"/>
                <w:szCs w:val="24"/>
              </w:rPr>
            </w:pPr>
            <w:r w:rsidRPr="009D56CE">
              <w:rPr>
                <w:rFonts w:ascii="Times New Roman" w:hAnsi="Times New Roman" w:cs="Times New Roman"/>
                <w:sz w:val="24"/>
                <w:szCs w:val="24"/>
              </w:rPr>
              <w:t>документація</w:t>
            </w:r>
          </w:p>
        </w:tc>
      </w:tr>
      <w:tr w:rsidR="00C245FA" w:rsidRPr="00F36FF8" w:rsidTr="00C245FA">
        <w:tc>
          <w:tcPr>
            <w:tcW w:w="512" w:type="dxa"/>
          </w:tcPr>
          <w:p w:rsidR="00C245FA" w:rsidRPr="00F36FF8" w:rsidRDefault="00C245FA" w:rsidP="00F36FF8">
            <w:pPr>
              <w:jc w:val="center"/>
              <w:rPr>
                <w:rFonts w:ascii="Times New Roman" w:hAnsi="Times New Roman" w:cs="Times New Roman"/>
                <w:sz w:val="28"/>
                <w:szCs w:val="28"/>
              </w:rPr>
            </w:pPr>
          </w:p>
        </w:tc>
        <w:tc>
          <w:tcPr>
            <w:tcW w:w="581" w:type="dxa"/>
          </w:tcPr>
          <w:p w:rsidR="00C245FA" w:rsidRPr="00F36FF8" w:rsidRDefault="00C245FA" w:rsidP="00F36FF8">
            <w:pPr>
              <w:jc w:val="center"/>
              <w:rPr>
                <w:rFonts w:ascii="Times New Roman" w:hAnsi="Times New Roman" w:cs="Times New Roman"/>
                <w:sz w:val="28"/>
                <w:szCs w:val="28"/>
              </w:rPr>
            </w:pPr>
          </w:p>
        </w:tc>
        <w:tc>
          <w:tcPr>
            <w:tcW w:w="846" w:type="dxa"/>
          </w:tcPr>
          <w:p w:rsidR="00C245FA" w:rsidRPr="001E76BA" w:rsidRDefault="00C245FA" w:rsidP="00F36FF8">
            <w:pPr>
              <w:jc w:val="center"/>
              <w:rPr>
                <w:rFonts w:ascii="Times New Roman" w:hAnsi="Times New Roman" w:cs="Times New Roman"/>
                <w:sz w:val="28"/>
                <w:szCs w:val="28"/>
              </w:rPr>
            </w:pPr>
          </w:p>
        </w:tc>
        <w:tc>
          <w:tcPr>
            <w:tcW w:w="1056" w:type="dxa"/>
          </w:tcPr>
          <w:p w:rsidR="00C245FA" w:rsidRPr="0032349E" w:rsidRDefault="00023820" w:rsidP="00F36FF8">
            <w:pPr>
              <w:jc w:val="center"/>
              <w:rPr>
                <w:rFonts w:ascii="Times New Roman" w:hAnsi="Times New Roman" w:cs="Times New Roman"/>
                <w:sz w:val="28"/>
                <w:szCs w:val="28"/>
              </w:rPr>
            </w:pPr>
            <w:r>
              <w:rPr>
                <w:rFonts w:ascii="Times New Roman" w:hAnsi="Times New Roman" w:cs="Times New Roman"/>
                <w:sz w:val="28"/>
                <w:szCs w:val="28"/>
              </w:rPr>
              <w:t>1.1.4.1</w:t>
            </w:r>
          </w:p>
        </w:tc>
        <w:tc>
          <w:tcPr>
            <w:tcW w:w="4921" w:type="dxa"/>
            <w:shd w:val="clear" w:color="auto" w:fill="auto"/>
          </w:tcPr>
          <w:p w:rsidR="00C245FA" w:rsidRPr="00C245FA" w:rsidRDefault="0076306B"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w:t>
            </w:r>
            <w:r w:rsidR="00C245FA" w:rsidRPr="00C245FA">
              <w:rPr>
                <w:rFonts w:ascii="Times New Roman" w:hAnsi="Times New Roman" w:cs="Times New Roman"/>
                <w:sz w:val="24"/>
                <w:szCs w:val="24"/>
              </w:rPr>
              <w:t>проводяться навчання/</w:t>
            </w:r>
          </w:p>
          <w:p w:rsidR="00C245FA" w:rsidRDefault="0076306B" w:rsidP="003062E0">
            <w:pPr>
              <w:jc w:val="both"/>
              <w:rPr>
                <w:rFonts w:ascii="Times New Roman" w:hAnsi="Times New Roman" w:cs="Times New Roman"/>
                <w:sz w:val="24"/>
                <w:szCs w:val="24"/>
              </w:rPr>
            </w:pPr>
            <w:r>
              <w:rPr>
                <w:rFonts w:ascii="Times New Roman" w:hAnsi="Times New Roman" w:cs="Times New Roman"/>
                <w:sz w:val="24"/>
                <w:szCs w:val="24"/>
              </w:rPr>
              <w:t xml:space="preserve">інструктажі педагогічних працівників з питань надання домедичної допомоги, реагування на випадки травмування або погіршення самопочуття учнів та працівників під час </w:t>
            </w:r>
            <w:r w:rsidR="00C245FA" w:rsidRPr="00C245FA">
              <w:rPr>
                <w:rFonts w:ascii="Times New Roman" w:hAnsi="Times New Roman" w:cs="Times New Roman"/>
                <w:sz w:val="24"/>
                <w:szCs w:val="24"/>
              </w:rPr>
              <w:t>освітнього процесу</w:t>
            </w:r>
          </w:p>
        </w:tc>
        <w:tc>
          <w:tcPr>
            <w:tcW w:w="2257" w:type="dxa"/>
          </w:tcPr>
          <w:p w:rsidR="00C245FA" w:rsidRPr="009D56CE" w:rsidRDefault="0076306B"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AA72D3" w:rsidRPr="00F36FF8" w:rsidTr="00C245FA">
        <w:tc>
          <w:tcPr>
            <w:tcW w:w="512" w:type="dxa"/>
          </w:tcPr>
          <w:p w:rsidR="00AA72D3" w:rsidRPr="00F36FF8" w:rsidRDefault="00AA72D3" w:rsidP="00F36FF8">
            <w:pPr>
              <w:jc w:val="center"/>
              <w:rPr>
                <w:rFonts w:ascii="Times New Roman" w:hAnsi="Times New Roman" w:cs="Times New Roman"/>
                <w:sz w:val="28"/>
                <w:szCs w:val="28"/>
              </w:rPr>
            </w:pPr>
          </w:p>
        </w:tc>
        <w:tc>
          <w:tcPr>
            <w:tcW w:w="581" w:type="dxa"/>
          </w:tcPr>
          <w:p w:rsidR="00AA72D3" w:rsidRPr="00F36FF8" w:rsidRDefault="00AA72D3" w:rsidP="00F36FF8">
            <w:pPr>
              <w:jc w:val="center"/>
              <w:rPr>
                <w:rFonts w:ascii="Times New Roman" w:hAnsi="Times New Roman" w:cs="Times New Roman"/>
                <w:sz w:val="28"/>
                <w:szCs w:val="28"/>
              </w:rPr>
            </w:pPr>
          </w:p>
        </w:tc>
        <w:tc>
          <w:tcPr>
            <w:tcW w:w="846" w:type="dxa"/>
          </w:tcPr>
          <w:p w:rsidR="00AA72D3" w:rsidRPr="001E76BA" w:rsidRDefault="00AA72D3" w:rsidP="00F36FF8">
            <w:pPr>
              <w:jc w:val="center"/>
              <w:rPr>
                <w:rFonts w:ascii="Times New Roman" w:hAnsi="Times New Roman" w:cs="Times New Roman"/>
                <w:sz w:val="28"/>
                <w:szCs w:val="28"/>
              </w:rPr>
            </w:pPr>
          </w:p>
        </w:tc>
        <w:tc>
          <w:tcPr>
            <w:tcW w:w="1056" w:type="dxa"/>
          </w:tcPr>
          <w:p w:rsidR="00AA72D3" w:rsidRDefault="00023820" w:rsidP="00F36FF8">
            <w:pPr>
              <w:jc w:val="center"/>
              <w:rPr>
                <w:rFonts w:ascii="Times New Roman" w:hAnsi="Times New Roman" w:cs="Times New Roman"/>
                <w:sz w:val="28"/>
                <w:szCs w:val="28"/>
              </w:rPr>
            </w:pPr>
            <w:r>
              <w:rPr>
                <w:rFonts w:ascii="Times New Roman" w:hAnsi="Times New Roman" w:cs="Times New Roman"/>
                <w:sz w:val="28"/>
                <w:szCs w:val="28"/>
              </w:rPr>
              <w:t>1.1.4.2</w:t>
            </w:r>
          </w:p>
        </w:tc>
        <w:tc>
          <w:tcPr>
            <w:tcW w:w="4921" w:type="dxa"/>
            <w:shd w:val="clear" w:color="auto" w:fill="auto"/>
          </w:tcPr>
          <w:p w:rsidR="00AA72D3" w:rsidRDefault="00AA72D3" w:rsidP="003062E0">
            <w:pPr>
              <w:jc w:val="both"/>
              <w:rPr>
                <w:rFonts w:ascii="Times New Roman" w:hAnsi="Times New Roman" w:cs="Times New Roman"/>
                <w:sz w:val="24"/>
                <w:szCs w:val="24"/>
              </w:rPr>
            </w:pPr>
            <w:r>
              <w:rPr>
                <w:rFonts w:ascii="Times New Roman" w:hAnsi="Times New Roman" w:cs="Times New Roman"/>
                <w:sz w:val="24"/>
                <w:szCs w:val="24"/>
              </w:rPr>
              <w:t xml:space="preserve">У разі нещасного випадку педагогічні працівники та керівництво закладу освіти діють у встановленому </w:t>
            </w:r>
            <w:r w:rsidRPr="00AA72D3">
              <w:rPr>
                <w:rFonts w:ascii="Times New Roman" w:hAnsi="Times New Roman" w:cs="Times New Roman"/>
                <w:sz w:val="24"/>
                <w:szCs w:val="24"/>
              </w:rPr>
              <w:t>законодавством порядку</w:t>
            </w:r>
          </w:p>
        </w:tc>
        <w:tc>
          <w:tcPr>
            <w:tcW w:w="2257" w:type="dxa"/>
          </w:tcPr>
          <w:p w:rsidR="00AA72D3" w:rsidRDefault="00AA72D3"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882246" w:rsidRPr="00F36FF8" w:rsidTr="00C546B6">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1E76BA">
              <w:rPr>
                <w:rFonts w:ascii="Times New Roman" w:hAnsi="Times New Roman" w:cs="Times New Roman"/>
                <w:sz w:val="28"/>
                <w:szCs w:val="28"/>
              </w:rPr>
              <w:t xml:space="preserve">1.1.5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AA72D3"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створюються умови для здорового харчування учнів і </w:t>
            </w:r>
            <w:r w:rsidRPr="00AA72D3">
              <w:rPr>
                <w:rFonts w:ascii="Times New Roman" w:hAnsi="Times New Roman" w:cs="Times New Roman"/>
                <w:sz w:val="24"/>
                <w:szCs w:val="24"/>
              </w:rPr>
              <w:t>працівників</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023820" w:rsidP="00882246">
            <w:pPr>
              <w:jc w:val="center"/>
              <w:rPr>
                <w:rFonts w:ascii="Times New Roman" w:hAnsi="Times New Roman" w:cs="Times New Roman"/>
                <w:sz w:val="28"/>
                <w:szCs w:val="28"/>
              </w:rPr>
            </w:pPr>
            <w:r>
              <w:rPr>
                <w:rFonts w:ascii="Times New Roman" w:hAnsi="Times New Roman" w:cs="Times New Roman"/>
                <w:sz w:val="28"/>
                <w:szCs w:val="28"/>
              </w:rPr>
              <w:t>1.1.5.1</w:t>
            </w:r>
          </w:p>
        </w:tc>
        <w:tc>
          <w:tcPr>
            <w:tcW w:w="4921" w:type="dxa"/>
          </w:tcPr>
          <w:p w:rsidR="00882246" w:rsidRPr="009D56CE" w:rsidRDefault="00AA72D3" w:rsidP="003062E0">
            <w:pPr>
              <w:jc w:val="both"/>
              <w:rPr>
                <w:rFonts w:ascii="Times New Roman" w:hAnsi="Times New Roman" w:cs="Times New Roman"/>
                <w:sz w:val="24"/>
                <w:szCs w:val="24"/>
              </w:rPr>
            </w:pPr>
            <w:r>
              <w:rPr>
                <w:rFonts w:ascii="Times New Roman" w:hAnsi="Times New Roman" w:cs="Times New Roman"/>
                <w:sz w:val="24"/>
                <w:szCs w:val="24"/>
              </w:rPr>
              <w:t xml:space="preserve">Організація харчування у закладі освіти сприяє </w:t>
            </w:r>
            <w:r w:rsidRPr="00AA72D3">
              <w:rPr>
                <w:rFonts w:ascii="Times New Roman" w:hAnsi="Times New Roman" w:cs="Times New Roman"/>
                <w:sz w:val="24"/>
                <w:szCs w:val="24"/>
              </w:rPr>
              <w:t>форму</w:t>
            </w:r>
            <w:r>
              <w:rPr>
                <w:rFonts w:ascii="Times New Roman" w:hAnsi="Times New Roman" w:cs="Times New Roman"/>
                <w:sz w:val="24"/>
                <w:szCs w:val="24"/>
              </w:rPr>
              <w:t xml:space="preserve">ванню культури </w:t>
            </w:r>
            <w:r w:rsidRPr="00AA72D3">
              <w:rPr>
                <w:rFonts w:ascii="Times New Roman" w:hAnsi="Times New Roman" w:cs="Times New Roman"/>
                <w:sz w:val="24"/>
                <w:szCs w:val="24"/>
              </w:rPr>
              <w:t>здорового харчування в учнів</w:t>
            </w:r>
          </w:p>
        </w:tc>
        <w:tc>
          <w:tcPr>
            <w:tcW w:w="2257" w:type="dxa"/>
          </w:tcPr>
          <w:p w:rsidR="00882246" w:rsidRPr="009D56CE" w:rsidRDefault="00AA72D3"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спостереження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023820" w:rsidP="00882246">
            <w:pPr>
              <w:jc w:val="center"/>
              <w:rPr>
                <w:rFonts w:ascii="Times New Roman" w:hAnsi="Times New Roman" w:cs="Times New Roman"/>
                <w:sz w:val="28"/>
                <w:szCs w:val="28"/>
              </w:rPr>
            </w:pPr>
            <w:r>
              <w:rPr>
                <w:rFonts w:ascii="Times New Roman" w:hAnsi="Times New Roman" w:cs="Times New Roman"/>
                <w:sz w:val="28"/>
                <w:szCs w:val="28"/>
              </w:rPr>
              <w:t>1.1.5.2</w:t>
            </w:r>
          </w:p>
        </w:tc>
        <w:tc>
          <w:tcPr>
            <w:tcW w:w="4921" w:type="dxa"/>
          </w:tcPr>
          <w:p w:rsidR="00AA72D3" w:rsidRPr="00AA72D3" w:rsidRDefault="00AA72D3"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учасників </w:t>
            </w:r>
            <w:r w:rsidRPr="00AA72D3">
              <w:rPr>
                <w:rFonts w:ascii="Times New Roman" w:hAnsi="Times New Roman" w:cs="Times New Roman"/>
                <w:sz w:val="24"/>
                <w:szCs w:val="24"/>
              </w:rPr>
              <w:t>освітнього процесу, які</w:t>
            </w:r>
          </w:p>
          <w:p w:rsidR="00882246" w:rsidRPr="009D56CE" w:rsidRDefault="00AA72D3" w:rsidP="003062E0">
            <w:pPr>
              <w:jc w:val="both"/>
              <w:rPr>
                <w:rFonts w:ascii="Times New Roman" w:hAnsi="Times New Roman" w:cs="Times New Roman"/>
                <w:sz w:val="24"/>
                <w:szCs w:val="24"/>
              </w:rPr>
            </w:pPr>
            <w:r>
              <w:rPr>
                <w:rFonts w:ascii="Times New Roman" w:hAnsi="Times New Roman" w:cs="Times New Roman"/>
                <w:sz w:val="24"/>
                <w:szCs w:val="24"/>
              </w:rPr>
              <w:t xml:space="preserve">задоволені умовами </w:t>
            </w:r>
            <w:r w:rsidRPr="00AA72D3">
              <w:rPr>
                <w:rFonts w:ascii="Times New Roman" w:hAnsi="Times New Roman" w:cs="Times New Roman"/>
                <w:sz w:val="24"/>
                <w:szCs w:val="24"/>
              </w:rPr>
              <w:t>харчування</w:t>
            </w:r>
          </w:p>
        </w:tc>
        <w:tc>
          <w:tcPr>
            <w:tcW w:w="2257" w:type="dxa"/>
          </w:tcPr>
          <w:p w:rsidR="00882246" w:rsidRPr="009D56CE" w:rsidRDefault="00AA72D3"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C546B6">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1E76BA">
              <w:rPr>
                <w:rFonts w:ascii="Times New Roman" w:hAnsi="Times New Roman" w:cs="Times New Roman"/>
                <w:sz w:val="28"/>
                <w:szCs w:val="28"/>
              </w:rPr>
              <w:t xml:space="preserve">1.1.6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387ED4" w:rsidRPr="00387ED4"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створюються </w:t>
            </w:r>
            <w:r w:rsidRPr="00387ED4">
              <w:rPr>
                <w:rFonts w:ascii="Times New Roman" w:hAnsi="Times New Roman" w:cs="Times New Roman"/>
                <w:sz w:val="24"/>
                <w:szCs w:val="24"/>
              </w:rPr>
              <w:t>умови для</w:t>
            </w:r>
          </w:p>
          <w:p w:rsidR="00387ED4" w:rsidRPr="00387ED4"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Безпечного використання мережі </w:t>
            </w:r>
            <w:r w:rsidRPr="00387ED4">
              <w:rPr>
                <w:rFonts w:ascii="Times New Roman" w:hAnsi="Times New Roman" w:cs="Times New Roman"/>
                <w:sz w:val="24"/>
                <w:szCs w:val="24"/>
              </w:rPr>
              <w:t>Інтернет,</w:t>
            </w:r>
          </w:p>
          <w:p w:rsidR="00882246" w:rsidRPr="009D56CE"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в учасників освітнього процесу формуються навички безпечної поведінки </w:t>
            </w:r>
            <w:r w:rsidRPr="00387ED4">
              <w:rPr>
                <w:rFonts w:ascii="Times New Roman" w:hAnsi="Times New Roman" w:cs="Times New Roman"/>
                <w:sz w:val="24"/>
                <w:szCs w:val="24"/>
              </w:rPr>
              <w:t>в Інтернеті</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023820" w:rsidP="00882246">
            <w:pPr>
              <w:jc w:val="center"/>
              <w:rPr>
                <w:rFonts w:ascii="Times New Roman" w:hAnsi="Times New Roman" w:cs="Times New Roman"/>
                <w:sz w:val="28"/>
                <w:szCs w:val="28"/>
              </w:rPr>
            </w:pPr>
            <w:r>
              <w:rPr>
                <w:rFonts w:ascii="Times New Roman" w:hAnsi="Times New Roman" w:cs="Times New Roman"/>
                <w:sz w:val="28"/>
                <w:szCs w:val="28"/>
              </w:rPr>
              <w:t>1.1.6.1</w:t>
            </w:r>
          </w:p>
        </w:tc>
        <w:tc>
          <w:tcPr>
            <w:tcW w:w="4921" w:type="dxa"/>
          </w:tcPr>
          <w:p w:rsidR="00387ED4" w:rsidRPr="00387ED4"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w:t>
            </w:r>
            <w:r w:rsidRPr="00387ED4">
              <w:rPr>
                <w:rFonts w:ascii="Times New Roman" w:hAnsi="Times New Roman" w:cs="Times New Roman"/>
                <w:sz w:val="24"/>
                <w:szCs w:val="24"/>
              </w:rPr>
              <w:t>застосовуються технічні</w:t>
            </w:r>
          </w:p>
          <w:p w:rsidR="00882246" w:rsidRPr="009D56CE"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засоби та інші інструменти контролю за безпечним користуванням мережею </w:t>
            </w:r>
            <w:r w:rsidRPr="00387ED4">
              <w:rPr>
                <w:rFonts w:ascii="Times New Roman" w:hAnsi="Times New Roman" w:cs="Times New Roman"/>
                <w:sz w:val="24"/>
                <w:szCs w:val="24"/>
              </w:rPr>
              <w:t>Інтернет</w:t>
            </w:r>
          </w:p>
        </w:tc>
        <w:tc>
          <w:tcPr>
            <w:tcW w:w="2257" w:type="dxa"/>
          </w:tcPr>
          <w:p w:rsidR="00882246" w:rsidRPr="009D56CE" w:rsidRDefault="00387ED4"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 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023820" w:rsidP="00882246">
            <w:pPr>
              <w:jc w:val="center"/>
              <w:rPr>
                <w:rFonts w:ascii="Times New Roman" w:hAnsi="Times New Roman" w:cs="Times New Roman"/>
                <w:sz w:val="28"/>
                <w:szCs w:val="28"/>
              </w:rPr>
            </w:pPr>
            <w:r>
              <w:rPr>
                <w:rFonts w:ascii="Times New Roman" w:hAnsi="Times New Roman" w:cs="Times New Roman"/>
                <w:sz w:val="28"/>
                <w:szCs w:val="28"/>
              </w:rPr>
              <w:t>1.1.6.2</w:t>
            </w:r>
          </w:p>
        </w:tc>
        <w:tc>
          <w:tcPr>
            <w:tcW w:w="4921" w:type="dxa"/>
          </w:tcPr>
          <w:p w:rsidR="00387ED4" w:rsidRPr="00387ED4"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Учасники освітнього </w:t>
            </w:r>
            <w:r w:rsidRPr="00387ED4">
              <w:rPr>
                <w:rFonts w:ascii="Times New Roman" w:hAnsi="Times New Roman" w:cs="Times New Roman"/>
                <w:sz w:val="24"/>
                <w:szCs w:val="24"/>
              </w:rPr>
              <w:t>процесу поінформовані</w:t>
            </w:r>
          </w:p>
          <w:p w:rsidR="00882246" w:rsidRPr="009D56CE"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закладом освіти щодо безпечного використання </w:t>
            </w:r>
            <w:r w:rsidRPr="00387ED4">
              <w:rPr>
                <w:rFonts w:ascii="Times New Roman" w:hAnsi="Times New Roman" w:cs="Times New Roman"/>
                <w:sz w:val="24"/>
                <w:szCs w:val="24"/>
              </w:rPr>
              <w:t>мережі Інтернет</w:t>
            </w:r>
          </w:p>
        </w:tc>
        <w:tc>
          <w:tcPr>
            <w:tcW w:w="2257" w:type="dxa"/>
          </w:tcPr>
          <w:p w:rsidR="00882246" w:rsidRPr="009D56CE" w:rsidRDefault="00387ED4"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C546B6">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 xml:space="preserve">1.1.7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387ED4" w:rsidRPr="00387ED4" w:rsidRDefault="00387ED4" w:rsidP="003062E0">
            <w:pPr>
              <w:jc w:val="both"/>
              <w:rPr>
                <w:rFonts w:ascii="Times New Roman" w:hAnsi="Times New Roman" w:cs="Times New Roman"/>
                <w:sz w:val="24"/>
                <w:szCs w:val="24"/>
              </w:rPr>
            </w:pPr>
            <w:r w:rsidRPr="00387ED4">
              <w:rPr>
                <w:rFonts w:ascii="Times New Roman" w:hAnsi="Times New Roman" w:cs="Times New Roman"/>
                <w:sz w:val="24"/>
                <w:szCs w:val="24"/>
              </w:rPr>
              <w:t>У закла</w:t>
            </w:r>
            <w:r>
              <w:rPr>
                <w:rFonts w:ascii="Times New Roman" w:hAnsi="Times New Roman" w:cs="Times New Roman"/>
                <w:sz w:val="24"/>
                <w:szCs w:val="24"/>
              </w:rPr>
              <w:t>ді освіти з</w:t>
            </w:r>
            <w:r w:rsidRPr="00387ED4">
              <w:rPr>
                <w:rFonts w:ascii="Times New Roman" w:hAnsi="Times New Roman" w:cs="Times New Roman"/>
                <w:sz w:val="24"/>
                <w:szCs w:val="24"/>
              </w:rPr>
              <w:t>астосо</w:t>
            </w:r>
            <w:r>
              <w:rPr>
                <w:rFonts w:ascii="Times New Roman" w:hAnsi="Times New Roman" w:cs="Times New Roman"/>
                <w:sz w:val="24"/>
                <w:szCs w:val="24"/>
              </w:rPr>
              <w:t xml:space="preserve">вуються </w:t>
            </w:r>
            <w:r w:rsidRPr="00387ED4">
              <w:rPr>
                <w:rFonts w:ascii="Times New Roman" w:hAnsi="Times New Roman" w:cs="Times New Roman"/>
                <w:sz w:val="24"/>
                <w:szCs w:val="24"/>
              </w:rPr>
              <w:t>підходи для</w:t>
            </w:r>
          </w:p>
          <w:p w:rsidR="00387ED4" w:rsidRPr="00387ED4"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адаптації та інтеграції учнів до </w:t>
            </w:r>
            <w:r w:rsidRPr="00387ED4">
              <w:rPr>
                <w:rFonts w:ascii="Times New Roman" w:hAnsi="Times New Roman" w:cs="Times New Roman"/>
                <w:sz w:val="24"/>
                <w:szCs w:val="24"/>
              </w:rPr>
              <w:t>освітнього</w:t>
            </w:r>
          </w:p>
          <w:p w:rsidR="00882246" w:rsidRPr="009D56CE"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процесу, професійної адаптації </w:t>
            </w:r>
            <w:r w:rsidRPr="00387ED4">
              <w:rPr>
                <w:rFonts w:ascii="Times New Roman" w:hAnsi="Times New Roman" w:cs="Times New Roman"/>
                <w:sz w:val="24"/>
                <w:szCs w:val="24"/>
              </w:rPr>
              <w:t>працівників</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 xml:space="preserve">1.1.7.1 </w:t>
            </w:r>
          </w:p>
        </w:tc>
        <w:tc>
          <w:tcPr>
            <w:tcW w:w="4921" w:type="dxa"/>
          </w:tcPr>
          <w:p w:rsidR="00882246" w:rsidRPr="009D56CE"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налагоджено систему роботи з адаптації та інтеграції здобувачів освіти до </w:t>
            </w:r>
            <w:r w:rsidRPr="00387ED4">
              <w:rPr>
                <w:rFonts w:ascii="Times New Roman" w:hAnsi="Times New Roman" w:cs="Times New Roman"/>
                <w:sz w:val="24"/>
                <w:szCs w:val="24"/>
              </w:rPr>
              <w:t>освітнього процесу</w:t>
            </w:r>
          </w:p>
        </w:tc>
        <w:tc>
          <w:tcPr>
            <w:tcW w:w="2257" w:type="dxa"/>
          </w:tcPr>
          <w:p w:rsidR="00882246" w:rsidRPr="009D56CE" w:rsidRDefault="00387ED4"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1.1.7.2</w:t>
            </w:r>
          </w:p>
        </w:tc>
        <w:tc>
          <w:tcPr>
            <w:tcW w:w="4921" w:type="dxa"/>
          </w:tcPr>
          <w:p w:rsidR="00387ED4" w:rsidRPr="00387ED4"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 освіти сприяє </w:t>
            </w:r>
            <w:r w:rsidRPr="00387ED4">
              <w:rPr>
                <w:rFonts w:ascii="Times New Roman" w:hAnsi="Times New Roman" w:cs="Times New Roman"/>
                <w:sz w:val="24"/>
                <w:szCs w:val="24"/>
              </w:rPr>
              <w:t>адаптації педагогічних</w:t>
            </w:r>
          </w:p>
          <w:p w:rsidR="00882246" w:rsidRPr="009D56CE"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працівників до професійної </w:t>
            </w:r>
            <w:r w:rsidRPr="00387ED4">
              <w:rPr>
                <w:rFonts w:ascii="Times New Roman" w:hAnsi="Times New Roman" w:cs="Times New Roman"/>
                <w:sz w:val="24"/>
                <w:szCs w:val="24"/>
              </w:rPr>
              <w:t>діяльності</w:t>
            </w:r>
          </w:p>
        </w:tc>
        <w:tc>
          <w:tcPr>
            <w:tcW w:w="2257" w:type="dxa"/>
          </w:tcPr>
          <w:p w:rsidR="00882246" w:rsidRPr="009D56CE" w:rsidRDefault="00387ED4"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shd w:val="clear" w:color="auto" w:fill="92D050"/>
              </w:rPr>
              <w:t>1.2</w:t>
            </w:r>
            <w:r w:rsidRPr="00BC4BE2">
              <w:rPr>
                <w:rFonts w:ascii="Times New Roman" w:hAnsi="Times New Roman" w:cs="Times New Roman"/>
                <w:sz w:val="28"/>
                <w:szCs w:val="28"/>
              </w:rPr>
              <w:t xml:space="preserve">     </w:t>
            </w: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387ED4" w:rsidRPr="00387ED4"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Створення </w:t>
            </w:r>
            <w:r w:rsidRPr="00387ED4">
              <w:rPr>
                <w:rFonts w:ascii="Times New Roman" w:hAnsi="Times New Roman" w:cs="Times New Roman"/>
                <w:sz w:val="24"/>
                <w:szCs w:val="24"/>
              </w:rPr>
              <w:t>освітнього середовища, вільного</w:t>
            </w:r>
          </w:p>
          <w:p w:rsidR="00882246" w:rsidRPr="009D56CE" w:rsidRDefault="00387ED4" w:rsidP="003062E0">
            <w:pPr>
              <w:jc w:val="both"/>
              <w:rPr>
                <w:rFonts w:ascii="Times New Roman" w:hAnsi="Times New Roman" w:cs="Times New Roman"/>
                <w:sz w:val="24"/>
                <w:szCs w:val="24"/>
              </w:rPr>
            </w:pPr>
            <w:r>
              <w:rPr>
                <w:rFonts w:ascii="Times New Roman" w:hAnsi="Times New Roman" w:cs="Times New Roman"/>
                <w:sz w:val="24"/>
                <w:szCs w:val="24"/>
              </w:rPr>
              <w:t xml:space="preserve">від будь-яких форм насильства та </w:t>
            </w:r>
            <w:r w:rsidRPr="00387ED4">
              <w:rPr>
                <w:rFonts w:ascii="Times New Roman" w:hAnsi="Times New Roman" w:cs="Times New Roman"/>
                <w:sz w:val="24"/>
                <w:szCs w:val="24"/>
              </w:rPr>
              <w:t>дискримінації</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 xml:space="preserve">1.2.1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387ED4" w:rsidP="003062E0">
            <w:pPr>
              <w:jc w:val="both"/>
              <w:rPr>
                <w:rFonts w:ascii="Times New Roman" w:hAnsi="Times New Roman" w:cs="Times New Roman"/>
                <w:sz w:val="24"/>
                <w:szCs w:val="24"/>
              </w:rPr>
            </w:pPr>
            <w:r w:rsidRPr="00387ED4">
              <w:rPr>
                <w:rFonts w:ascii="Times New Roman" w:hAnsi="Times New Roman" w:cs="Times New Roman"/>
                <w:sz w:val="24"/>
                <w:szCs w:val="24"/>
              </w:rPr>
              <w:t>Заклад</w:t>
            </w:r>
            <w:r>
              <w:rPr>
                <w:rFonts w:ascii="Times New Roman" w:hAnsi="Times New Roman" w:cs="Times New Roman"/>
                <w:sz w:val="24"/>
                <w:szCs w:val="24"/>
              </w:rPr>
              <w:t xml:space="preserve"> </w:t>
            </w:r>
            <w:r w:rsidRPr="00387ED4">
              <w:rPr>
                <w:rFonts w:ascii="Times New Roman" w:hAnsi="Times New Roman" w:cs="Times New Roman"/>
                <w:sz w:val="24"/>
                <w:szCs w:val="24"/>
              </w:rPr>
              <w:t>освіти планує</w:t>
            </w:r>
            <w:r>
              <w:rPr>
                <w:rFonts w:ascii="Times New Roman" w:hAnsi="Times New Roman" w:cs="Times New Roman"/>
                <w:sz w:val="24"/>
                <w:szCs w:val="24"/>
              </w:rPr>
              <w:t xml:space="preserve"> </w:t>
            </w:r>
            <w:r w:rsidRPr="00387ED4">
              <w:rPr>
                <w:rFonts w:ascii="Times New Roman" w:hAnsi="Times New Roman" w:cs="Times New Roman"/>
                <w:sz w:val="24"/>
                <w:szCs w:val="24"/>
              </w:rPr>
              <w:t>та реалізує</w:t>
            </w:r>
            <w:r>
              <w:rPr>
                <w:rFonts w:ascii="Times New Roman" w:hAnsi="Times New Roman" w:cs="Times New Roman"/>
                <w:sz w:val="24"/>
                <w:szCs w:val="24"/>
              </w:rPr>
              <w:t xml:space="preserve"> </w:t>
            </w:r>
            <w:r w:rsidRPr="00387ED4">
              <w:rPr>
                <w:rFonts w:ascii="Times New Roman" w:hAnsi="Times New Roman" w:cs="Times New Roman"/>
                <w:sz w:val="24"/>
                <w:szCs w:val="24"/>
              </w:rPr>
              <w:t>діяльність</w:t>
            </w:r>
            <w:r>
              <w:rPr>
                <w:rFonts w:ascii="Times New Roman" w:hAnsi="Times New Roman" w:cs="Times New Roman"/>
                <w:sz w:val="24"/>
                <w:szCs w:val="24"/>
              </w:rPr>
              <w:t xml:space="preserve"> </w:t>
            </w:r>
            <w:r w:rsidRPr="00387ED4">
              <w:rPr>
                <w:rFonts w:ascii="Times New Roman" w:hAnsi="Times New Roman" w:cs="Times New Roman"/>
                <w:sz w:val="24"/>
                <w:szCs w:val="24"/>
              </w:rPr>
              <w:t>щодо запобігання будь</w:t>
            </w:r>
            <w:r>
              <w:rPr>
                <w:rFonts w:ascii="Times New Roman" w:hAnsi="Times New Roman" w:cs="Times New Roman"/>
                <w:sz w:val="24"/>
                <w:szCs w:val="24"/>
              </w:rPr>
              <w:t xml:space="preserve">-яким проявам дискримінації, булінгу </w:t>
            </w:r>
            <w:r w:rsidRPr="00387ED4">
              <w:rPr>
                <w:rFonts w:ascii="Times New Roman" w:hAnsi="Times New Roman" w:cs="Times New Roman"/>
                <w:sz w:val="24"/>
                <w:szCs w:val="24"/>
              </w:rPr>
              <w:t>в закладі</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1.2.1.1</w:t>
            </w:r>
          </w:p>
        </w:tc>
        <w:tc>
          <w:tcPr>
            <w:tcW w:w="4921" w:type="dxa"/>
          </w:tcPr>
          <w:p w:rsidR="00882246" w:rsidRPr="009D56CE" w:rsidRDefault="00387ED4" w:rsidP="003062E0">
            <w:pPr>
              <w:jc w:val="both"/>
              <w:rPr>
                <w:rFonts w:ascii="Times New Roman" w:hAnsi="Times New Roman" w:cs="Times New Roman"/>
                <w:sz w:val="24"/>
                <w:szCs w:val="24"/>
              </w:rPr>
            </w:pPr>
            <w:r w:rsidRPr="00387ED4">
              <w:rPr>
                <w:rFonts w:ascii="Times New Roman" w:hAnsi="Times New Roman" w:cs="Times New Roman"/>
                <w:sz w:val="24"/>
                <w:szCs w:val="24"/>
              </w:rPr>
              <w:t>У закладі освіти розроблено план заходів із запобігання та протидії булінгу</w:t>
            </w:r>
          </w:p>
        </w:tc>
        <w:tc>
          <w:tcPr>
            <w:tcW w:w="2257" w:type="dxa"/>
          </w:tcPr>
          <w:p w:rsidR="00882246" w:rsidRPr="009D56CE" w:rsidRDefault="00387ED4"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1.2.1.2</w:t>
            </w:r>
          </w:p>
        </w:tc>
        <w:tc>
          <w:tcPr>
            <w:tcW w:w="4921" w:type="dxa"/>
          </w:tcPr>
          <w:p w:rsidR="00882246" w:rsidRPr="009D56CE" w:rsidRDefault="00387ED4" w:rsidP="003062E0">
            <w:pPr>
              <w:jc w:val="both"/>
              <w:rPr>
                <w:rFonts w:ascii="Times New Roman" w:hAnsi="Times New Roman" w:cs="Times New Roman"/>
                <w:sz w:val="24"/>
                <w:szCs w:val="24"/>
              </w:rPr>
            </w:pPr>
            <w:r w:rsidRPr="00387ED4">
              <w:rPr>
                <w:rFonts w:ascii="Times New Roman" w:hAnsi="Times New Roman" w:cs="Times New Roman"/>
                <w:sz w:val="24"/>
                <w:szCs w:val="24"/>
              </w:rPr>
              <w:t>У закладі освіти реалі</w:t>
            </w:r>
            <w:r>
              <w:rPr>
                <w:rFonts w:ascii="Times New Roman" w:hAnsi="Times New Roman" w:cs="Times New Roman"/>
                <w:sz w:val="24"/>
                <w:szCs w:val="24"/>
              </w:rPr>
              <w:t xml:space="preserve">зуються заходи із запобігання </w:t>
            </w:r>
            <w:r w:rsidRPr="00387ED4">
              <w:rPr>
                <w:rFonts w:ascii="Times New Roman" w:hAnsi="Times New Roman" w:cs="Times New Roman"/>
                <w:sz w:val="24"/>
                <w:szCs w:val="24"/>
              </w:rPr>
              <w:t>проявам дискримінаці</w:t>
            </w:r>
            <w:r w:rsidR="00E16DA2">
              <w:rPr>
                <w:rFonts w:ascii="Times New Roman" w:hAnsi="Times New Roman" w:cs="Times New Roman"/>
                <w:sz w:val="24"/>
                <w:szCs w:val="24"/>
              </w:rPr>
              <w:t>ї</w:t>
            </w:r>
          </w:p>
        </w:tc>
        <w:tc>
          <w:tcPr>
            <w:tcW w:w="2257" w:type="dxa"/>
          </w:tcPr>
          <w:p w:rsidR="00882246" w:rsidRPr="009D56CE" w:rsidRDefault="00485ECF"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1.2.1.3</w:t>
            </w:r>
          </w:p>
        </w:tc>
        <w:tc>
          <w:tcPr>
            <w:tcW w:w="4921" w:type="dxa"/>
          </w:tcPr>
          <w:p w:rsidR="00485ECF" w:rsidRPr="00485ECF" w:rsidRDefault="00485ECF" w:rsidP="003062E0">
            <w:pPr>
              <w:jc w:val="both"/>
              <w:rPr>
                <w:rFonts w:ascii="Times New Roman" w:hAnsi="Times New Roman" w:cs="Times New Roman"/>
                <w:sz w:val="24"/>
                <w:szCs w:val="24"/>
              </w:rPr>
            </w:pPr>
            <w:r w:rsidRPr="00485ECF">
              <w:rPr>
                <w:rFonts w:ascii="Times New Roman" w:hAnsi="Times New Roman" w:cs="Times New Roman"/>
                <w:sz w:val="24"/>
                <w:szCs w:val="24"/>
              </w:rPr>
              <w:t>Частка учнів і педагогічних працівників, які</w:t>
            </w:r>
          </w:p>
          <w:p w:rsidR="00882246" w:rsidRPr="009D56CE" w:rsidRDefault="00485ECF" w:rsidP="003062E0">
            <w:pPr>
              <w:jc w:val="both"/>
              <w:rPr>
                <w:rFonts w:ascii="Times New Roman" w:hAnsi="Times New Roman" w:cs="Times New Roman"/>
                <w:sz w:val="24"/>
                <w:szCs w:val="24"/>
              </w:rPr>
            </w:pPr>
            <w:r w:rsidRPr="00485ECF">
              <w:rPr>
                <w:rFonts w:ascii="Times New Roman" w:hAnsi="Times New Roman" w:cs="Times New Roman"/>
                <w:sz w:val="24"/>
                <w:szCs w:val="24"/>
              </w:rPr>
              <w:t>вважають освітнє середови</w:t>
            </w:r>
            <w:r>
              <w:rPr>
                <w:rFonts w:ascii="Times New Roman" w:hAnsi="Times New Roman" w:cs="Times New Roman"/>
                <w:sz w:val="24"/>
                <w:szCs w:val="24"/>
              </w:rPr>
              <w:t xml:space="preserve">ще безпечним і психологічно </w:t>
            </w:r>
            <w:r w:rsidRPr="00485ECF">
              <w:rPr>
                <w:rFonts w:ascii="Times New Roman" w:hAnsi="Times New Roman" w:cs="Times New Roman"/>
                <w:sz w:val="24"/>
                <w:szCs w:val="24"/>
              </w:rPr>
              <w:t>комфортним</w:t>
            </w:r>
          </w:p>
        </w:tc>
        <w:tc>
          <w:tcPr>
            <w:tcW w:w="2257" w:type="dxa"/>
          </w:tcPr>
          <w:p w:rsidR="00882246" w:rsidRPr="009D56CE" w:rsidRDefault="00485ECF"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1.2.1.4</w:t>
            </w:r>
          </w:p>
        </w:tc>
        <w:tc>
          <w:tcPr>
            <w:tcW w:w="4921" w:type="dxa"/>
          </w:tcPr>
          <w:p w:rsidR="00882246" w:rsidRPr="009D56CE" w:rsidRDefault="00485ECF" w:rsidP="003062E0">
            <w:pPr>
              <w:jc w:val="both"/>
              <w:rPr>
                <w:rFonts w:ascii="Times New Roman" w:hAnsi="Times New Roman" w:cs="Times New Roman"/>
                <w:sz w:val="24"/>
                <w:szCs w:val="24"/>
              </w:rPr>
            </w:pPr>
            <w:r w:rsidRPr="00485ECF">
              <w:rPr>
                <w:rFonts w:ascii="Times New Roman" w:hAnsi="Times New Roman" w:cs="Times New Roman"/>
                <w:sz w:val="24"/>
                <w:szCs w:val="24"/>
              </w:rPr>
              <w:t>Керівництво та педа</w:t>
            </w:r>
            <w:r>
              <w:rPr>
                <w:rFonts w:ascii="Times New Roman" w:hAnsi="Times New Roman" w:cs="Times New Roman"/>
                <w:sz w:val="24"/>
                <w:szCs w:val="24"/>
              </w:rPr>
              <w:t xml:space="preserve">гогічні працівники закладу освіти обізнані з ознаками булінгу, іншого насильства та </w:t>
            </w:r>
            <w:r w:rsidRPr="00485ECF">
              <w:rPr>
                <w:rFonts w:ascii="Times New Roman" w:hAnsi="Times New Roman" w:cs="Times New Roman"/>
                <w:sz w:val="24"/>
                <w:szCs w:val="24"/>
              </w:rPr>
              <w:t>запобігають йому</w:t>
            </w:r>
          </w:p>
        </w:tc>
        <w:tc>
          <w:tcPr>
            <w:tcW w:w="2257" w:type="dxa"/>
          </w:tcPr>
          <w:p w:rsidR="00882246" w:rsidRPr="009D56CE" w:rsidRDefault="00485ECF"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BC4BE2">
              <w:rPr>
                <w:rFonts w:ascii="Times New Roman" w:hAnsi="Times New Roman" w:cs="Times New Roman"/>
                <w:sz w:val="28"/>
                <w:szCs w:val="28"/>
              </w:rPr>
              <w:t>1.2.1.5</w:t>
            </w:r>
          </w:p>
        </w:tc>
        <w:tc>
          <w:tcPr>
            <w:tcW w:w="4921" w:type="dxa"/>
          </w:tcPr>
          <w:p w:rsidR="00882246" w:rsidRPr="009D56CE" w:rsidRDefault="00485ECF" w:rsidP="003062E0">
            <w:pPr>
              <w:jc w:val="both"/>
              <w:rPr>
                <w:rFonts w:ascii="Times New Roman" w:hAnsi="Times New Roman" w:cs="Times New Roman"/>
                <w:sz w:val="24"/>
                <w:szCs w:val="24"/>
              </w:rPr>
            </w:pPr>
            <w:r w:rsidRPr="00485ECF">
              <w:rPr>
                <w:rFonts w:ascii="Times New Roman" w:hAnsi="Times New Roman" w:cs="Times New Roman"/>
                <w:sz w:val="24"/>
                <w:szCs w:val="24"/>
              </w:rPr>
              <w:t>Заклад освіти співпрацює з представниками право</w:t>
            </w:r>
            <w:r>
              <w:rPr>
                <w:rFonts w:ascii="Times New Roman" w:hAnsi="Times New Roman" w:cs="Times New Roman"/>
                <w:sz w:val="24"/>
                <w:szCs w:val="24"/>
              </w:rPr>
              <w:t xml:space="preserve">охоронних органів, іншими </w:t>
            </w:r>
            <w:r w:rsidRPr="00485ECF">
              <w:rPr>
                <w:rFonts w:ascii="Times New Roman" w:hAnsi="Times New Roman" w:cs="Times New Roman"/>
                <w:sz w:val="24"/>
                <w:szCs w:val="24"/>
              </w:rPr>
              <w:t>фахівцями з питань запобігання та протидії булінгу</w:t>
            </w:r>
          </w:p>
        </w:tc>
        <w:tc>
          <w:tcPr>
            <w:tcW w:w="2257" w:type="dxa"/>
          </w:tcPr>
          <w:p w:rsidR="00485ECF" w:rsidRPr="00485ECF" w:rsidRDefault="00485ECF" w:rsidP="003062E0">
            <w:pPr>
              <w:jc w:val="center"/>
              <w:rPr>
                <w:rFonts w:ascii="Times New Roman" w:hAnsi="Times New Roman" w:cs="Times New Roman"/>
                <w:sz w:val="24"/>
                <w:szCs w:val="24"/>
              </w:rPr>
            </w:pPr>
            <w:r w:rsidRPr="00485ECF">
              <w:rPr>
                <w:rFonts w:ascii="Times New Roman" w:hAnsi="Times New Roman" w:cs="Times New Roman"/>
                <w:sz w:val="24"/>
                <w:szCs w:val="24"/>
              </w:rPr>
              <w:t>Опитування</w:t>
            </w:r>
          </w:p>
          <w:p w:rsidR="00485ECF" w:rsidRPr="00485ECF" w:rsidRDefault="00485ECF" w:rsidP="003062E0">
            <w:pPr>
              <w:jc w:val="center"/>
              <w:rPr>
                <w:rFonts w:ascii="Times New Roman" w:hAnsi="Times New Roman" w:cs="Times New Roman"/>
                <w:sz w:val="24"/>
                <w:szCs w:val="24"/>
              </w:rPr>
            </w:pPr>
            <w:r w:rsidRPr="00485ECF">
              <w:rPr>
                <w:rFonts w:ascii="Times New Roman" w:hAnsi="Times New Roman" w:cs="Times New Roman"/>
                <w:sz w:val="24"/>
                <w:szCs w:val="24"/>
              </w:rPr>
              <w:t>та/або вивчення</w:t>
            </w:r>
          </w:p>
          <w:p w:rsidR="00882246" w:rsidRPr="009D56CE" w:rsidRDefault="00485ECF" w:rsidP="003062E0">
            <w:pPr>
              <w:jc w:val="center"/>
              <w:rPr>
                <w:rFonts w:ascii="Times New Roman" w:hAnsi="Times New Roman" w:cs="Times New Roman"/>
                <w:sz w:val="24"/>
                <w:szCs w:val="24"/>
              </w:rPr>
            </w:pPr>
            <w:r w:rsidRPr="00485ECF">
              <w:rPr>
                <w:rFonts w:ascii="Times New Roman" w:hAnsi="Times New Roman" w:cs="Times New Roman"/>
                <w:sz w:val="24"/>
                <w:szCs w:val="24"/>
              </w:rPr>
              <w:t>документаці</w:t>
            </w:r>
            <w:r w:rsidR="003062E0">
              <w:rPr>
                <w:rFonts w:ascii="Times New Roman" w:hAnsi="Times New Roman" w:cs="Times New Roman"/>
                <w:sz w:val="24"/>
                <w:szCs w:val="24"/>
              </w:rPr>
              <w:t>ї</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 xml:space="preserve">1.2.2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023820" w:rsidRPr="00023820" w:rsidRDefault="00023820" w:rsidP="003062E0">
            <w:pPr>
              <w:jc w:val="both"/>
              <w:rPr>
                <w:rFonts w:ascii="Times New Roman" w:hAnsi="Times New Roman" w:cs="Times New Roman"/>
                <w:sz w:val="24"/>
                <w:szCs w:val="24"/>
              </w:rPr>
            </w:pPr>
            <w:r>
              <w:rPr>
                <w:rFonts w:ascii="Times New Roman" w:hAnsi="Times New Roman" w:cs="Times New Roman"/>
                <w:sz w:val="24"/>
                <w:szCs w:val="24"/>
              </w:rPr>
              <w:t xml:space="preserve">Правила поведінки учасників </w:t>
            </w:r>
            <w:r w:rsidRPr="00023820">
              <w:rPr>
                <w:rFonts w:ascii="Times New Roman" w:hAnsi="Times New Roman" w:cs="Times New Roman"/>
                <w:sz w:val="24"/>
                <w:szCs w:val="24"/>
              </w:rPr>
              <w:t>освітнього</w:t>
            </w:r>
          </w:p>
          <w:p w:rsidR="00882246" w:rsidRPr="009D56CE" w:rsidRDefault="00023820" w:rsidP="003062E0">
            <w:pPr>
              <w:jc w:val="both"/>
              <w:rPr>
                <w:rFonts w:ascii="Times New Roman" w:hAnsi="Times New Roman" w:cs="Times New Roman"/>
                <w:sz w:val="24"/>
                <w:szCs w:val="24"/>
              </w:rPr>
            </w:pPr>
            <w:r>
              <w:rPr>
                <w:rFonts w:ascii="Times New Roman" w:hAnsi="Times New Roman" w:cs="Times New Roman"/>
                <w:sz w:val="24"/>
                <w:szCs w:val="24"/>
              </w:rPr>
              <w:t xml:space="preserve">процесу в закладі освіти забезпечують </w:t>
            </w:r>
            <w:r w:rsidRPr="00023820">
              <w:rPr>
                <w:rFonts w:ascii="Times New Roman" w:hAnsi="Times New Roman" w:cs="Times New Roman"/>
                <w:sz w:val="24"/>
                <w:szCs w:val="24"/>
              </w:rPr>
              <w:t>дотриман</w:t>
            </w:r>
            <w:r>
              <w:rPr>
                <w:rFonts w:ascii="Times New Roman" w:hAnsi="Times New Roman" w:cs="Times New Roman"/>
                <w:sz w:val="24"/>
                <w:szCs w:val="24"/>
              </w:rPr>
              <w:t xml:space="preserve">ня етичних норм, повагу до гідності, прав і свобод </w:t>
            </w:r>
            <w:r w:rsidRPr="00023820">
              <w:rPr>
                <w:rFonts w:ascii="Times New Roman" w:hAnsi="Times New Roman" w:cs="Times New Roman"/>
                <w:sz w:val="24"/>
                <w:szCs w:val="24"/>
              </w:rPr>
              <w:t>людини</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1.2.2.1</w:t>
            </w:r>
          </w:p>
        </w:tc>
        <w:tc>
          <w:tcPr>
            <w:tcW w:w="4921" w:type="dxa"/>
          </w:tcPr>
          <w:p w:rsidR="00023820" w:rsidRPr="00023820" w:rsidRDefault="00023820" w:rsidP="003062E0">
            <w:pPr>
              <w:jc w:val="both"/>
              <w:rPr>
                <w:rFonts w:ascii="Times New Roman" w:hAnsi="Times New Roman" w:cs="Times New Roman"/>
                <w:sz w:val="24"/>
                <w:szCs w:val="24"/>
              </w:rPr>
            </w:pPr>
            <w:r w:rsidRPr="00023820">
              <w:rPr>
                <w:rFonts w:ascii="Times New Roman" w:hAnsi="Times New Roman" w:cs="Times New Roman"/>
                <w:sz w:val="24"/>
                <w:szCs w:val="24"/>
              </w:rPr>
              <w:t>У закладі освіти опри</w:t>
            </w:r>
            <w:r>
              <w:rPr>
                <w:rFonts w:ascii="Times New Roman" w:hAnsi="Times New Roman" w:cs="Times New Roman"/>
                <w:sz w:val="24"/>
                <w:szCs w:val="24"/>
              </w:rPr>
              <w:t xml:space="preserve">люднено правила поведінки, </w:t>
            </w:r>
            <w:r w:rsidRPr="00023820">
              <w:rPr>
                <w:rFonts w:ascii="Times New Roman" w:hAnsi="Times New Roman" w:cs="Times New Roman"/>
                <w:sz w:val="24"/>
                <w:szCs w:val="24"/>
              </w:rPr>
              <w:t>спрямовані на формування</w:t>
            </w:r>
          </w:p>
          <w:p w:rsidR="00882246" w:rsidRPr="009D56CE" w:rsidRDefault="00023820" w:rsidP="003062E0">
            <w:pPr>
              <w:jc w:val="both"/>
              <w:rPr>
                <w:rFonts w:ascii="Times New Roman" w:hAnsi="Times New Roman" w:cs="Times New Roman"/>
                <w:sz w:val="24"/>
                <w:szCs w:val="24"/>
              </w:rPr>
            </w:pPr>
            <w:r w:rsidRPr="00023820">
              <w:rPr>
                <w:rFonts w:ascii="Times New Roman" w:hAnsi="Times New Roman" w:cs="Times New Roman"/>
                <w:sz w:val="24"/>
                <w:szCs w:val="24"/>
              </w:rPr>
              <w:t>позитивної мотивації у по</w:t>
            </w:r>
            <w:r>
              <w:rPr>
                <w:rFonts w:ascii="Times New Roman" w:hAnsi="Times New Roman" w:cs="Times New Roman"/>
                <w:sz w:val="24"/>
                <w:szCs w:val="24"/>
              </w:rPr>
              <w:t xml:space="preserve">ведінці учасників освітнього </w:t>
            </w:r>
            <w:r w:rsidRPr="00023820">
              <w:rPr>
                <w:rFonts w:ascii="Times New Roman" w:hAnsi="Times New Roman" w:cs="Times New Roman"/>
                <w:sz w:val="24"/>
                <w:szCs w:val="24"/>
              </w:rPr>
              <w:t>процесу та реалізацію під</w:t>
            </w:r>
            <w:r>
              <w:rPr>
                <w:rFonts w:ascii="Times New Roman" w:hAnsi="Times New Roman" w:cs="Times New Roman"/>
                <w:sz w:val="24"/>
                <w:szCs w:val="24"/>
              </w:rPr>
              <w:t xml:space="preserve">ходу, заснованого на правах </w:t>
            </w:r>
            <w:r w:rsidRPr="00023820">
              <w:rPr>
                <w:rFonts w:ascii="Times New Roman" w:hAnsi="Times New Roman" w:cs="Times New Roman"/>
                <w:sz w:val="24"/>
                <w:szCs w:val="24"/>
              </w:rPr>
              <w:t>людини</w:t>
            </w:r>
          </w:p>
        </w:tc>
        <w:tc>
          <w:tcPr>
            <w:tcW w:w="2257" w:type="dxa"/>
          </w:tcPr>
          <w:p w:rsidR="00882246" w:rsidRPr="009D56CE" w:rsidRDefault="00023820"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023820" w:rsidP="00882246">
            <w:pPr>
              <w:jc w:val="center"/>
              <w:rPr>
                <w:rFonts w:ascii="Times New Roman" w:hAnsi="Times New Roman" w:cs="Times New Roman"/>
                <w:sz w:val="28"/>
                <w:szCs w:val="28"/>
              </w:rPr>
            </w:pPr>
            <w:r>
              <w:rPr>
                <w:rFonts w:ascii="Times New Roman" w:hAnsi="Times New Roman" w:cs="Times New Roman"/>
                <w:sz w:val="28"/>
                <w:szCs w:val="28"/>
              </w:rPr>
              <w:t>1.2.2.2</w:t>
            </w:r>
          </w:p>
        </w:tc>
        <w:tc>
          <w:tcPr>
            <w:tcW w:w="4921" w:type="dxa"/>
          </w:tcPr>
          <w:p w:rsidR="00882246" w:rsidRPr="009D56CE" w:rsidRDefault="00023820" w:rsidP="003062E0">
            <w:pPr>
              <w:jc w:val="both"/>
              <w:rPr>
                <w:rFonts w:ascii="Times New Roman" w:hAnsi="Times New Roman" w:cs="Times New Roman"/>
                <w:sz w:val="24"/>
                <w:szCs w:val="24"/>
              </w:rPr>
            </w:pPr>
            <w:r w:rsidRPr="00023820">
              <w:rPr>
                <w:rFonts w:ascii="Times New Roman" w:hAnsi="Times New Roman" w:cs="Times New Roman"/>
                <w:sz w:val="24"/>
                <w:szCs w:val="24"/>
              </w:rPr>
              <w:t>Частка учасників освітнього процесу, ознайомле</w:t>
            </w:r>
            <w:r>
              <w:rPr>
                <w:rFonts w:ascii="Times New Roman" w:hAnsi="Times New Roman" w:cs="Times New Roman"/>
                <w:sz w:val="24"/>
                <w:szCs w:val="24"/>
              </w:rPr>
              <w:t xml:space="preserve">них із правилами поведінки </w:t>
            </w:r>
            <w:r w:rsidRPr="00023820">
              <w:rPr>
                <w:rFonts w:ascii="Times New Roman" w:hAnsi="Times New Roman" w:cs="Times New Roman"/>
                <w:sz w:val="24"/>
                <w:szCs w:val="24"/>
              </w:rPr>
              <w:t>у закладі освіти</w:t>
            </w:r>
          </w:p>
        </w:tc>
        <w:tc>
          <w:tcPr>
            <w:tcW w:w="2257" w:type="dxa"/>
          </w:tcPr>
          <w:p w:rsidR="00882246" w:rsidRPr="009D56CE" w:rsidRDefault="00023820"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023820" w:rsidP="00882246">
            <w:pPr>
              <w:jc w:val="center"/>
              <w:rPr>
                <w:rFonts w:ascii="Times New Roman" w:hAnsi="Times New Roman" w:cs="Times New Roman"/>
                <w:sz w:val="28"/>
                <w:szCs w:val="28"/>
              </w:rPr>
            </w:pPr>
            <w:r>
              <w:rPr>
                <w:rFonts w:ascii="Times New Roman" w:hAnsi="Times New Roman" w:cs="Times New Roman"/>
                <w:sz w:val="28"/>
                <w:szCs w:val="28"/>
              </w:rPr>
              <w:t>1.2.2.3</w:t>
            </w:r>
          </w:p>
        </w:tc>
        <w:tc>
          <w:tcPr>
            <w:tcW w:w="4921" w:type="dxa"/>
          </w:tcPr>
          <w:p w:rsidR="00023820" w:rsidRPr="00023820" w:rsidRDefault="00023820" w:rsidP="003062E0">
            <w:pPr>
              <w:jc w:val="both"/>
              <w:rPr>
                <w:rFonts w:ascii="Times New Roman" w:hAnsi="Times New Roman" w:cs="Times New Roman"/>
                <w:sz w:val="24"/>
                <w:szCs w:val="24"/>
              </w:rPr>
            </w:pPr>
            <w:r w:rsidRPr="00023820">
              <w:rPr>
                <w:rFonts w:ascii="Times New Roman" w:hAnsi="Times New Roman" w:cs="Times New Roman"/>
                <w:sz w:val="24"/>
                <w:szCs w:val="24"/>
              </w:rPr>
              <w:t>Учасники освітнього процесу дотримуються</w:t>
            </w:r>
          </w:p>
          <w:p w:rsidR="00882246" w:rsidRPr="009D56CE" w:rsidRDefault="00023820" w:rsidP="003062E0">
            <w:pPr>
              <w:jc w:val="both"/>
              <w:rPr>
                <w:rFonts w:ascii="Times New Roman" w:hAnsi="Times New Roman" w:cs="Times New Roman"/>
                <w:sz w:val="24"/>
                <w:szCs w:val="24"/>
              </w:rPr>
            </w:pPr>
            <w:r>
              <w:rPr>
                <w:rFonts w:ascii="Times New Roman" w:hAnsi="Times New Roman" w:cs="Times New Roman"/>
                <w:sz w:val="24"/>
                <w:szCs w:val="24"/>
              </w:rPr>
              <w:t xml:space="preserve">прийнятих у закладі освіти </w:t>
            </w:r>
            <w:r w:rsidRPr="00023820">
              <w:rPr>
                <w:rFonts w:ascii="Times New Roman" w:hAnsi="Times New Roman" w:cs="Times New Roman"/>
                <w:sz w:val="24"/>
                <w:szCs w:val="24"/>
              </w:rPr>
              <w:t>правил поведінки</w:t>
            </w:r>
          </w:p>
        </w:tc>
        <w:tc>
          <w:tcPr>
            <w:tcW w:w="2257" w:type="dxa"/>
          </w:tcPr>
          <w:p w:rsidR="00882246" w:rsidRPr="009D56CE" w:rsidRDefault="00023820"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 опитування</w:t>
            </w:r>
          </w:p>
        </w:tc>
      </w:tr>
      <w:tr w:rsidR="00882246" w:rsidRPr="00F36FF8" w:rsidTr="006643DD">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 xml:space="preserve">1.2.3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023820" w:rsidRPr="00023820" w:rsidRDefault="00023820"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Керівник та заступники керівника </w:t>
            </w:r>
            <w:r w:rsidRPr="00023820">
              <w:rPr>
                <w:rFonts w:ascii="Times New Roman" w:hAnsi="Times New Roman" w:cs="Times New Roman"/>
                <w:sz w:val="24"/>
                <w:szCs w:val="24"/>
              </w:rPr>
              <w:t>(далі – керівництво) за</w:t>
            </w:r>
            <w:r>
              <w:rPr>
                <w:rFonts w:ascii="Times New Roman" w:hAnsi="Times New Roman" w:cs="Times New Roman"/>
                <w:sz w:val="24"/>
                <w:szCs w:val="24"/>
              </w:rPr>
              <w:t xml:space="preserve">кладу освіти, </w:t>
            </w:r>
            <w:r w:rsidRPr="00023820">
              <w:rPr>
                <w:rFonts w:ascii="Times New Roman" w:hAnsi="Times New Roman" w:cs="Times New Roman"/>
                <w:sz w:val="24"/>
                <w:szCs w:val="24"/>
              </w:rPr>
              <w:t>педагогічні</w:t>
            </w:r>
          </w:p>
          <w:p w:rsidR="00882246" w:rsidRPr="009D56CE" w:rsidRDefault="00023820" w:rsidP="003062E0">
            <w:pPr>
              <w:jc w:val="both"/>
              <w:rPr>
                <w:rFonts w:ascii="Times New Roman" w:hAnsi="Times New Roman" w:cs="Times New Roman"/>
                <w:sz w:val="24"/>
                <w:szCs w:val="24"/>
              </w:rPr>
            </w:pPr>
            <w:r>
              <w:rPr>
                <w:rFonts w:ascii="Times New Roman" w:hAnsi="Times New Roman" w:cs="Times New Roman"/>
                <w:sz w:val="24"/>
                <w:szCs w:val="24"/>
              </w:rPr>
              <w:t xml:space="preserve">працівники протидіють </w:t>
            </w:r>
            <w:r w:rsidRPr="00023820">
              <w:rPr>
                <w:rFonts w:ascii="Times New Roman" w:hAnsi="Times New Roman" w:cs="Times New Roman"/>
                <w:sz w:val="24"/>
                <w:szCs w:val="24"/>
              </w:rPr>
              <w:t>булінгу, іншо</w:t>
            </w:r>
            <w:r>
              <w:rPr>
                <w:rFonts w:ascii="Times New Roman" w:hAnsi="Times New Roman" w:cs="Times New Roman"/>
                <w:sz w:val="24"/>
                <w:szCs w:val="24"/>
              </w:rPr>
              <w:t xml:space="preserve">му насильству, </w:t>
            </w:r>
            <w:r w:rsidRPr="00023820">
              <w:rPr>
                <w:rFonts w:ascii="Times New Roman" w:hAnsi="Times New Roman" w:cs="Times New Roman"/>
                <w:sz w:val="24"/>
                <w:szCs w:val="24"/>
              </w:rPr>
              <w:t>дотримують</w:t>
            </w:r>
            <w:r>
              <w:rPr>
                <w:rFonts w:ascii="Times New Roman" w:hAnsi="Times New Roman" w:cs="Times New Roman"/>
                <w:sz w:val="24"/>
                <w:szCs w:val="24"/>
              </w:rPr>
              <w:t xml:space="preserve">ся порядку реагування на </w:t>
            </w:r>
            <w:r w:rsidRPr="00023820">
              <w:rPr>
                <w:rFonts w:ascii="Times New Roman" w:hAnsi="Times New Roman" w:cs="Times New Roman"/>
                <w:sz w:val="24"/>
                <w:szCs w:val="24"/>
              </w:rPr>
              <w:t>їх прояви</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1.2.3.1</w:t>
            </w:r>
          </w:p>
        </w:tc>
        <w:tc>
          <w:tcPr>
            <w:tcW w:w="4921" w:type="dxa"/>
          </w:tcPr>
          <w:p w:rsidR="00882246" w:rsidRPr="009D56CE" w:rsidRDefault="00023820" w:rsidP="003062E0">
            <w:pPr>
              <w:jc w:val="both"/>
              <w:rPr>
                <w:rFonts w:ascii="Times New Roman" w:hAnsi="Times New Roman" w:cs="Times New Roman"/>
                <w:sz w:val="24"/>
                <w:szCs w:val="24"/>
              </w:rPr>
            </w:pPr>
            <w:r>
              <w:rPr>
                <w:rFonts w:ascii="Times New Roman" w:hAnsi="Times New Roman" w:cs="Times New Roman"/>
                <w:sz w:val="24"/>
                <w:szCs w:val="24"/>
              </w:rPr>
              <w:t xml:space="preserve">З метою запобігання різним проявам насильства (у </w:t>
            </w:r>
            <w:r w:rsidRPr="00023820">
              <w:rPr>
                <w:rFonts w:ascii="Times New Roman" w:hAnsi="Times New Roman" w:cs="Times New Roman"/>
                <w:sz w:val="24"/>
                <w:szCs w:val="24"/>
              </w:rPr>
              <w:t>закладі освіти, за його межами та/або вдома) здійснюєть</w:t>
            </w:r>
            <w:r>
              <w:rPr>
                <w:rFonts w:ascii="Times New Roman" w:hAnsi="Times New Roman" w:cs="Times New Roman"/>
                <w:sz w:val="24"/>
                <w:szCs w:val="24"/>
              </w:rPr>
              <w:t xml:space="preserve">ся аналіз причин відсутності </w:t>
            </w:r>
            <w:r w:rsidRPr="00023820">
              <w:rPr>
                <w:rFonts w:ascii="Times New Roman" w:hAnsi="Times New Roman" w:cs="Times New Roman"/>
                <w:sz w:val="24"/>
                <w:szCs w:val="24"/>
              </w:rPr>
              <w:t>учнів на заняттях та вживаються відповідні заходи</w:t>
            </w:r>
          </w:p>
        </w:tc>
        <w:tc>
          <w:tcPr>
            <w:tcW w:w="2257" w:type="dxa"/>
          </w:tcPr>
          <w:p w:rsidR="00882246" w:rsidRPr="009D56CE" w:rsidRDefault="00023820"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1.2.3.2</w:t>
            </w:r>
          </w:p>
        </w:tc>
        <w:tc>
          <w:tcPr>
            <w:tcW w:w="4921" w:type="dxa"/>
          </w:tcPr>
          <w:p w:rsidR="00882246" w:rsidRPr="009D56CE" w:rsidRDefault="00023820"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 освіти реагує </w:t>
            </w:r>
            <w:r w:rsidRPr="00023820">
              <w:rPr>
                <w:rFonts w:ascii="Times New Roman" w:hAnsi="Times New Roman" w:cs="Times New Roman"/>
                <w:sz w:val="24"/>
                <w:szCs w:val="24"/>
              </w:rPr>
              <w:t>на звернен</w:t>
            </w:r>
            <w:r>
              <w:rPr>
                <w:rFonts w:ascii="Times New Roman" w:hAnsi="Times New Roman" w:cs="Times New Roman"/>
                <w:sz w:val="24"/>
                <w:szCs w:val="24"/>
              </w:rPr>
              <w:t xml:space="preserve">ня про випадки </w:t>
            </w:r>
            <w:r w:rsidRPr="00023820">
              <w:rPr>
                <w:rFonts w:ascii="Times New Roman" w:hAnsi="Times New Roman" w:cs="Times New Roman"/>
                <w:sz w:val="24"/>
                <w:szCs w:val="24"/>
              </w:rPr>
              <w:t>булінгу</w:t>
            </w:r>
          </w:p>
        </w:tc>
        <w:tc>
          <w:tcPr>
            <w:tcW w:w="2257" w:type="dxa"/>
          </w:tcPr>
          <w:p w:rsidR="00882246" w:rsidRPr="009D56CE" w:rsidRDefault="00023820"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1.2.3.3</w:t>
            </w:r>
          </w:p>
        </w:tc>
        <w:tc>
          <w:tcPr>
            <w:tcW w:w="4921" w:type="dxa"/>
          </w:tcPr>
          <w:p w:rsidR="00882246" w:rsidRPr="009D56CE" w:rsidRDefault="00023820" w:rsidP="003062E0">
            <w:pPr>
              <w:jc w:val="both"/>
              <w:rPr>
                <w:rFonts w:ascii="Times New Roman" w:hAnsi="Times New Roman" w:cs="Times New Roman"/>
                <w:sz w:val="24"/>
                <w:szCs w:val="24"/>
              </w:rPr>
            </w:pPr>
            <w:r>
              <w:rPr>
                <w:rFonts w:ascii="Times New Roman" w:hAnsi="Times New Roman" w:cs="Times New Roman"/>
                <w:sz w:val="24"/>
                <w:szCs w:val="24"/>
              </w:rPr>
              <w:t xml:space="preserve">Психологічна служба </w:t>
            </w:r>
            <w:r w:rsidRPr="00023820">
              <w:rPr>
                <w:rFonts w:ascii="Times New Roman" w:hAnsi="Times New Roman" w:cs="Times New Roman"/>
                <w:sz w:val="24"/>
                <w:szCs w:val="24"/>
              </w:rPr>
              <w:t>закладу освіти (практич</w:t>
            </w:r>
            <w:r>
              <w:rPr>
                <w:rFonts w:ascii="Times New Roman" w:hAnsi="Times New Roman" w:cs="Times New Roman"/>
                <w:sz w:val="24"/>
                <w:szCs w:val="24"/>
              </w:rPr>
              <w:t xml:space="preserve">ний психолог, соціальний педагог) здійснює системну </w:t>
            </w:r>
            <w:r w:rsidRPr="00023820">
              <w:rPr>
                <w:rFonts w:ascii="Times New Roman" w:hAnsi="Times New Roman" w:cs="Times New Roman"/>
                <w:sz w:val="24"/>
                <w:szCs w:val="24"/>
              </w:rPr>
              <w:t>роботу з виявлення, реагу</w:t>
            </w:r>
            <w:r>
              <w:rPr>
                <w:rFonts w:ascii="Times New Roman" w:hAnsi="Times New Roman" w:cs="Times New Roman"/>
                <w:sz w:val="24"/>
                <w:szCs w:val="24"/>
              </w:rPr>
              <w:t xml:space="preserve">вання та запобігання булінгу, </w:t>
            </w:r>
            <w:r w:rsidRPr="00023820">
              <w:rPr>
                <w:rFonts w:ascii="Times New Roman" w:hAnsi="Times New Roman" w:cs="Times New Roman"/>
                <w:sz w:val="24"/>
                <w:szCs w:val="24"/>
              </w:rPr>
              <w:t>іншому насильству (діагнос</w:t>
            </w:r>
            <w:r>
              <w:rPr>
                <w:rFonts w:ascii="Times New Roman" w:hAnsi="Times New Roman" w:cs="Times New Roman"/>
                <w:sz w:val="24"/>
                <w:szCs w:val="24"/>
              </w:rPr>
              <w:t xml:space="preserve">тування, індивідуальна </w:t>
            </w:r>
            <w:r w:rsidRPr="00023820">
              <w:rPr>
                <w:rFonts w:ascii="Times New Roman" w:hAnsi="Times New Roman" w:cs="Times New Roman"/>
                <w:sz w:val="24"/>
                <w:szCs w:val="24"/>
              </w:rPr>
              <w:t>робота, тренінгові заняття тощо)</w:t>
            </w:r>
          </w:p>
        </w:tc>
        <w:tc>
          <w:tcPr>
            <w:tcW w:w="2257" w:type="dxa"/>
          </w:tcPr>
          <w:p w:rsidR="00882246" w:rsidRPr="009D56CE" w:rsidRDefault="00023820"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1.2.3.4</w:t>
            </w:r>
          </w:p>
        </w:tc>
        <w:tc>
          <w:tcPr>
            <w:tcW w:w="4921" w:type="dxa"/>
          </w:tcPr>
          <w:p w:rsidR="00882246" w:rsidRPr="009D56CE" w:rsidRDefault="00023820" w:rsidP="003062E0">
            <w:pPr>
              <w:jc w:val="both"/>
              <w:rPr>
                <w:rFonts w:ascii="Times New Roman" w:hAnsi="Times New Roman" w:cs="Times New Roman"/>
                <w:sz w:val="24"/>
                <w:szCs w:val="24"/>
              </w:rPr>
            </w:pPr>
            <w:r>
              <w:rPr>
                <w:rFonts w:ascii="Times New Roman" w:hAnsi="Times New Roman" w:cs="Times New Roman"/>
                <w:sz w:val="24"/>
                <w:szCs w:val="24"/>
              </w:rPr>
              <w:t>Ч</w:t>
            </w:r>
            <w:r w:rsidR="00324FEE">
              <w:rPr>
                <w:rFonts w:ascii="Times New Roman" w:hAnsi="Times New Roman" w:cs="Times New Roman"/>
                <w:sz w:val="24"/>
                <w:szCs w:val="24"/>
              </w:rPr>
              <w:t xml:space="preserve">астка учнів (зокрема </w:t>
            </w:r>
            <w:r w:rsidRPr="00023820">
              <w:rPr>
                <w:rFonts w:ascii="Times New Roman" w:hAnsi="Times New Roman" w:cs="Times New Roman"/>
                <w:sz w:val="24"/>
                <w:szCs w:val="24"/>
              </w:rPr>
              <w:t xml:space="preserve">із соціально вразливих </w:t>
            </w:r>
            <w:r w:rsidRPr="00023820">
              <w:rPr>
                <w:rFonts w:ascii="Times New Roman" w:hAnsi="Times New Roman" w:cs="Times New Roman"/>
                <w:sz w:val="24"/>
                <w:szCs w:val="24"/>
              </w:rPr>
              <w:lastRenderedPageBreak/>
              <w:t>груп),</w:t>
            </w:r>
            <w:r w:rsidR="00324FEE">
              <w:rPr>
                <w:rFonts w:ascii="Times New Roman" w:hAnsi="Times New Roman" w:cs="Times New Roman"/>
                <w:sz w:val="24"/>
                <w:szCs w:val="24"/>
              </w:rPr>
              <w:t xml:space="preserve"> </w:t>
            </w:r>
            <w:r w:rsidRPr="00023820">
              <w:rPr>
                <w:rFonts w:ascii="Times New Roman" w:hAnsi="Times New Roman" w:cs="Times New Roman"/>
                <w:sz w:val="24"/>
                <w:szCs w:val="24"/>
              </w:rPr>
              <w:t>які в разі потреби отримують</w:t>
            </w:r>
            <w:r w:rsidR="00324FEE">
              <w:rPr>
                <w:rFonts w:ascii="Times New Roman" w:hAnsi="Times New Roman" w:cs="Times New Roman"/>
                <w:sz w:val="24"/>
                <w:szCs w:val="24"/>
              </w:rPr>
              <w:t xml:space="preserve"> </w:t>
            </w:r>
            <w:r w:rsidRPr="00023820">
              <w:rPr>
                <w:rFonts w:ascii="Times New Roman" w:hAnsi="Times New Roman" w:cs="Times New Roman"/>
                <w:sz w:val="24"/>
                <w:szCs w:val="24"/>
              </w:rPr>
              <w:t>у закладі освіти</w:t>
            </w:r>
          </w:p>
        </w:tc>
        <w:tc>
          <w:tcPr>
            <w:tcW w:w="2257" w:type="dxa"/>
          </w:tcPr>
          <w:p w:rsidR="00882246" w:rsidRPr="009D56CE" w:rsidRDefault="00324FEE" w:rsidP="003062E0">
            <w:pPr>
              <w:jc w:val="center"/>
              <w:rPr>
                <w:rFonts w:ascii="Times New Roman" w:hAnsi="Times New Roman" w:cs="Times New Roman"/>
                <w:sz w:val="24"/>
                <w:szCs w:val="24"/>
              </w:rPr>
            </w:pPr>
            <w:r>
              <w:rPr>
                <w:rFonts w:ascii="Times New Roman" w:hAnsi="Times New Roman" w:cs="Times New Roman"/>
                <w:sz w:val="24"/>
                <w:szCs w:val="24"/>
              </w:rPr>
              <w:lastRenderedPageBreak/>
              <w:t>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D35684">
              <w:rPr>
                <w:rFonts w:ascii="Times New Roman" w:hAnsi="Times New Roman" w:cs="Times New Roman"/>
                <w:sz w:val="28"/>
                <w:szCs w:val="28"/>
              </w:rPr>
              <w:t>1.2.3.5</w:t>
            </w:r>
          </w:p>
        </w:tc>
        <w:tc>
          <w:tcPr>
            <w:tcW w:w="4921" w:type="dxa"/>
          </w:tcPr>
          <w:p w:rsidR="00324FEE" w:rsidRPr="00324FEE" w:rsidRDefault="00324FEE"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 освіти у </w:t>
            </w:r>
            <w:r w:rsidRPr="00324FEE">
              <w:rPr>
                <w:rFonts w:ascii="Times New Roman" w:hAnsi="Times New Roman" w:cs="Times New Roman"/>
                <w:sz w:val="24"/>
                <w:szCs w:val="24"/>
              </w:rPr>
              <w:t>випадку виявлення фактів</w:t>
            </w:r>
          </w:p>
          <w:p w:rsidR="00882246" w:rsidRPr="009D56CE" w:rsidRDefault="00324FEE" w:rsidP="003062E0">
            <w:pPr>
              <w:jc w:val="both"/>
              <w:rPr>
                <w:rFonts w:ascii="Times New Roman" w:hAnsi="Times New Roman" w:cs="Times New Roman"/>
                <w:sz w:val="24"/>
                <w:szCs w:val="24"/>
              </w:rPr>
            </w:pPr>
            <w:r>
              <w:rPr>
                <w:rFonts w:ascii="Times New Roman" w:hAnsi="Times New Roman" w:cs="Times New Roman"/>
                <w:sz w:val="24"/>
                <w:szCs w:val="24"/>
              </w:rPr>
              <w:t xml:space="preserve">булінгу та іншого насильства повідомляє органи та служби </w:t>
            </w:r>
            <w:r w:rsidRPr="00324FEE">
              <w:rPr>
                <w:rFonts w:ascii="Times New Roman" w:hAnsi="Times New Roman" w:cs="Times New Roman"/>
                <w:sz w:val="24"/>
                <w:szCs w:val="24"/>
              </w:rPr>
              <w:t>у справах дітей, правоохоронні органи</w:t>
            </w:r>
          </w:p>
        </w:tc>
        <w:tc>
          <w:tcPr>
            <w:tcW w:w="2257" w:type="dxa"/>
          </w:tcPr>
          <w:p w:rsidR="00882246" w:rsidRPr="009D56CE" w:rsidRDefault="00324FEE"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882246" w:rsidRPr="00F36FF8" w:rsidTr="006643DD">
        <w:tc>
          <w:tcPr>
            <w:tcW w:w="512" w:type="dxa"/>
          </w:tcPr>
          <w:p w:rsidR="00882246" w:rsidRPr="00F36FF8" w:rsidRDefault="00882246" w:rsidP="00882246">
            <w:pPr>
              <w:jc w:val="center"/>
              <w:rPr>
                <w:rFonts w:ascii="Times New Roman" w:hAnsi="Times New Roman" w:cs="Times New Roman"/>
                <w:sz w:val="28"/>
                <w:szCs w:val="28"/>
              </w:rPr>
            </w:pPr>
          </w:p>
        </w:tc>
        <w:tc>
          <w:tcPr>
            <w:tcW w:w="581" w:type="dxa"/>
            <w:shd w:val="clear" w:color="auto" w:fill="92D050"/>
          </w:tcPr>
          <w:p w:rsidR="00882246" w:rsidRPr="006643DD" w:rsidRDefault="00882246" w:rsidP="00882246">
            <w:pPr>
              <w:rPr>
                <w:rFonts w:ascii="Times New Roman" w:hAnsi="Times New Roman" w:cs="Times New Roman"/>
                <w:sz w:val="28"/>
                <w:szCs w:val="28"/>
              </w:rPr>
            </w:pPr>
            <w:r w:rsidRPr="006643DD">
              <w:rPr>
                <w:rFonts w:ascii="Times New Roman" w:hAnsi="Times New Roman" w:cs="Times New Roman"/>
                <w:sz w:val="28"/>
                <w:szCs w:val="28"/>
              </w:rPr>
              <w:t xml:space="preserve">1.3     </w:t>
            </w:r>
          </w:p>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FF2793" w:rsidRPr="00FF2793" w:rsidRDefault="00FF2793" w:rsidP="003062E0">
            <w:pPr>
              <w:jc w:val="both"/>
              <w:rPr>
                <w:rFonts w:ascii="Times New Roman" w:hAnsi="Times New Roman" w:cs="Times New Roman"/>
                <w:sz w:val="24"/>
                <w:szCs w:val="24"/>
              </w:rPr>
            </w:pPr>
            <w:r>
              <w:rPr>
                <w:rFonts w:ascii="Times New Roman" w:hAnsi="Times New Roman" w:cs="Times New Roman"/>
                <w:sz w:val="24"/>
                <w:szCs w:val="24"/>
              </w:rPr>
              <w:t xml:space="preserve">Формування інклюзивного, </w:t>
            </w:r>
            <w:r w:rsidRPr="00FF2793">
              <w:rPr>
                <w:rFonts w:ascii="Times New Roman" w:hAnsi="Times New Roman" w:cs="Times New Roman"/>
                <w:sz w:val="24"/>
                <w:szCs w:val="24"/>
              </w:rPr>
              <w:t>розвивального та</w:t>
            </w:r>
          </w:p>
          <w:p w:rsidR="00882246" w:rsidRPr="009D56CE" w:rsidRDefault="00FF2793" w:rsidP="003062E0">
            <w:pPr>
              <w:jc w:val="both"/>
              <w:rPr>
                <w:rFonts w:ascii="Times New Roman" w:hAnsi="Times New Roman" w:cs="Times New Roman"/>
                <w:sz w:val="24"/>
                <w:szCs w:val="24"/>
              </w:rPr>
            </w:pPr>
            <w:r>
              <w:rPr>
                <w:rFonts w:ascii="Times New Roman" w:hAnsi="Times New Roman" w:cs="Times New Roman"/>
                <w:sz w:val="24"/>
                <w:szCs w:val="24"/>
              </w:rPr>
              <w:t xml:space="preserve">мотивуючого до </w:t>
            </w:r>
            <w:r w:rsidRPr="00FF2793">
              <w:rPr>
                <w:rFonts w:ascii="Times New Roman" w:hAnsi="Times New Roman" w:cs="Times New Roman"/>
                <w:sz w:val="24"/>
                <w:szCs w:val="24"/>
              </w:rPr>
              <w:t>навчання освітнього простору</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6643DD">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6643DD">
              <w:rPr>
                <w:rFonts w:ascii="Times New Roman" w:hAnsi="Times New Roman" w:cs="Times New Roman"/>
                <w:sz w:val="28"/>
                <w:szCs w:val="28"/>
              </w:rPr>
              <w:t xml:space="preserve">1.3.1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FF2793" w:rsidRPr="00FF2793" w:rsidRDefault="00FF2793" w:rsidP="003062E0">
            <w:pPr>
              <w:jc w:val="both"/>
              <w:rPr>
                <w:rFonts w:ascii="Times New Roman" w:hAnsi="Times New Roman" w:cs="Times New Roman"/>
                <w:sz w:val="24"/>
                <w:szCs w:val="24"/>
              </w:rPr>
            </w:pPr>
            <w:r w:rsidRPr="00FF2793">
              <w:rPr>
                <w:rFonts w:ascii="Times New Roman" w:hAnsi="Times New Roman" w:cs="Times New Roman"/>
                <w:sz w:val="24"/>
                <w:szCs w:val="24"/>
              </w:rPr>
              <w:t>При</w:t>
            </w:r>
            <w:r>
              <w:rPr>
                <w:rFonts w:ascii="Times New Roman" w:hAnsi="Times New Roman" w:cs="Times New Roman"/>
                <w:sz w:val="24"/>
                <w:szCs w:val="24"/>
              </w:rPr>
              <w:t xml:space="preserve">міщення та територія </w:t>
            </w:r>
            <w:r w:rsidRPr="00FF2793">
              <w:rPr>
                <w:rFonts w:ascii="Times New Roman" w:hAnsi="Times New Roman" w:cs="Times New Roman"/>
                <w:sz w:val="24"/>
                <w:szCs w:val="24"/>
              </w:rPr>
              <w:t>закладу освіти</w:t>
            </w:r>
          </w:p>
          <w:p w:rsidR="00FF2793" w:rsidRPr="00FF2793" w:rsidRDefault="00FF2793" w:rsidP="003062E0">
            <w:pPr>
              <w:jc w:val="both"/>
              <w:rPr>
                <w:rFonts w:ascii="Times New Roman" w:hAnsi="Times New Roman" w:cs="Times New Roman"/>
                <w:sz w:val="24"/>
                <w:szCs w:val="24"/>
              </w:rPr>
            </w:pPr>
            <w:r w:rsidRPr="00FF2793">
              <w:rPr>
                <w:rFonts w:ascii="Times New Roman" w:hAnsi="Times New Roman" w:cs="Times New Roman"/>
                <w:sz w:val="24"/>
                <w:szCs w:val="24"/>
              </w:rPr>
              <w:t>облашто</w:t>
            </w:r>
            <w:r>
              <w:rPr>
                <w:rFonts w:ascii="Times New Roman" w:hAnsi="Times New Roman" w:cs="Times New Roman"/>
                <w:sz w:val="24"/>
                <w:szCs w:val="24"/>
              </w:rPr>
              <w:t xml:space="preserve">вуються з урахуванням </w:t>
            </w:r>
            <w:r w:rsidRPr="00FF2793">
              <w:rPr>
                <w:rFonts w:ascii="Times New Roman" w:hAnsi="Times New Roman" w:cs="Times New Roman"/>
                <w:sz w:val="24"/>
                <w:szCs w:val="24"/>
              </w:rPr>
              <w:t>принципів</w:t>
            </w:r>
          </w:p>
          <w:p w:rsidR="00882246" w:rsidRPr="009D56CE" w:rsidRDefault="00FF2793" w:rsidP="003062E0">
            <w:pPr>
              <w:jc w:val="both"/>
              <w:rPr>
                <w:rFonts w:ascii="Times New Roman" w:hAnsi="Times New Roman" w:cs="Times New Roman"/>
                <w:sz w:val="24"/>
                <w:szCs w:val="24"/>
              </w:rPr>
            </w:pPr>
            <w:r w:rsidRPr="00FF2793">
              <w:rPr>
                <w:rFonts w:ascii="Times New Roman" w:hAnsi="Times New Roman" w:cs="Times New Roman"/>
                <w:sz w:val="24"/>
                <w:szCs w:val="24"/>
              </w:rPr>
              <w:t>універсально</w:t>
            </w:r>
            <w:r>
              <w:rPr>
                <w:rFonts w:ascii="Times New Roman" w:hAnsi="Times New Roman" w:cs="Times New Roman"/>
                <w:sz w:val="24"/>
                <w:szCs w:val="24"/>
              </w:rPr>
              <w:t>го дизайну та/</w:t>
            </w:r>
            <w:r w:rsidRPr="00FF2793">
              <w:rPr>
                <w:rFonts w:ascii="Times New Roman" w:hAnsi="Times New Roman" w:cs="Times New Roman"/>
                <w:sz w:val="24"/>
                <w:szCs w:val="24"/>
              </w:rPr>
              <w:t>або розумного пристосування</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6643DD">
              <w:rPr>
                <w:rFonts w:ascii="Times New Roman" w:hAnsi="Times New Roman" w:cs="Times New Roman"/>
                <w:sz w:val="28"/>
                <w:szCs w:val="28"/>
              </w:rPr>
              <w:t>1.3.1.1</w:t>
            </w:r>
          </w:p>
        </w:tc>
        <w:tc>
          <w:tcPr>
            <w:tcW w:w="4921" w:type="dxa"/>
          </w:tcPr>
          <w:p w:rsidR="00882246" w:rsidRPr="009D56CE" w:rsidRDefault="00FF2793"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w:t>
            </w:r>
            <w:r w:rsidRPr="00FF2793">
              <w:rPr>
                <w:rFonts w:ascii="Times New Roman" w:hAnsi="Times New Roman" w:cs="Times New Roman"/>
                <w:sz w:val="24"/>
                <w:szCs w:val="24"/>
              </w:rPr>
              <w:t>забезпечується архітектур</w:t>
            </w:r>
            <w:r>
              <w:rPr>
                <w:rFonts w:ascii="Times New Roman" w:hAnsi="Times New Roman" w:cs="Times New Roman"/>
                <w:sz w:val="24"/>
                <w:szCs w:val="24"/>
              </w:rPr>
              <w:t xml:space="preserve">на доступність території та </w:t>
            </w:r>
            <w:r w:rsidRPr="00FF2793">
              <w:rPr>
                <w:rFonts w:ascii="Times New Roman" w:hAnsi="Times New Roman" w:cs="Times New Roman"/>
                <w:sz w:val="24"/>
                <w:szCs w:val="24"/>
              </w:rPr>
              <w:t>будівлі</w:t>
            </w:r>
          </w:p>
        </w:tc>
        <w:tc>
          <w:tcPr>
            <w:tcW w:w="2257" w:type="dxa"/>
          </w:tcPr>
          <w:p w:rsidR="00882246" w:rsidRPr="009D56CE" w:rsidRDefault="00FF2793" w:rsidP="003062E0">
            <w:pPr>
              <w:jc w:val="center"/>
              <w:rPr>
                <w:rFonts w:ascii="Times New Roman" w:hAnsi="Times New Roman" w:cs="Times New Roman"/>
                <w:sz w:val="24"/>
                <w:szCs w:val="24"/>
              </w:rPr>
            </w:pPr>
            <w:r w:rsidRPr="009D56CE">
              <w:rPr>
                <w:rFonts w:ascii="Times New Roman" w:hAnsi="Times New Roman" w:cs="Times New Roman"/>
                <w:sz w:val="24"/>
                <w:szCs w:val="24"/>
              </w:rPr>
              <w:t>Спостереження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6643DD">
              <w:rPr>
                <w:rFonts w:ascii="Times New Roman" w:hAnsi="Times New Roman" w:cs="Times New Roman"/>
                <w:sz w:val="28"/>
                <w:szCs w:val="28"/>
              </w:rPr>
              <w:t>1.3.1.2</w:t>
            </w:r>
          </w:p>
        </w:tc>
        <w:tc>
          <w:tcPr>
            <w:tcW w:w="4921" w:type="dxa"/>
          </w:tcPr>
          <w:p w:rsidR="00882246" w:rsidRPr="009D56CE" w:rsidRDefault="00FF2793" w:rsidP="003062E0">
            <w:pPr>
              <w:jc w:val="both"/>
              <w:rPr>
                <w:rFonts w:ascii="Times New Roman" w:hAnsi="Times New Roman" w:cs="Times New Roman"/>
                <w:sz w:val="24"/>
                <w:szCs w:val="24"/>
              </w:rPr>
            </w:pPr>
            <w:r w:rsidRPr="00FF2793">
              <w:rPr>
                <w:rFonts w:ascii="Times New Roman" w:hAnsi="Times New Roman" w:cs="Times New Roman"/>
                <w:sz w:val="24"/>
                <w:szCs w:val="24"/>
              </w:rPr>
              <w:t>У закладі освіти при</w:t>
            </w:r>
            <w:r>
              <w:rPr>
                <w:rFonts w:ascii="Times New Roman" w:hAnsi="Times New Roman" w:cs="Times New Roman"/>
                <w:sz w:val="24"/>
                <w:szCs w:val="24"/>
              </w:rPr>
              <w:t xml:space="preserve">міщення (туалети, їдальня, облаштування коридорів, навчальних кабінетів тощо) і територія (доріжки, ігрові та спортивні майданчики тощо) адаптовані до використання </w:t>
            </w:r>
            <w:r w:rsidRPr="00FF2793">
              <w:rPr>
                <w:rFonts w:ascii="Times New Roman" w:hAnsi="Times New Roman" w:cs="Times New Roman"/>
                <w:sz w:val="24"/>
                <w:szCs w:val="24"/>
              </w:rPr>
              <w:t>всіма</w:t>
            </w:r>
            <w:r>
              <w:rPr>
                <w:rFonts w:ascii="Times New Roman" w:hAnsi="Times New Roman" w:cs="Times New Roman"/>
                <w:sz w:val="24"/>
                <w:szCs w:val="24"/>
              </w:rPr>
              <w:t xml:space="preserve"> учасниками освітнього </w:t>
            </w:r>
            <w:r w:rsidRPr="00FF2793">
              <w:rPr>
                <w:rFonts w:ascii="Times New Roman" w:hAnsi="Times New Roman" w:cs="Times New Roman"/>
                <w:sz w:val="24"/>
                <w:szCs w:val="24"/>
              </w:rPr>
              <w:t>процесу</w:t>
            </w:r>
          </w:p>
        </w:tc>
        <w:tc>
          <w:tcPr>
            <w:tcW w:w="2257" w:type="dxa"/>
          </w:tcPr>
          <w:p w:rsidR="00882246" w:rsidRPr="009D56CE" w:rsidRDefault="00FF2793"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 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FF2793" w:rsidP="00882246">
            <w:pPr>
              <w:jc w:val="center"/>
              <w:rPr>
                <w:rFonts w:ascii="Times New Roman" w:hAnsi="Times New Roman" w:cs="Times New Roman"/>
                <w:sz w:val="28"/>
                <w:szCs w:val="28"/>
              </w:rPr>
            </w:pPr>
            <w:r>
              <w:rPr>
                <w:rFonts w:ascii="Times New Roman" w:hAnsi="Times New Roman" w:cs="Times New Roman"/>
                <w:sz w:val="28"/>
                <w:szCs w:val="28"/>
              </w:rPr>
              <w:t>1.3.1.3</w:t>
            </w:r>
          </w:p>
        </w:tc>
        <w:tc>
          <w:tcPr>
            <w:tcW w:w="4921" w:type="dxa"/>
          </w:tcPr>
          <w:p w:rsidR="00882246" w:rsidRPr="009D56CE" w:rsidRDefault="00FF2793"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наявні </w:t>
            </w:r>
            <w:r w:rsidRPr="00FF2793">
              <w:rPr>
                <w:rFonts w:ascii="Times New Roman" w:hAnsi="Times New Roman" w:cs="Times New Roman"/>
                <w:sz w:val="24"/>
                <w:szCs w:val="24"/>
              </w:rPr>
              <w:t>та використовуються ресурсна кімната, дидактичні за</w:t>
            </w:r>
            <w:r>
              <w:rPr>
                <w:rFonts w:ascii="Times New Roman" w:hAnsi="Times New Roman" w:cs="Times New Roman"/>
                <w:sz w:val="24"/>
                <w:szCs w:val="24"/>
              </w:rPr>
              <w:t xml:space="preserve">соби для осіб з особливими освітніми потребами (у разі наявності учнів з особливими </w:t>
            </w:r>
            <w:r w:rsidRPr="00FF2793">
              <w:rPr>
                <w:rFonts w:ascii="Times New Roman" w:hAnsi="Times New Roman" w:cs="Times New Roman"/>
                <w:sz w:val="24"/>
                <w:szCs w:val="24"/>
              </w:rPr>
              <w:t>освітніми потребами)</w:t>
            </w:r>
          </w:p>
        </w:tc>
        <w:tc>
          <w:tcPr>
            <w:tcW w:w="2257" w:type="dxa"/>
          </w:tcPr>
          <w:p w:rsidR="00882246" w:rsidRPr="009D56CE" w:rsidRDefault="00FF2793"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 опитування</w:t>
            </w:r>
          </w:p>
        </w:tc>
      </w:tr>
      <w:tr w:rsidR="00882246" w:rsidRPr="00F36FF8" w:rsidTr="006643DD">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6643DD" w:rsidRDefault="00882246" w:rsidP="00882246">
            <w:pPr>
              <w:rPr>
                <w:rFonts w:ascii="Times New Roman" w:hAnsi="Times New Roman" w:cs="Times New Roman"/>
                <w:sz w:val="28"/>
                <w:szCs w:val="28"/>
              </w:rPr>
            </w:pPr>
            <w:r w:rsidRPr="006643DD">
              <w:rPr>
                <w:rFonts w:ascii="Times New Roman" w:hAnsi="Times New Roman" w:cs="Times New Roman"/>
                <w:sz w:val="28"/>
                <w:szCs w:val="28"/>
                <w:shd w:val="clear" w:color="auto" w:fill="FFFF00"/>
              </w:rPr>
              <w:t xml:space="preserve">1.3.2  </w:t>
            </w:r>
            <w:r w:rsidRPr="006643DD">
              <w:rPr>
                <w:rFonts w:ascii="Times New Roman" w:hAnsi="Times New Roman" w:cs="Times New Roman"/>
                <w:sz w:val="28"/>
                <w:szCs w:val="28"/>
              </w:rPr>
              <w:t xml:space="preserve"> </w:t>
            </w:r>
          </w:p>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rPr>
                <w:rFonts w:ascii="Times New Roman" w:hAnsi="Times New Roman" w:cs="Times New Roman"/>
                <w:sz w:val="28"/>
                <w:szCs w:val="28"/>
              </w:rPr>
            </w:pPr>
          </w:p>
        </w:tc>
        <w:tc>
          <w:tcPr>
            <w:tcW w:w="4921" w:type="dxa"/>
            <w:shd w:val="clear" w:color="auto" w:fill="FFFF00"/>
          </w:tcPr>
          <w:p w:rsidR="00B82FE8" w:rsidRPr="00B82FE8" w:rsidRDefault="00B82FE8"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w:t>
            </w:r>
            <w:r w:rsidRPr="00B82FE8">
              <w:rPr>
                <w:rFonts w:ascii="Times New Roman" w:hAnsi="Times New Roman" w:cs="Times New Roman"/>
                <w:sz w:val="24"/>
                <w:szCs w:val="24"/>
              </w:rPr>
              <w:t>освіти засто</w:t>
            </w:r>
            <w:r>
              <w:rPr>
                <w:rFonts w:ascii="Times New Roman" w:hAnsi="Times New Roman" w:cs="Times New Roman"/>
                <w:sz w:val="24"/>
                <w:szCs w:val="24"/>
              </w:rPr>
              <w:t xml:space="preserve">совуються </w:t>
            </w:r>
            <w:r w:rsidRPr="00B82FE8">
              <w:rPr>
                <w:rFonts w:ascii="Times New Roman" w:hAnsi="Times New Roman" w:cs="Times New Roman"/>
                <w:sz w:val="24"/>
                <w:szCs w:val="24"/>
              </w:rPr>
              <w:t>методики та</w:t>
            </w:r>
          </w:p>
          <w:p w:rsidR="00B82FE8" w:rsidRPr="00B82FE8" w:rsidRDefault="00B82FE8" w:rsidP="003062E0">
            <w:pPr>
              <w:jc w:val="both"/>
              <w:rPr>
                <w:rFonts w:ascii="Times New Roman" w:hAnsi="Times New Roman" w:cs="Times New Roman"/>
                <w:sz w:val="24"/>
                <w:szCs w:val="24"/>
              </w:rPr>
            </w:pPr>
            <w:r w:rsidRPr="00B82FE8">
              <w:rPr>
                <w:rFonts w:ascii="Times New Roman" w:hAnsi="Times New Roman" w:cs="Times New Roman"/>
                <w:sz w:val="24"/>
                <w:szCs w:val="24"/>
              </w:rPr>
              <w:t>технології ро</w:t>
            </w:r>
            <w:r>
              <w:rPr>
                <w:rFonts w:ascii="Times New Roman" w:hAnsi="Times New Roman" w:cs="Times New Roman"/>
                <w:sz w:val="24"/>
                <w:szCs w:val="24"/>
              </w:rPr>
              <w:t xml:space="preserve">боти з учнями </w:t>
            </w:r>
            <w:r w:rsidRPr="00B82FE8">
              <w:rPr>
                <w:rFonts w:ascii="Times New Roman" w:hAnsi="Times New Roman" w:cs="Times New Roman"/>
                <w:sz w:val="24"/>
                <w:szCs w:val="24"/>
              </w:rPr>
              <w:t>з особливими</w:t>
            </w:r>
          </w:p>
          <w:p w:rsidR="00882246" w:rsidRPr="009D56CE" w:rsidRDefault="00B82FE8" w:rsidP="003062E0">
            <w:pPr>
              <w:jc w:val="both"/>
              <w:rPr>
                <w:rFonts w:ascii="Times New Roman" w:hAnsi="Times New Roman" w:cs="Times New Roman"/>
                <w:sz w:val="24"/>
                <w:szCs w:val="24"/>
              </w:rPr>
            </w:pPr>
            <w:r>
              <w:rPr>
                <w:rFonts w:ascii="Times New Roman" w:hAnsi="Times New Roman" w:cs="Times New Roman"/>
                <w:sz w:val="24"/>
                <w:szCs w:val="24"/>
              </w:rPr>
              <w:t xml:space="preserve">освітніми потребами (у </w:t>
            </w:r>
            <w:r w:rsidRPr="00B82FE8">
              <w:rPr>
                <w:rFonts w:ascii="Times New Roman" w:hAnsi="Times New Roman" w:cs="Times New Roman"/>
                <w:sz w:val="24"/>
                <w:szCs w:val="24"/>
              </w:rPr>
              <w:t>разі потреби)</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Pr>
                <w:rFonts w:ascii="Times New Roman" w:hAnsi="Times New Roman" w:cs="Times New Roman"/>
                <w:sz w:val="28"/>
                <w:szCs w:val="28"/>
              </w:rPr>
              <w:t>1.3.2</w:t>
            </w:r>
            <w:r w:rsidRPr="006643DD">
              <w:rPr>
                <w:rFonts w:ascii="Times New Roman" w:hAnsi="Times New Roman" w:cs="Times New Roman"/>
                <w:sz w:val="28"/>
                <w:szCs w:val="28"/>
              </w:rPr>
              <w:t>.1</w:t>
            </w:r>
          </w:p>
        </w:tc>
        <w:tc>
          <w:tcPr>
            <w:tcW w:w="4921" w:type="dxa"/>
          </w:tcPr>
          <w:p w:rsidR="00882246" w:rsidRPr="009D56CE" w:rsidRDefault="00B82FE8" w:rsidP="003062E0">
            <w:pPr>
              <w:jc w:val="both"/>
              <w:rPr>
                <w:rFonts w:ascii="Times New Roman" w:hAnsi="Times New Roman" w:cs="Times New Roman"/>
                <w:sz w:val="24"/>
                <w:szCs w:val="24"/>
              </w:rPr>
            </w:pPr>
            <w:r w:rsidRPr="00B82FE8">
              <w:rPr>
                <w:rFonts w:ascii="Times New Roman" w:hAnsi="Times New Roman" w:cs="Times New Roman"/>
                <w:sz w:val="24"/>
                <w:szCs w:val="24"/>
              </w:rPr>
              <w:t>Заклад освіти забез</w:t>
            </w:r>
            <w:r>
              <w:rPr>
                <w:rFonts w:ascii="Times New Roman" w:hAnsi="Times New Roman" w:cs="Times New Roman"/>
                <w:sz w:val="24"/>
                <w:szCs w:val="24"/>
              </w:rPr>
              <w:t xml:space="preserve">печений асистентом вчителя, </w:t>
            </w:r>
            <w:r w:rsidRPr="00B82FE8">
              <w:rPr>
                <w:rFonts w:ascii="Times New Roman" w:hAnsi="Times New Roman" w:cs="Times New Roman"/>
                <w:sz w:val="24"/>
                <w:szCs w:val="24"/>
              </w:rPr>
              <w:t>практичним психологом, вчи</w:t>
            </w:r>
            <w:r>
              <w:rPr>
                <w:rFonts w:ascii="Times New Roman" w:hAnsi="Times New Roman" w:cs="Times New Roman"/>
                <w:sz w:val="24"/>
                <w:szCs w:val="24"/>
              </w:rPr>
              <w:t xml:space="preserve">телем-дефектологом, іншими фахівцями для реалізації </w:t>
            </w:r>
            <w:r w:rsidRPr="00B82FE8">
              <w:rPr>
                <w:rFonts w:ascii="Times New Roman" w:hAnsi="Times New Roman" w:cs="Times New Roman"/>
                <w:sz w:val="24"/>
                <w:szCs w:val="24"/>
              </w:rPr>
              <w:t>інклюзивного навчання</w:t>
            </w:r>
          </w:p>
        </w:tc>
        <w:tc>
          <w:tcPr>
            <w:tcW w:w="2257" w:type="dxa"/>
          </w:tcPr>
          <w:p w:rsidR="00882246" w:rsidRPr="009D56CE" w:rsidRDefault="00B82FE8"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B82FE8" w:rsidP="00882246">
            <w:pPr>
              <w:jc w:val="center"/>
              <w:rPr>
                <w:rFonts w:ascii="Times New Roman" w:hAnsi="Times New Roman" w:cs="Times New Roman"/>
                <w:sz w:val="28"/>
                <w:szCs w:val="28"/>
              </w:rPr>
            </w:pPr>
            <w:r>
              <w:rPr>
                <w:rFonts w:ascii="Times New Roman" w:hAnsi="Times New Roman" w:cs="Times New Roman"/>
                <w:sz w:val="28"/>
                <w:szCs w:val="28"/>
              </w:rPr>
              <w:t>1.3.2.2</w:t>
            </w:r>
          </w:p>
        </w:tc>
        <w:tc>
          <w:tcPr>
            <w:tcW w:w="4921" w:type="dxa"/>
          </w:tcPr>
          <w:p w:rsidR="00B82FE8" w:rsidRPr="00B82FE8" w:rsidRDefault="00B82FE8"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w:t>
            </w:r>
            <w:r w:rsidRPr="00B82FE8">
              <w:rPr>
                <w:rFonts w:ascii="Times New Roman" w:hAnsi="Times New Roman" w:cs="Times New Roman"/>
                <w:sz w:val="24"/>
                <w:szCs w:val="24"/>
              </w:rPr>
              <w:t>забезпечується корекційна</w:t>
            </w:r>
          </w:p>
          <w:p w:rsidR="00882246" w:rsidRPr="009D56CE" w:rsidRDefault="00B82FE8" w:rsidP="003062E0">
            <w:pPr>
              <w:jc w:val="both"/>
              <w:rPr>
                <w:rFonts w:ascii="Times New Roman" w:hAnsi="Times New Roman" w:cs="Times New Roman"/>
                <w:sz w:val="24"/>
                <w:szCs w:val="24"/>
              </w:rPr>
            </w:pPr>
            <w:r>
              <w:rPr>
                <w:rFonts w:ascii="Times New Roman" w:hAnsi="Times New Roman" w:cs="Times New Roman"/>
                <w:sz w:val="24"/>
                <w:szCs w:val="24"/>
              </w:rPr>
              <w:t xml:space="preserve">спрямованість освітнього </w:t>
            </w:r>
            <w:r w:rsidRPr="00B82FE8">
              <w:rPr>
                <w:rFonts w:ascii="Times New Roman" w:hAnsi="Times New Roman" w:cs="Times New Roman"/>
                <w:sz w:val="24"/>
                <w:szCs w:val="24"/>
              </w:rPr>
              <w:t>процесу для осіб з особливими освітніми потребами</w:t>
            </w:r>
          </w:p>
        </w:tc>
        <w:tc>
          <w:tcPr>
            <w:tcW w:w="2257" w:type="dxa"/>
          </w:tcPr>
          <w:p w:rsidR="00882246" w:rsidRPr="009D56CE" w:rsidRDefault="00B82FE8"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 опитування</w:t>
            </w:r>
          </w:p>
        </w:tc>
      </w:tr>
      <w:tr w:rsidR="00B82FE8" w:rsidRPr="00F36FF8" w:rsidTr="00D35684">
        <w:tc>
          <w:tcPr>
            <w:tcW w:w="512" w:type="dxa"/>
          </w:tcPr>
          <w:p w:rsidR="00B82FE8" w:rsidRPr="00F36FF8" w:rsidRDefault="00B82FE8" w:rsidP="00882246">
            <w:pPr>
              <w:jc w:val="center"/>
              <w:rPr>
                <w:rFonts w:ascii="Times New Roman" w:hAnsi="Times New Roman" w:cs="Times New Roman"/>
                <w:sz w:val="28"/>
                <w:szCs w:val="28"/>
              </w:rPr>
            </w:pPr>
          </w:p>
        </w:tc>
        <w:tc>
          <w:tcPr>
            <w:tcW w:w="581" w:type="dxa"/>
          </w:tcPr>
          <w:p w:rsidR="00B82FE8" w:rsidRPr="00F36FF8" w:rsidRDefault="00B82FE8" w:rsidP="00882246">
            <w:pPr>
              <w:jc w:val="center"/>
              <w:rPr>
                <w:rFonts w:ascii="Times New Roman" w:hAnsi="Times New Roman" w:cs="Times New Roman"/>
                <w:sz w:val="28"/>
                <w:szCs w:val="28"/>
              </w:rPr>
            </w:pPr>
          </w:p>
        </w:tc>
        <w:tc>
          <w:tcPr>
            <w:tcW w:w="846" w:type="dxa"/>
          </w:tcPr>
          <w:p w:rsidR="00B82FE8" w:rsidRPr="00F36FF8" w:rsidRDefault="00B82FE8" w:rsidP="00882246">
            <w:pPr>
              <w:jc w:val="center"/>
              <w:rPr>
                <w:rFonts w:ascii="Times New Roman" w:hAnsi="Times New Roman" w:cs="Times New Roman"/>
                <w:sz w:val="28"/>
                <w:szCs w:val="28"/>
              </w:rPr>
            </w:pPr>
          </w:p>
        </w:tc>
        <w:tc>
          <w:tcPr>
            <w:tcW w:w="1056" w:type="dxa"/>
          </w:tcPr>
          <w:p w:rsidR="00B82FE8" w:rsidRDefault="00B82FE8" w:rsidP="00882246">
            <w:pPr>
              <w:jc w:val="center"/>
              <w:rPr>
                <w:rFonts w:ascii="Times New Roman" w:hAnsi="Times New Roman" w:cs="Times New Roman"/>
                <w:sz w:val="28"/>
                <w:szCs w:val="28"/>
              </w:rPr>
            </w:pPr>
            <w:r>
              <w:rPr>
                <w:rFonts w:ascii="Times New Roman" w:hAnsi="Times New Roman" w:cs="Times New Roman"/>
                <w:sz w:val="28"/>
                <w:szCs w:val="28"/>
              </w:rPr>
              <w:t>1.3.2.3</w:t>
            </w:r>
          </w:p>
        </w:tc>
        <w:tc>
          <w:tcPr>
            <w:tcW w:w="4921" w:type="dxa"/>
          </w:tcPr>
          <w:p w:rsidR="00B82FE8" w:rsidRPr="00B82FE8" w:rsidRDefault="00B82FE8" w:rsidP="003062E0">
            <w:pPr>
              <w:jc w:val="both"/>
              <w:rPr>
                <w:rFonts w:ascii="Times New Roman" w:hAnsi="Times New Roman" w:cs="Times New Roman"/>
                <w:sz w:val="24"/>
                <w:szCs w:val="24"/>
              </w:rPr>
            </w:pPr>
            <w:r w:rsidRPr="00B82FE8">
              <w:rPr>
                <w:rFonts w:ascii="Times New Roman" w:hAnsi="Times New Roman" w:cs="Times New Roman"/>
                <w:sz w:val="24"/>
                <w:szCs w:val="24"/>
              </w:rPr>
              <w:t>Педагогічні працівники застосовують форми,</w:t>
            </w:r>
          </w:p>
          <w:p w:rsidR="00B82FE8" w:rsidRDefault="00B82FE8" w:rsidP="003062E0">
            <w:pPr>
              <w:jc w:val="both"/>
              <w:rPr>
                <w:rFonts w:ascii="Times New Roman" w:hAnsi="Times New Roman" w:cs="Times New Roman"/>
                <w:sz w:val="24"/>
                <w:szCs w:val="24"/>
              </w:rPr>
            </w:pPr>
            <w:r>
              <w:rPr>
                <w:rFonts w:ascii="Times New Roman" w:hAnsi="Times New Roman" w:cs="Times New Roman"/>
                <w:sz w:val="24"/>
                <w:szCs w:val="24"/>
              </w:rPr>
              <w:t xml:space="preserve">методи, прийоми роботи з </w:t>
            </w:r>
            <w:r w:rsidR="003062E0">
              <w:rPr>
                <w:rFonts w:ascii="Times New Roman" w:hAnsi="Times New Roman" w:cs="Times New Roman"/>
                <w:sz w:val="24"/>
                <w:szCs w:val="24"/>
              </w:rPr>
              <w:t>д</w:t>
            </w:r>
            <w:r w:rsidRPr="00B82FE8">
              <w:rPr>
                <w:rFonts w:ascii="Times New Roman" w:hAnsi="Times New Roman" w:cs="Times New Roman"/>
                <w:sz w:val="24"/>
                <w:szCs w:val="24"/>
              </w:rPr>
              <w:t>ітьми з особливими освітніми потребами</w:t>
            </w:r>
          </w:p>
        </w:tc>
        <w:tc>
          <w:tcPr>
            <w:tcW w:w="2257" w:type="dxa"/>
          </w:tcPr>
          <w:p w:rsidR="00B82FE8" w:rsidRDefault="00B82FE8"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w:t>
            </w:r>
          </w:p>
        </w:tc>
      </w:tr>
      <w:tr w:rsidR="00B82FE8" w:rsidRPr="00F36FF8" w:rsidTr="00D35684">
        <w:tc>
          <w:tcPr>
            <w:tcW w:w="512" w:type="dxa"/>
          </w:tcPr>
          <w:p w:rsidR="00B82FE8" w:rsidRPr="00F36FF8" w:rsidRDefault="00B82FE8" w:rsidP="00882246">
            <w:pPr>
              <w:jc w:val="center"/>
              <w:rPr>
                <w:rFonts w:ascii="Times New Roman" w:hAnsi="Times New Roman" w:cs="Times New Roman"/>
                <w:sz w:val="28"/>
                <w:szCs w:val="28"/>
              </w:rPr>
            </w:pPr>
          </w:p>
        </w:tc>
        <w:tc>
          <w:tcPr>
            <w:tcW w:w="581" w:type="dxa"/>
          </w:tcPr>
          <w:p w:rsidR="00B82FE8" w:rsidRPr="00F36FF8" w:rsidRDefault="00B82FE8" w:rsidP="00882246">
            <w:pPr>
              <w:jc w:val="center"/>
              <w:rPr>
                <w:rFonts w:ascii="Times New Roman" w:hAnsi="Times New Roman" w:cs="Times New Roman"/>
                <w:sz w:val="28"/>
                <w:szCs w:val="28"/>
              </w:rPr>
            </w:pPr>
          </w:p>
        </w:tc>
        <w:tc>
          <w:tcPr>
            <w:tcW w:w="846" w:type="dxa"/>
          </w:tcPr>
          <w:p w:rsidR="00B82FE8" w:rsidRPr="00F36FF8" w:rsidRDefault="00B82FE8" w:rsidP="00882246">
            <w:pPr>
              <w:jc w:val="center"/>
              <w:rPr>
                <w:rFonts w:ascii="Times New Roman" w:hAnsi="Times New Roman" w:cs="Times New Roman"/>
                <w:sz w:val="28"/>
                <w:szCs w:val="28"/>
              </w:rPr>
            </w:pPr>
          </w:p>
        </w:tc>
        <w:tc>
          <w:tcPr>
            <w:tcW w:w="1056" w:type="dxa"/>
          </w:tcPr>
          <w:p w:rsidR="00B82FE8" w:rsidRDefault="005D49E6" w:rsidP="00882246">
            <w:pPr>
              <w:jc w:val="center"/>
              <w:rPr>
                <w:rFonts w:ascii="Times New Roman" w:hAnsi="Times New Roman" w:cs="Times New Roman"/>
                <w:sz w:val="28"/>
                <w:szCs w:val="28"/>
              </w:rPr>
            </w:pPr>
            <w:r>
              <w:rPr>
                <w:rFonts w:ascii="Times New Roman" w:hAnsi="Times New Roman" w:cs="Times New Roman"/>
                <w:sz w:val="28"/>
                <w:szCs w:val="28"/>
              </w:rPr>
              <w:t>1.3.2.4</w:t>
            </w:r>
          </w:p>
        </w:tc>
        <w:tc>
          <w:tcPr>
            <w:tcW w:w="4921" w:type="dxa"/>
          </w:tcPr>
          <w:p w:rsidR="005D49E6" w:rsidRPr="005D49E6" w:rsidRDefault="005D49E6" w:rsidP="003062E0">
            <w:pPr>
              <w:jc w:val="both"/>
              <w:rPr>
                <w:rFonts w:ascii="Times New Roman" w:hAnsi="Times New Roman" w:cs="Times New Roman"/>
                <w:sz w:val="24"/>
                <w:szCs w:val="24"/>
              </w:rPr>
            </w:pPr>
            <w:r w:rsidRPr="005D49E6">
              <w:rPr>
                <w:rFonts w:ascii="Times New Roman" w:hAnsi="Times New Roman" w:cs="Times New Roman"/>
                <w:sz w:val="24"/>
                <w:szCs w:val="24"/>
              </w:rPr>
              <w:t>У закладі освіти налагоджено співпрацю педаго</w:t>
            </w:r>
            <w:r>
              <w:rPr>
                <w:rFonts w:ascii="Times New Roman" w:hAnsi="Times New Roman" w:cs="Times New Roman"/>
                <w:sz w:val="24"/>
                <w:szCs w:val="24"/>
              </w:rPr>
              <w:t xml:space="preserve">гічних працівників з питань навчання осіб з особливими </w:t>
            </w:r>
            <w:r w:rsidRPr="005D49E6">
              <w:rPr>
                <w:rFonts w:ascii="Times New Roman" w:hAnsi="Times New Roman" w:cs="Times New Roman"/>
                <w:sz w:val="24"/>
                <w:szCs w:val="24"/>
              </w:rPr>
              <w:t>освітніми потребами (створення команди психоло</w:t>
            </w:r>
            <w:r>
              <w:rPr>
                <w:rFonts w:ascii="Times New Roman" w:hAnsi="Times New Roman" w:cs="Times New Roman"/>
                <w:sz w:val="24"/>
                <w:szCs w:val="24"/>
              </w:rPr>
              <w:t xml:space="preserve">го-педагогічного супроводу, </w:t>
            </w:r>
            <w:r w:rsidRPr="005D49E6">
              <w:rPr>
                <w:rFonts w:ascii="Times New Roman" w:hAnsi="Times New Roman" w:cs="Times New Roman"/>
                <w:sz w:val="24"/>
                <w:szCs w:val="24"/>
              </w:rPr>
              <w:t>розроблення індивідуальної</w:t>
            </w:r>
          </w:p>
          <w:p w:rsidR="00B82FE8" w:rsidRPr="00B82FE8" w:rsidRDefault="005D49E6" w:rsidP="003062E0">
            <w:pPr>
              <w:jc w:val="both"/>
              <w:rPr>
                <w:rFonts w:ascii="Times New Roman" w:hAnsi="Times New Roman" w:cs="Times New Roman"/>
                <w:sz w:val="24"/>
                <w:szCs w:val="24"/>
              </w:rPr>
            </w:pPr>
            <w:r w:rsidRPr="005D49E6">
              <w:rPr>
                <w:rFonts w:ascii="Times New Roman" w:hAnsi="Times New Roman" w:cs="Times New Roman"/>
                <w:sz w:val="24"/>
                <w:szCs w:val="24"/>
              </w:rPr>
              <w:t>програми розвитку тощо)</w:t>
            </w:r>
          </w:p>
        </w:tc>
        <w:tc>
          <w:tcPr>
            <w:tcW w:w="2257" w:type="dxa"/>
          </w:tcPr>
          <w:p w:rsidR="00B82FE8" w:rsidRDefault="006B1789"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882246" w:rsidRPr="00F36FF8" w:rsidTr="00AF371C">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6643DD" w:rsidRDefault="00882246" w:rsidP="00882246">
            <w:pPr>
              <w:rPr>
                <w:rFonts w:ascii="Times New Roman" w:hAnsi="Times New Roman" w:cs="Times New Roman"/>
                <w:sz w:val="28"/>
                <w:szCs w:val="28"/>
              </w:rPr>
            </w:pPr>
            <w:r w:rsidRPr="00AF371C">
              <w:rPr>
                <w:rFonts w:ascii="Times New Roman" w:hAnsi="Times New Roman" w:cs="Times New Roman"/>
                <w:sz w:val="28"/>
                <w:szCs w:val="28"/>
                <w:shd w:val="clear" w:color="auto" w:fill="FFFF00"/>
              </w:rPr>
              <w:t xml:space="preserve">1.3.3 </w:t>
            </w:r>
            <w:r w:rsidRPr="006643DD">
              <w:rPr>
                <w:rFonts w:ascii="Times New Roman" w:hAnsi="Times New Roman" w:cs="Times New Roman"/>
                <w:sz w:val="28"/>
                <w:szCs w:val="28"/>
              </w:rPr>
              <w:t xml:space="preserve">  </w:t>
            </w:r>
          </w:p>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9D56CE" w:rsidRDefault="00B82FE8"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 </w:t>
            </w:r>
            <w:r w:rsidRPr="00B82FE8">
              <w:rPr>
                <w:rFonts w:ascii="Times New Roman" w:hAnsi="Times New Roman" w:cs="Times New Roman"/>
                <w:sz w:val="24"/>
                <w:szCs w:val="24"/>
              </w:rPr>
              <w:t>освіти взаємодіє з батьк</w:t>
            </w:r>
            <w:r>
              <w:rPr>
                <w:rFonts w:ascii="Times New Roman" w:hAnsi="Times New Roman" w:cs="Times New Roman"/>
                <w:sz w:val="24"/>
                <w:szCs w:val="24"/>
              </w:rPr>
              <w:t xml:space="preserve">ами </w:t>
            </w:r>
            <w:r w:rsidRPr="00B82FE8">
              <w:rPr>
                <w:rFonts w:ascii="Times New Roman" w:hAnsi="Times New Roman" w:cs="Times New Roman"/>
                <w:sz w:val="24"/>
                <w:szCs w:val="24"/>
              </w:rPr>
              <w:t>осіб з особливими освітні</w:t>
            </w:r>
            <w:r>
              <w:rPr>
                <w:rFonts w:ascii="Times New Roman" w:hAnsi="Times New Roman" w:cs="Times New Roman"/>
                <w:sz w:val="24"/>
                <w:szCs w:val="24"/>
              </w:rPr>
              <w:t xml:space="preserve">ми потребами, </w:t>
            </w:r>
            <w:r w:rsidRPr="00B82FE8">
              <w:rPr>
                <w:rFonts w:ascii="Times New Roman" w:hAnsi="Times New Roman" w:cs="Times New Roman"/>
                <w:sz w:val="24"/>
                <w:szCs w:val="24"/>
              </w:rPr>
              <w:t>фахівцями інклюзивно-ресурсного цен</w:t>
            </w:r>
            <w:r>
              <w:rPr>
                <w:rFonts w:ascii="Times New Roman" w:hAnsi="Times New Roman" w:cs="Times New Roman"/>
                <w:sz w:val="24"/>
                <w:szCs w:val="24"/>
              </w:rPr>
              <w:t xml:space="preserve">тру, залучає їх до необхідної підтримки дітей під час здобуття освіти (у разі наявності осіб з особливими освітніми </w:t>
            </w:r>
            <w:r w:rsidRPr="00B82FE8">
              <w:rPr>
                <w:rFonts w:ascii="Times New Roman" w:hAnsi="Times New Roman" w:cs="Times New Roman"/>
                <w:sz w:val="24"/>
                <w:szCs w:val="24"/>
              </w:rPr>
              <w:t>потребами)</w:t>
            </w:r>
            <w:r>
              <w:rPr>
                <w:rFonts w:ascii="Times New Roman" w:hAnsi="Times New Roman" w:cs="Times New Roman"/>
                <w:sz w:val="24"/>
                <w:szCs w:val="24"/>
              </w:rPr>
              <w:t xml:space="preserve">      </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6643DD" w:rsidRDefault="00882246" w:rsidP="00882246">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lastRenderedPageBreak/>
              <w:t>1.3.3</w:t>
            </w:r>
            <w:r w:rsidRPr="006643DD">
              <w:rPr>
                <w:rFonts w:ascii="Times New Roman" w:hAnsi="Times New Roman" w:cs="Times New Roman"/>
                <w:sz w:val="28"/>
                <w:szCs w:val="28"/>
              </w:rPr>
              <w:t xml:space="preserve">.1 </w:t>
            </w:r>
          </w:p>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6B1789" w:rsidP="003062E0">
            <w:pPr>
              <w:jc w:val="both"/>
              <w:rPr>
                <w:rFonts w:ascii="Times New Roman" w:hAnsi="Times New Roman" w:cs="Times New Roman"/>
                <w:sz w:val="24"/>
                <w:szCs w:val="24"/>
              </w:rPr>
            </w:pPr>
            <w:r w:rsidRPr="006B1789">
              <w:rPr>
                <w:rFonts w:ascii="Times New Roman" w:hAnsi="Times New Roman" w:cs="Times New Roman"/>
                <w:sz w:val="24"/>
                <w:szCs w:val="24"/>
              </w:rPr>
              <w:lastRenderedPageBreak/>
              <w:t xml:space="preserve">У закладі освіти індивідуальну програму </w:t>
            </w:r>
            <w:r w:rsidRPr="006B1789">
              <w:rPr>
                <w:rFonts w:ascii="Times New Roman" w:hAnsi="Times New Roman" w:cs="Times New Roman"/>
                <w:sz w:val="24"/>
                <w:szCs w:val="24"/>
              </w:rPr>
              <w:lastRenderedPageBreak/>
              <w:t>розв</w:t>
            </w:r>
            <w:r>
              <w:rPr>
                <w:rFonts w:ascii="Times New Roman" w:hAnsi="Times New Roman" w:cs="Times New Roman"/>
                <w:sz w:val="24"/>
                <w:szCs w:val="24"/>
              </w:rPr>
              <w:t xml:space="preserve">итку розроблено за участі батьків та створено умови для залучення асистента дитини </w:t>
            </w:r>
            <w:r w:rsidRPr="006B1789">
              <w:rPr>
                <w:rFonts w:ascii="Times New Roman" w:hAnsi="Times New Roman" w:cs="Times New Roman"/>
                <w:sz w:val="24"/>
                <w:szCs w:val="24"/>
              </w:rPr>
              <w:t>в освітній процес</w:t>
            </w:r>
          </w:p>
        </w:tc>
        <w:tc>
          <w:tcPr>
            <w:tcW w:w="2257" w:type="dxa"/>
          </w:tcPr>
          <w:p w:rsidR="00882246" w:rsidRPr="009D56CE" w:rsidRDefault="006B1789" w:rsidP="003062E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Вивчення </w:t>
            </w:r>
            <w:r>
              <w:rPr>
                <w:rFonts w:ascii="Times New Roman" w:hAnsi="Times New Roman" w:cs="Times New Roman"/>
                <w:sz w:val="24"/>
                <w:szCs w:val="24"/>
              </w:rPr>
              <w:lastRenderedPageBreak/>
              <w:t>документації, опитування</w:t>
            </w:r>
          </w:p>
        </w:tc>
      </w:tr>
      <w:tr w:rsidR="00882246" w:rsidRPr="00F36FF8" w:rsidTr="00D35684">
        <w:tc>
          <w:tcPr>
            <w:tcW w:w="512" w:type="dxa"/>
          </w:tcPr>
          <w:p w:rsidR="00882246" w:rsidRPr="00F36FF8"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6643DD" w:rsidRDefault="00882246" w:rsidP="00882246">
            <w:pPr>
              <w:rPr>
                <w:rFonts w:ascii="Times New Roman" w:hAnsi="Times New Roman" w:cs="Times New Roman"/>
                <w:sz w:val="28"/>
                <w:szCs w:val="28"/>
              </w:rPr>
            </w:pPr>
            <w:r>
              <w:rPr>
                <w:rFonts w:ascii="Times New Roman" w:hAnsi="Times New Roman" w:cs="Times New Roman"/>
                <w:sz w:val="28"/>
                <w:szCs w:val="28"/>
              </w:rPr>
              <w:t>1.3.3</w:t>
            </w:r>
            <w:r w:rsidRPr="006643DD">
              <w:rPr>
                <w:rFonts w:ascii="Times New Roman" w:hAnsi="Times New Roman" w:cs="Times New Roman"/>
                <w:sz w:val="28"/>
                <w:szCs w:val="28"/>
              </w:rPr>
              <w:t xml:space="preserve">.2 </w:t>
            </w:r>
          </w:p>
          <w:p w:rsidR="00882246" w:rsidRPr="0032349E" w:rsidRDefault="00882246" w:rsidP="00882246">
            <w:pPr>
              <w:jc w:val="center"/>
              <w:rPr>
                <w:rFonts w:ascii="Times New Roman" w:hAnsi="Times New Roman" w:cs="Times New Roman"/>
                <w:sz w:val="28"/>
                <w:szCs w:val="28"/>
              </w:rPr>
            </w:pPr>
          </w:p>
        </w:tc>
        <w:tc>
          <w:tcPr>
            <w:tcW w:w="4921" w:type="dxa"/>
          </w:tcPr>
          <w:p w:rsidR="00882246" w:rsidRPr="009D56CE" w:rsidRDefault="006B1789" w:rsidP="003062E0">
            <w:pPr>
              <w:jc w:val="both"/>
              <w:rPr>
                <w:rFonts w:ascii="Times New Roman" w:hAnsi="Times New Roman" w:cs="Times New Roman"/>
                <w:sz w:val="24"/>
                <w:szCs w:val="24"/>
              </w:rPr>
            </w:pPr>
            <w:r w:rsidRPr="006B1789">
              <w:rPr>
                <w:rFonts w:ascii="Times New Roman" w:hAnsi="Times New Roman" w:cs="Times New Roman"/>
                <w:sz w:val="24"/>
                <w:szCs w:val="24"/>
              </w:rPr>
              <w:t>Заклад освіти співпра</w:t>
            </w:r>
            <w:r>
              <w:rPr>
                <w:rFonts w:ascii="Times New Roman" w:hAnsi="Times New Roman" w:cs="Times New Roman"/>
                <w:sz w:val="24"/>
                <w:szCs w:val="24"/>
              </w:rPr>
              <w:t xml:space="preserve">цює з інклюзивно-ресурсним </w:t>
            </w:r>
            <w:r w:rsidRPr="006B1789">
              <w:rPr>
                <w:rFonts w:ascii="Times New Roman" w:hAnsi="Times New Roman" w:cs="Times New Roman"/>
                <w:sz w:val="24"/>
                <w:szCs w:val="24"/>
              </w:rPr>
              <w:t>центром щодо психоло</w:t>
            </w:r>
            <w:r>
              <w:rPr>
                <w:rFonts w:ascii="Times New Roman" w:hAnsi="Times New Roman" w:cs="Times New Roman"/>
                <w:sz w:val="24"/>
                <w:szCs w:val="24"/>
              </w:rPr>
              <w:t xml:space="preserve">го-педагогічного супроводу дітей з особливими освітніми </w:t>
            </w:r>
            <w:r w:rsidRPr="006B1789">
              <w:rPr>
                <w:rFonts w:ascii="Times New Roman" w:hAnsi="Times New Roman" w:cs="Times New Roman"/>
                <w:sz w:val="24"/>
                <w:szCs w:val="24"/>
              </w:rPr>
              <w:t xml:space="preserve">потребами </w:t>
            </w:r>
          </w:p>
        </w:tc>
        <w:tc>
          <w:tcPr>
            <w:tcW w:w="2257" w:type="dxa"/>
          </w:tcPr>
          <w:p w:rsidR="00882246" w:rsidRPr="009D56CE" w:rsidRDefault="006B1789"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6B1789" w:rsidRPr="00F36FF8" w:rsidTr="006B1789">
        <w:tc>
          <w:tcPr>
            <w:tcW w:w="512" w:type="dxa"/>
          </w:tcPr>
          <w:p w:rsidR="006B1789" w:rsidRPr="00F36FF8" w:rsidRDefault="006B1789" w:rsidP="00882246">
            <w:pPr>
              <w:jc w:val="center"/>
              <w:rPr>
                <w:rFonts w:ascii="Times New Roman" w:hAnsi="Times New Roman" w:cs="Times New Roman"/>
                <w:sz w:val="28"/>
                <w:szCs w:val="28"/>
              </w:rPr>
            </w:pPr>
          </w:p>
        </w:tc>
        <w:tc>
          <w:tcPr>
            <w:tcW w:w="581" w:type="dxa"/>
          </w:tcPr>
          <w:p w:rsidR="006B1789" w:rsidRPr="00F36FF8" w:rsidRDefault="006B1789" w:rsidP="00882246">
            <w:pPr>
              <w:jc w:val="center"/>
              <w:rPr>
                <w:rFonts w:ascii="Times New Roman" w:hAnsi="Times New Roman" w:cs="Times New Roman"/>
                <w:sz w:val="28"/>
                <w:szCs w:val="28"/>
              </w:rPr>
            </w:pPr>
          </w:p>
        </w:tc>
        <w:tc>
          <w:tcPr>
            <w:tcW w:w="846" w:type="dxa"/>
            <w:shd w:val="clear" w:color="auto" w:fill="FFFF00"/>
          </w:tcPr>
          <w:p w:rsidR="006B1789" w:rsidRPr="00F36FF8" w:rsidRDefault="006B1789" w:rsidP="00882246">
            <w:pPr>
              <w:jc w:val="center"/>
              <w:rPr>
                <w:rFonts w:ascii="Times New Roman" w:hAnsi="Times New Roman" w:cs="Times New Roman"/>
                <w:sz w:val="28"/>
                <w:szCs w:val="28"/>
              </w:rPr>
            </w:pPr>
            <w:r w:rsidRPr="006B1789">
              <w:rPr>
                <w:rFonts w:ascii="Times New Roman" w:hAnsi="Times New Roman" w:cs="Times New Roman"/>
                <w:sz w:val="24"/>
                <w:szCs w:val="24"/>
              </w:rPr>
              <w:t>1.3.4.</w:t>
            </w:r>
          </w:p>
        </w:tc>
        <w:tc>
          <w:tcPr>
            <w:tcW w:w="1056" w:type="dxa"/>
            <w:shd w:val="clear" w:color="auto" w:fill="auto"/>
          </w:tcPr>
          <w:p w:rsidR="006B1789" w:rsidRDefault="006B1789" w:rsidP="00882246">
            <w:pPr>
              <w:rPr>
                <w:rFonts w:ascii="Times New Roman" w:hAnsi="Times New Roman" w:cs="Times New Roman"/>
                <w:sz w:val="28"/>
                <w:szCs w:val="28"/>
              </w:rPr>
            </w:pPr>
          </w:p>
        </w:tc>
        <w:tc>
          <w:tcPr>
            <w:tcW w:w="4921" w:type="dxa"/>
            <w:shd w:val="clear" w:color="auto" w:fill="FFFF00"/>
          </w:tcPr>
          <w:p w:rsidR="006B1789" w:rsidRPr="006B1789" w:rsidRDefault="006B1789" w:rsidP="003062E0">
            <w:pPr>
              <w:jc w:val="both"/>
              <w:rPr>
                <w:rFonts w:ascii="Times New Roman" w:hAnsi="Times New Roman" w:cs="Times New Roman"/>
                <w:sz w:val="24"/>
                <w:szCs w:val="24"/>
              </w:rPr>
            </w:pPr>
            <w:r>
              <w:rPr>
                <w:rFonts w:ascii="Times New Roman" w:hAnsi="Times New Roman" w:cs="Times New Roman"/>
                <w:sz w:val="24"/>
                <w:szCs w:val="24"/>
              </w:rPr>
              <w:t xml:space="preserve">Освітнє середовище мотивує учнів до оволодіння ключовими </w:t>
            </w:r>
            <w:r w:rsidRPr="006B1789">
              <w:rPr>
                <w:rFonts w:ascii="Times New Roman" w:hAnsi="Times New Roman" w:cs="Times New Roman"/>
                <w:sz w:val="24"/>
                <w:szCs w:val="24"/>
              </w:rPr>
              <w:t>компетентностями та</w:t>
            </w:r>
          </w:p>
          <w:p w:rsidR="006B1789" w:rsidRPr="006B1789" w:rsidRDefault="006B1789" w:rsidP="003062E0">
            <w:pPr>
              <w:jc w:val="both"/>
              <w:rPr>
                <w:rFonts w:ascii="Times New Roman" w:hAnsi="Times New Roman" w:cs="Times New Roman"/>
                <w:sz w:val="24"/>
                <w:szCs w:val="24"/>
              </w:rPr>
            </w:pPr>
            <w:r>
              <w:rPr>
                <w:rFonts w:ascii="Times New Roman" w:hAnsi="Times New Roman" w:cs="Times New Roman"/>
                <w:sz w:val="24"/>
                <w:szCs w:val="24"/>
              </w:rPr>
              <w:t xml:space="preserve">наскрізними </w:t>
            </w:r>
            <w:r w:rsidRPr="006B1789">
              <w:rPr>
                <w:rFonts w:ascii="Times New Roman" w:hAnsi="Times New Roman" w:cs="Times New Roman"/>
                <w:sz w:val="24"/>
                <w:szCs w:val="24"/>
              </w:rPr>
              <w:t>вміннями, ведення здоро</w:t>
            </w:r>
            <w:r>
              <w:rPr>
                <w:rFonts w:ascii="Times New Roman" w:hAnsi="Times New Roman" w:cs="Times New Roman"/>
                <w:sz w:val="24"/>
                <w:szCs w:val="24"/>
              </w:rPr>
              <w:t xml:space="preserve">вого способу </w:t>
            </w:r>
            <w:r w:rsidRPr="006B1789">
              <w:rPr>
                <w:rFonts w:ascii="Times New Roman" w:hAnsi="Times New Roman" w:cs="Times New Roman"/>
                <w:sz w:val="24"/>
                <w:szCs w:val="24"/>
              </w:rPr>
              <w:t>життя</w:t>
            </w:r>
          </w:p>
        </w:tc>
        <w:tc>
          <w:tcPr>
            <w:tcW w:w="2257" w:type="dxa"/>
          </w:tcPr>
          <w:p w:rsidR="006B1789" w:rsidRDefault="006B1789" w:rsidP="003062E0">
            <w:pPr>
              <w:jc w:val="center"/>
              <w:rPr>
                <w:rFonts w:ascii="Times New Roman" w:hAnsi="Times New Roman" w:cs="Times New Roman"/>
                <w:sz w:val="24"/>
                <w:szCs w:val="24"/>
              </w:rPr>
            </w:pPr>
          </w:p>
        </w:tc>
      </w:tr>
      <w:tr w:rsidR="006B1789" w:rsidRPr="00F36FF8" w:rsidTr="006B1789">
        <w:tc>
          <w:tcPr>
            <w:tcW w:w="512" w:type="dxa"/>
          </w:tcPr>
          <w:p w:rsidR="006B1789" w:rsidRPr="00F36FF8" w:rsidRDefault="006B1789" w:rsidP="00882246">
            <w:pPr>
              <w:jc w:val="center"/>
              <w:rPr>
                <w:rFonts w:ascii="Times New Roman" w:hAnsi="Times New Roman" w:cs="Times New Roman"/>
                <w:sz w:val="28"/>
                <w:szCs w:val="28"/>
              </w:rPr>
            </w:pPr>
          </w:p>
        </w:tc>
        <w:tc>
          <w:tcPr>
            <w:tcW w:w="581" w:type="dxa"/>
          </w:tcPr>
          <w:p w:rsidR="006B1789" w:rsidRPr="00F36FF8" w:rsidRDefault="006B1789" w:rsidP="00882246">
            <w:pPr>
              <w:jc w:val="center"/>
              <w:rPr>
                <w:rFonts w:ascii="Times New Roman" w:hAnsi="Times New Roman" w:cs="Times New Roman"/>
                <w:sz w:val="28"/>
                <w:szCs w:val="28"/>
              </w:rPr>
            </w:pPr>
          </w:p>
        </w:tc>
        <w:tc>
          <w:tcPr>
            <w:tcW w:w="846" w:type="dxa"/>
            <w:shd w:val="clear" w:color="auto" w:fill="auto"/>
          </w:tcPr>
          <w:p w:rsidR="006B1789" w:rsidRPr="006B1789" w:rsidRDefault="006B1789" w:rsidP="00882246">
            <w:pPr>
              <w:jc w:val="center"/>
              <w:rPr>
                <w:rFonts w:ascii="Times New Roman" w:hAnsi="Times New Roman" w:cs="Times New Roman"/>
                <w:sz w:val="24"/>
                <w:szCs w:val="24"/>
              </w:rPr>
            </w:pPr>
          </w:p>
        </w:tc>
        <w:tc>
          <w:tcPr>
            <w:tcW w:w="1056" w:type="dxa"/>
            <w:shd w:val="clear" w:color="auto" w:fill="auto"/>
          </w:tcPr>
          <w:p w:rsidR="006B1789" w:rsidRDefault="006B1789" w:rsidP="00882246">
            <w:pPr>
              <w:rPr>
                <w:rFonts w:ascii="Times New Roman" w:hAnsi="Times New Roman" w:cs="Times New Roman"/>
                <w:sz w:val="28"/>
                <w:szCs w:val="28"/>
              </w:rPr>
            </w:pPr>
            <w:r>
              <w:rPr>
                <w:rFonts w:ascii="Times New Roman" w:hAnsi="Times New Roman" w:cs="Times New Roman"/>
                <w:sz w:val="28"/>
                <w:szCs w:val="28"/>
              </w:rPr>
              <w:t>1.3.4.1</w:t>
            </w:r>
          </w:p>
        </w:tc>
        <w:tc>
          <w:tcPr>
            <w:tcW w:w="4921" w:type="dxa"/>
            <w:shd w:val="clear" w:color="auto" w:fill="auto"/>
          </w:tcPr>
          <w:p w:rsidR="006B1789" w:rsidRPr="006B1789" w:rsidRDefault="006B1789" w:rsidP="003062E0">
            <w:pPr>
              <w:jc w:val="both"/>
              <w:rPr>
                <w:rFonts w:ascii="Times New Roman" w:hAnsi="Times New Roman" w:cs="Times New Roman"/>
                <w:sz w:val="24"/>
                <w:szCs w:val="24"/>
              </w:rPr>
            </w:pPr>
            <w:r w:rsidRPr="006B1789">
              <w:rPr>
                <w:rFonts w:ascii="Times New Roman" w:hAnsi="Times New Roman" w:cs="Times New Roman"/>
                <w:sz w:val="24"/>
                <w:szCs w:val="24"/>
              </w:rPr>
              <w:t>У закладі освіти фор</w:t>
            </w:r>
            <w:r>
              <w:rPr>
                <w:rFonts w:ascii="Times New Roman" w:hAnsi="Times New Roman" w:cs="Times New Roman"/>
                <w:sz w:val="24"/>
                <w:szCs w:val="24"/>
              </w:rPr>
              <w:t xml:space="preserve">муються навички здорового </w:t>
            </w:r>
            <w:r w:rsidRPr="006B1789">
              <w:rPr>
                <w:rFonts w:ascii="Times New Roman" w:hAnsi="Times New Roman" w:cs="Times New Roman"/>
                <w:sz w:val="24"/>
                <w:szCs w:val="24"/>
              </w:rPr>
              <w:t>способу життя (харчування,</w:t>
            </w:r>
          </w:p>
          <w:p w:rsidR="006B1789" w:rsidRDefault="006B1789" w:rsidP="003062E0">
            <w:pPr>
              <w:jc w:val="both"/>
              <w:rPr>
                <w:rFonts w:ascii="Times New Roman" w:hAnsi="Times New Roman" w:cs="Times New Roman"/>
                <w:sz w:val="24"/>
                <w:szCs w:val="24"/>
              </w:rPr>
            </w:pPr>
            <w:r>
              <w:rPr>
                <w:rFonts w:ascii="Times New Roman" w:hAnsi="Times New Roman" w:cs="Times New Roman"/>
                <w:sz w:val="24"/>
                <w:szCs w:val="24"/>
              </w:rPr>
              <w:t xml:space="preserve">гігієна, фізична активність тощо) та </w:t>
            </w:r>
            <w:r w:rsidRPr="006B1789">
              <w:rPr>
                <w:rFonts w:ascii="Times New Roman" w:hAnsi="Times New Roman" w:cs="Times New Roman"/>
                <w:sz w:val="24"/>
                <w:szCs w:val="24"/>
              </w:rPr>
              <w:t>екологічно доцільної поведінки в учнів</w:t>
            </w:r>
          </w:p>
        </w:tc>
        <w:tc>
          <w:tcPr>
            <w:tcW w:w="2257" w:type="dxa"/>
          </w:tcPr>
          <w:p w:rsidR="006B1789" w:rsidRDefault="006B1789"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w:t>
            </w:r>
          </w:p>
        </w:tc>
      </w:tr>
      <w:tr w:rsidR="006B1789" w:rsidRPr="00F36FF8" w:rsidTr="006B1789">
        <w:tc>
          <w:tcPr>
            <w:tcW w:w="512" w:type="dxa"/>
          </w:tcPr>
          <w:p w:rsidR="006B1789" w:rsidRPr="00F36FF8" w:rsidRDefault="006B1789" w:rsidP="00882246">
            <w:pPr>
              <w:jc w:val="center"/>
              <w:rPr>
                <w:rFonts w:ascii="Times New Roman" w:hAnsi="Times New Roman" w:cs="Times New Roman"/>
                <w:sz w:val="28"/>
                <w:szCs w:val="28"/>
              </w:rPr>
            </w:pPr>
          </w:p>
        </w:tc>
        <w:tc>
          <w:tcPr>
            <w:tcW w:w="581" w:type="dxa"/>
          </w:tcPr>
          <w:p w:rsidR="006B1789" w:rsidRPr="00F36FF8" w:rsidRDefault="006B1789" w:rsidP="00882246">
            <w:pPr>
              <w:jc w:val="center"/>
              <w:rPr>
                <w:rFonts w:ascii="Times New Roman" w:hAnsi="Times New Roman" w:cs="Times New Roman"/>
                <w:sz w:val="28"/>
                <w:szCs w:val="28"/>
              </w:rPr>
            </w:pPr>
          </w:p>
        </w:tc>
        <w:tc>
          <w:tcPr>
            <w:tcW w:w="846" w:type="dxa"/>
            <w:shd w:val="clear" w:color="auto" w:fill="auto"/>
          </w:tcPr>
          <w:p w:rsidR="006B1789" w:rsidRPr="006B1789" w:rsidRDefault="006B1789" w:rsidP="00882246">
            <w:pPr>
              <w:jc w:val="center"/>
              <w:rPr>
                <w:rFonts w:ascii="Times New Roman" w:hAnsi="Times New Roman" w:cs="Times New Roman"/>
                <w:sz w:val="24"/>
                <w:szCs w:val="24"/>
              </w:rPr>
            </w:pPr>
          </w:p>
        </w:tc>
        <w:tc>
          <w:tcPr>
            <w:tcW w:w="1056" w:type="dxa"/>
            <w:shd w:val="clear" w:color="auto" w:fill="auto"/>
          </w:tcPr>
          <w:p w:rsidR="006B1789" w:rsidRDefault="006B1789" w:rsidP="00882246">
            <w:pPr>
              <w:rPr>
                <w:rFonts w:ascii="Times New Roman" w:hAnsi="Times New Roman" w:cs="Times New Roman"/>
                <w:sz w:val="28"/>
                <w:szCs w:val="28"/>
              </w:rPr>
            </w:pPr>
            <w:r>
              <w:rPr>
                <w:rFonts w:ascii="Times New Roman" w:hAnsi="Times New Roman" w:cs="Times New Roman"/>
                <w:sz w:val="28"/>
                <w:szCs w:val="28"/>
              </w:rPr>
              <w:t>1.3.4.2</w:t>
            </w:r>
          </w:p>
        </w:tc>
        <w:tc>
          <w:tcPr>
            <w:tcW w:w="4921" w:type="dxa"/>
            <w:shd w:val="clear" w:color="auto" w:fill="auto"/>
          </w:tcPr>
          <w:p w:rsidR="006B1789" w:rsidRPr="006B1789" w:rsidRDefault="006B1789" w:rsidP="003062E0">
            <w:pPr>
              <w:jc w:val="both"/>
              <w:rPr>
                <w:rFonts w:ascii="Times New Roman" w:hAnsi="Times New Roman" w:cs="Times New Roman"/>
                <w:sz w:val="24"/>
                <w:szCs w:val="24"/>
              </w:rPr>
            </w:pPr>
            <w:r w:rsidRPr="006B1789">
              <w:rPr>
                <w:rFonts w:ascii="Times New Roman" w:hAnsi="Times New Roman" w:cs="Times New Roman"/>
                <w:sz w:val="24"/>
                <w:szCs w:val="24"/>
              </w:rPr>
              <w:t>Простір закладу освіти, обладнання, засоби нав</w:t>
            </w:r>
            <w:r>
              <w:rPr>
                <w:rFonts w:ascii="Times New Roman" w:hAnsi="Times New Roman" w:cs="Times New Roman"/>
                <w:sz w:val="24"/>
                <w:szCs w:val="24"/>
              </w:rPr>
              <w:t xml:space="preserve">чання сприяють формуванню </w:t>
            </w:r>
            <w:r w:rsidRPr="006B1789">
              <w:rPr>
                <w:rFonts w:ascii="Times New Roman" w:hAnsi="Times New Roman" w:cs="Times New Roman"/>
                <w:sz w:val="24"/>
                <w:szCs w:val="24"/>
              </w:rPr>
              <w:t>в учнів ключових компетент</w:t>
            </w:r>
            <w:r>
              <w:rPr>
                <w:rFonts w:ascii="Times New Roman" w:hAnsi="Times New Roman" w:cs="Times New Roman"/>
                <w:sz w:val="24"/>
                <w:szCs w:val="24"/>
              </w:rPr>
              <w:t xml:space="preserve">ностей та умінь, спільних для </w:t>
            </w:r>
            <w:r w:rsidRPr="006B1789">
              <w:rPr>
                <w:rFonts w:ascii="Times New Roman" w:hAnsi="Times New Roman" w:cs="Times New Roman"/>
                <w:sz w:val="24"/>
                <w:szCs w:val="24"/>
              </w:rPr>
              <w:t>всіх компетентностей</w:t>
            </w:r>
          </w:p>
        </w:tc>
        <w:tc>
          <w:tcPr>
            <w:tcW w:w="2257" w:type="dxa"/>
          </w:tcPr>
          <w:p w:rsidR="006B1789" w:rsidRDefault="006B1789"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 опитування</w:t>
            </w:r>
          </w:p>
        </w:tc>
      </w:tr>
      <w:tr w:rsidR="006B1789" w:rsidRPr="00F36FF8" w:rsidTr="006B1789">
        <w:tc>
          <w:tcPr>
            <w:tcW w:w="512" w:type="dxa"/>
          </w:tcPr>
          <w:p w:rsidR="006B1789" w:rsidRPr="00F36FF8" w:rsidRDefault="006B1789" w:rsidP="00882246">
            <w:pPr>
              <w:jc w:val="center"/>
              <w:rPr>
                <w:rFonts w:ascii="Times New Roman" w:hAnsi="Times New Roman" w:cs="Times New Roman"/>
                <w:sz w:val="28"/>
                <w:szCs w:val="28"/>
              </w:rPr>
            </w:pPr>
          </w:p>
        </w:tc>
        <w:tc>
          <w:tcPr>
            <w:tcW w:w="581" w:type="dxa"/>
          </w:tcPr>
          <w:p w:rsidR="006B1789" w:rsidRPr="00F36FF8" w:rsidRDefault="006B1789" w:rsidP="00882246">
            <w:pPr>
              <w:jc w:val="center"/>
              <w:rPr>
                <w:rFonts w:ascii="Times New Roman" w:hAnsi="Times New Roman" w:cs="Times New Roman"/>
                <w:sz w:val="28"/>
                <w:szCs w:val="28"/>
              </w:rPr>
            </w:pPr>
          </w:p>
        </w:tc>
        <w:tc>
          <w:tcPr>
            <w:tcW w:w="846" w:type="dxa"/>
            <w:shd w:val="clear" w:color="auto" w:fill="FFFF00"/>
          </w:tcPr>
          <w:p w:rsidR="006B1789" w:rsidRPr="006B1789" w:rsidRDefault="006B1789" w:rsidP="00882246">
            <w:pPr>
              <w:jc w:val="center"/>
              <w:rPr>
                <w:rFonts w:ascii="Times New Roman" w:hAnsi="Times New Roman" w:cs="Times New Roman"/>
                <w:sz w:val="24"/>
                <w:szCs w:val="24"/>
              </w:rPr>
            </w:pPr>
            <w:r w:rsidRPr="006B1789">
              <w:rPr>
                <w:rFonts w:ascii="Times New Roman" w:hAnsi="Times New Roman" w:cs="Times New Roman"/>
                <w:sz w:val="24"/>
                <w:szCs w:val="24"/>
              </w:rPr>
              <w:t>1.3.5.</w:t>
            </w:r>
          </w:p>
        </w:tc>
        <w:tc>
          <w:tcPr>
            <w:tcW w:w="1056" w:type="dxa"/>
            <w:shd w:val="clear" w:color="auto" w:fill="auto"/>
          </w:tcPr>
          <w:p w:rsidR="006B1789" w:rsidRDefault="006B1789" w:rsidP="00882246">
            <w:pPr>
              <w:rPr>
                <w:rFonts w:ascii="Times New Roman" w:hAnsi="Times New Roman" w:cs="Times New Roman"/>
                <w:sz w:val="28"/>
                <w:szCs w:val="28"/>
              </w:rPr>
            </w:pPr>
          </w:p>
        </w:tc>
        <w:tc>
          <w:tcPr>
            <w:tcW w:w="4921" w:type="dxa"/>
            <w:shd w:val="clear" w:color="auto" w:fill="FFFF00"/>
          </w:tcPr>
          <w:p w:rsidR="006B1789" w:rsidRPr="006B1789" w:rsidRDefault="006B1789"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w:t>
            </w:r>
            <w:r w:rsidRPr="006B1789">
              <w:rPr>
                <w:rFonts w:ascii="Times New Roman" w:hAnsi="Times New Roman" w:cs="Times New Roman"/>
                <w:sz w:val="24"/>
                <w:szCs w:val="24"/>
              </w:rPr>
              <w:t>освіти ство</w:t>
            </w:r>
            <w:r>
              <w:rPr>
                <w:rFonts w:ascii="Times New Roman" w:hAnsi="Times New Roman" w:cs="Times New Roman"/>
                <w:sz w:val="24"/>
                <w:szCs w:val="24"/>
              </w:rPr>
              <w:t xml:space="preserve">рено простір інформаційної взаємодії </w:t>
            </w:r>
            <w:r w:rsidRPr="006B1789">
              <w:rPr>
                <w:rFonts w:ascii="Times New Roman" w:hAnsi="Times New Roman" w:cs="Times New Roman"/>
                <w:sz w:val="24"/>
                <w:szCs w:val="24"/>
              </w:rPr>
              <w:t>та соціаль</w:t>
            </w:r>
            <w:r>
              <w:rPr>
                <w:rFonts w:ascii="Times New Roman" w:hAnsi="Times New Roman" w:cs="Times New Roman"/>
                <w:sz w:val="24"/>
                <w:szCs w:val="24"/>
              </w:rPr>
              <w:t xml:space="preserve">но-культурної комунікації учасників </w:t>
            </w:r>
            <w:r w:rsidRPr="006B1789">
              <w:rPr>
                <w:rFonts w:ascii="Times New Roman" w:hAnsi="Times New Roman" w:cs="Times New Roman"/>
                <w:sz w:val="24"/>
                <w:szCs w:val="24"/>
              </w:rPr>
              <w:t>освітнього</w:t>
            </w:r>
          </w:p>
          <w:p w:rsidR="006B1789" w:rsidRPr="006B1789" w:rsidRDefault="006B1789" w:rsidP="003062E0">
            <w:pPr>
              <w:jc w:val="both"/>
              <w:rPr>
                <w:rFonts w:ascii="Times New Roman" w:hAnsi="Times New Roman" w:cs="Times New Roman"/>
                <w:sz w:val="24"/>
                <w:szCs w:val="24"/>
              </w:rPr>
            </w:pPr>
            <w:r>
              <w:rPr>
                <w:rFonts w:ascii="Times New Roman" w:hAnsi="Times New Roman" w:cs="Times New Roman"/>
                <w:sz w:val="24"/>
                <w:szCs w:val="24"/>
              </w:rPr>
              <w:t xml:space="preserve">процесу (бібліотека, </w:t>
            </w:r>
            <w:r w:rsidRPr="006B1789">
              <w:rPr>
                <w:rFonts w:ascii="Times New Roman" w:hAnsi="Times New Roman" w:cs="Times New Roman"/>
                <w:sz w:val="24"/>
                <w:szCs w:val="24"/>
              </w:rPr>
              <w:t>інформацій</w:t>
            </w:r>
            <w:r>
              <w:rPr>
                <w:rFonts w:ascii="Times New Roman" w:hAnsi="Times New Roman" w:cs="Times New Roman"/>
                <w:sz w:val="24"/>
                <w:szCs w:val="24"/>
              </w:rPr>
              <w:t xml:space="preserve">но-ресурсний </w:t>
            </w:r>
            <w:r w:rsidRPr="006B1789">
              <w:rPr>
                <w:rFonts w:ascii="Times New Roman" w:hAnsi="Times New Roman" w:cs="Times New Roman"/>
                <w:sz w:val="24"/>
                <w:szCs w:val="24"/>
              </w:rPr>
              <w:t>центр тощо)</w:t>
            </w:r>
          </w:p>
        </w:tc>
        <w:tc>
          <w:tcPr>
            <w:tcW w:w="2257" w:type="dxa"/>
          </w:tcPr>
          <w:p w:rsidR="006B1789" w:rsidRDefault="006B1789" w:rsidP="003062E0">
            <w:pPr>
              <w:jc w:val="center"/>
              <w:rPr>
                <w:rFonts w:ascii="Times New Roman" w:hAnsi="Times New Roman" w:cs="Times New Roman"/>
                <w:sz w:val="24"/>
                <w:szCs w:val="24"/>
              </w:rPr>
            </w:pPr>
          </w:p>
        </w:tc>
      </w:tr>
      <w:tr w:rsidR="006B1789" w:rsidRPr="00F36FF8" w:rsidTr="006B1789">
        <w:tc>
          <w:tcPr>
            <w:tcW w:w="512" w:type="dxa"/>
          </w:tcPr>
          <w:p w:rsidR="006B1789" w:rsidRPr="00F36FF8" w:rsidRDefault="006B1789" w:rsidP="00882246">
            <w:pPr>
              <w:jc w:val="center"/>
              <w:rPr>
                <w:rFonts w:ascii="Times New Roman" w:hAnsi="Times New Roman" w:cs="Times New Roman"/>
                <w:sz w:val="28"/>
                <w:szCs w:val="28"/>
              </w:rPr>
            </w:pPr>
          </w:p>
        </w:tc>
        <w:tc>
          <w:tcPr>
            <w:tcW w:w="581" w:type="dxa"/>
          </w:tcPr>
          <w:p w:rsidR="006B1789" w:rsidRPr="00F36FF8" w:rsidRDefault="006B1789" w:rsidP="00882246">
            <w:pPr>
              <w:jc w:val="center"/>
              <w:rPr>
                <w:rFonts w:ascii="Times New Roman" w:hAnsi="Times New Roman" w:cs="Times New Roman"/>
                <w:sz w:val="28"/>
                <w:szCs w:val="28"/>
              </w:rPr>
            </w:pPr>
          </w:p>
        </w:tc>
        <w:tc>
          <w:tcPr>
            <w:tcW w:w="846" w:type="dxa"/>
            <w:shd w:val="clear" w:color="auto" w:fill="auto"/>
          </w:tcPr>
          <w:p w:rsidR="006B1789" w:rsidRPr="006B1789" w:rsidRDefault="006B1789" w:rsidP="00882246">
            <w:pPr>
              <w:jc w:val="center"/>
              <w:rPr>
                <w:rFonts w:ascii="Times New Roman" w:hAnsi="Times New Roman" w:cs="Times New Roman"/>
                <w:sz w:val="24"/>
                <w:szCs w:val="24"/>
              </w:rPr>
            </w:pPr>
          </w:p>
        </w:tc>
        <w:tc>
          <w:tcPr>
            <w:tcW w:w="1056" w:type="dxa"/>
            <w:shd w:val="clear" w:color="auto" w:fill="auto"/>
          </w:tcPr>
          <w:p w:rsidR="006B1789" w:rsidRDefault="006B1789" w:rsidP="00882246">
            <w:pPr>
              <w:rPr>
                <w:rFonts w:ascii="Times New Roman" w:hAnsi="Times New Roman" w:cs="Times New Roman"/>
                <w:sz w:val="28"/>
                <w:szCs w:val="28"/>
              </w:rPr>
            </w:pPr>
            <w:r>
              <w:rPr>
                <w:rFonts w:ascii="Times New Roman" w:hAnsi="Times New Roman" w:cs="Times New Roman"/>
                <w:sz w:val="28"/>
                <w:szCs w:val="28"/>
              </w:rPr>
              <w:t>1.3.5.1</w:t>
            </w:r>
          </w:p>
        </w:tc>
        <w:tc>
          <w:tcPr>
            <w:tcW w:w="4921" w:type="dxa"/>
            <w:shd w:val="clear" w:color="auto" w:fill="auto"/>
          </w:tcPr>
          <w:p w:rsidR="006B1789" w:rsidRPr="006B1789" w:rsidRDefault="006B1789" w:rsidP="003062E0">
            <w:pPr>
              <w:jc w:val="both"/>
              <w:rPr>
                <w:rFonts w:ascii="Times New Roman" w:hAnsi="Times New Roman" w:cs="Times New Roman"/>
                <w:sz w:val="24"/>
                <w:szCs w:val="24"/>
              </w:rPr>
            </w:pPr>
            <w:r>
              <w:rPr>
                <w:rFonts w:ascii="Times New Roman" w:hAnsi="Times New Roman" w:cs="Times New Roman"/>
                <w:sz w:val="24"/>
                <w:szCs w:val="24"/>
              </w:rPr>
              <w:t xml:space="preserve">Простір і ресурси </w:t>
            </w:r>
            <w:r w:rsidRPr="006B1789">
              <w:rPr>
                <w:rFonts w:ascii="Times New Roman" w:hAnsi="Times New Roman" w:cs="Times New Roman"/>
                <w:sz w:val="24"/>
                <w:szCs w:val="24"/>
              </w:rPr>
              <w:t>бібліотеки/інформаційно-ресурсного центру використо</w:t>
            </w:r>
            <w:r>
              <w:rPr>
                <w:rFonts w:ascii="Times New Roman" w:hAnsi="Times New Roman" w:cs="Times New Roman"/>
                <w:sz w:val="24"/>
                <w:szCs w:val="24"/>
              </w:rPr>
              <w:t xml:space="preserve">вуються для індивідуальної, </w:t>
            </w:r>
            <w:r w:rsidRPr="006B1789">
              <w:rPr>
                <w:rFonts w:ascii="Times New Roman" w:hAnsi="Times New Roman" w:cs="Times New Roman"/>
                <w:sz w:val="24"/>
                <w:szCs w:val="24"/>
              </w:rPr>
              <w:t>групової, проєктної та іншої</w:t>
            </w:r>
          </w:p>
          <w:p w:rsidR="006B1789" w:rsidRPr="006B1789" w:rsidRDefault="006B1789" w:rsidP="003062E0">
            <w:pPr>
              <w:jc w:val="both"/>
              <w:rPr>
                <w:rFonts w:ascii="Times New Roman" w:hAnsi="Times New Roman" w:cs="Times New Roman"/>
                <w:sz w:val="24"/>
                <w:szCs w:val="24"/>
              </w:rPr>
            </w:pPr>
            <w:r w:rsidRPr="006B1789">
              <w:rPr>
                <w:rFonts w:ascii="Times New Roman" w:hAnsi="Times New Roman" w:cs="Times New Roman"/>
                <w:sz w:val="24"/>
                <w:szCs w:val="24"/>
              </w:rPr>
              <w:t xml:space="preserve">роботи у </w:t>
            </w:r>
            <w:r>
              <w:rPr>
                <w:rFonts w:ascii="Times New Roman" w:hAnsi="Times New Roman" w:cs="Times New Roman"/>
                <w:sz w:val="24"/>
                <w:szCs w:val="24"/>
              </w:rPr>
              <w:t xml:space="preserve">межах освітнього </w:t>
            </w:r>
            <w:r w:rsidRPr="006B1789">
              <w:rPr>
                <w:rFonts w:ascii="Times New Roman" w:hAnsi="Times New Roman" w:cs="Times New Roman"/>
                <w:sz w:val="24"/>
                <w:szCs w:val="24"/>
              </w:rPr>
              <w:t>процесу, різних форм комунікації учасників освітнього</w:t>
            </w:r>
          </w:p>
          <w:p w:rsidR="006B1789" w:rsidRPr="006B1789" w:rsidRDefault="006B1789" w:rsidP="003062E0">
            <w:pPr>
              <w:jc w:val="both"/>
              <w:rPr>
                <w:rFonts w:ascii="Times New Roman" w:hAnsi="Times New Roman" w:cs="Times New Roman"/>
                <w:sz w:val="24"/>
                <w:szCs w:val="24"/>
              </w:rPr>
            </w:pPr>
            <w:r w:rsidRPr="006B1789">
              <w:rPr>
                <w:rFonts w:ascii="Times New Roman" w:hAnsi="Times New Roman" w:cs="Times New Roman"/>
                <w:sz w:val="24"/>
                <w:szCs w:val="24"/>
              </w:rPr>
              <w:t>процесу</w:t>
            </w:r>
          </w:p>
        </w:tc>
        <w:tc>
          <w:tcPr>
            <w:tcW w:w="2257" w:type="dxa"/>
          </w:tcPr>
          <w:p w:rsidR="006B1789" w:rsidRDefault="006B1789"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 опитування</w:t>
            </w:r>
          </w:p>
        </w:tc>
      </w:tr>
      <w:tr w:rsidR="006B1789" w:rsidRPr="00F36FF8" w:rsidTr="006B1789">
        <w:tc>
          <w:tcPr>
            <w:tcW w:w="512" w:type="dxa"/>
          </w:tcPr>
          <w:p w:rsidR="006B1789" w:rsidRPr="00F36FF8" w:rsidRDefault="006B1789" w:rsidP="00882246">
            <w:pPr>
              <w:jc w:val="center"/>
              <w:rPr>
                <w:rFonts w:ascii="Times New Roman" w:hAnsi="Times New Roman" w:cs="Times New Roman"/>
                <w:sz w:val="28"/>
                <w:szCs w:val="28"/>
              </w:rPr>
            </w:pPr>
          </w:p>
        </w:tc>
        <w:tc>
          <w:tcPr>
            <w:tcW w:w="581" w:type="dxa"/>
          </w:tcPr>
          <w:p w:rsidR="006B1789" w:rsidRPr="00F36FF8" w:rsidRDefault="006B1789" w:rsidP="00882246">
            <w:pPr>
              <w:jc w:val="center"/>
              <w:rPr>
                <w:rFonts w:ascii="Times New Roman" w:hAnsi="Times New Roman" w:cs="Times New Roman"/>
                <w:sz w:val="28"/>
                <w:szCs w:val="28"/>
              </w:rPr>
            </w:pPr>
          </w:p>
        </w:tc>
        <w:tc>
          <w:tcPr>
            <w:tcW w:w="846" w:type="dxa"/>
            <w:shd w:val="clear" w:color="auto" w:fill="auto"/>
          </w:tcPr>
          <w:p w:rsidR="006B1789" w:rsidRPr="006B1789" w:rsidRDefault="006B1789" w:rsidP="00882246">
            <w:pPr>
              <w:jc w:val="center"/>
              <w:rPr>
                <w:rFonts w:ascii="Times New Roman" w:hAnsi="Times New Roman" w:cs="Times New Roman"/>
                <w:sz w:val="24"/>
                <w:szCs w:val="24"/>
              </w:rPr>
            </w:pPr>
          </w:p>
        </w:tc>
        <w:tc>
          <w:tcPr>
            <w:tcW w:w="1056" w:type="dxa"/>
            <w:shd w:val="clear" w:color="auto" w:fill="auto"/>
          </w:tcPr>
          <w:p w:rsidR="006B1789" w:rsidRDefault="006B1789" w:rsidP="00882246">
            <w:pPr>
              <w:rPr>
                <w:rFonts w:ascii="Times New Roman" w:hAnsi="Times New Roman" w:cs="Times New Roman"/>
                <w:sz w:val="28"/>
                <w:szCs w:val="28"/>
              </w:rPr>
            </w:pPr>
            <w:r>
              <w:rPr>
                <w:rFonts w:ascii="Times New Roman" w:hAnsi="Times New Roman" w:cs="Times New Roman"/>
                <w:sz w:val="28"/>
                <w:szCs w:val="28"/>
              </w:rPr>
              <w:t>1.3.5.2</w:t>
            </w:r>
          </w:p>
        </w:tc>
        <w:tc>
          <w:tcPr>
            <w:tcW w:w="4921" w:type="dxa"/>
            <w:shd w:val="clear" w:color="auto" w:fill="auto"/>
          </w:tcPr>
          <w:p w:rsidR="006B1789" w:rsidRPr="006B1789" w:rsidRDefault="006B1789" w:rsidP="003062E0">
            <w:pPr>
              <w:jc w:val="both"/>
              <w:rPr>
                <w:rFonts w:ascii="Times New Roman" w:hAnsi="Times New Roman" w:cs="Times New Roman"/>
                <w:sz w:val="24"/>
                <w:szCs w:val="24"/>
              </w:rPr>
            </w:pPr>
            <w:r>
              <w:rPr>
                <w:rFonts w:ascii="Times New Roman" w:hAnsi="Times New Roman" w:cs="Times New Roman"/>
                <w:sz w:val="24"/>
                <w:szCs w:val="24"/>
              </w:rPr>
              <w:t>Ресурси бібліотеки/</w:t>
            </w:r>
            <w:r w:rsidRPr="006B1789">
              <w:rPr>
                <w:rFonts w:ascii="Times New Roman" w:hAnsi="Times New Roman" w:cs="Times New Roman"/>
                <w:sz w:val="24"/>
                <w:szCs w:val="24"/>
              </w:rPr>
              <w:t>інформаційно-ресурсного</w:t>
            </w:r>
          </w:p>
          <w:p w:rsidR="006B1789" w:rsidRDefault="006B1789" w:rsidP="003062E0">
            <w:pPr>
              <w:jc w:val="both"/>
              <w:rPr>
                <w:rFonts w:ascii="Times New Roman" w:hAnsi="Times New Roman" w:cs="Times New Roman"/>
                <w:sz w:val="24"/>
                <w:szCs w:val="24"/>
              </w:rPr>
            </w:pPr>
            <w:r>
              <w:rPr>
                <w:rFonts w:ascii="Times New Roman" w:hAnsi="Times New Roman" w:cs="Times New Roman"/>
                <w:sz w:val="24"/>
                <w:szCs w:val="24"/>
              </w:rPr>
              <w:t xml:space="preserve">центру використовуються </w:t>
            </w:r>
            <w:r w:rsidRPr="006B1789">
              <w:rPr>
                <w:rFonts w:ascii="Times New Roman" w:hAnsi="Times New Roman" w:cs="Times New Roman"/>
                <w:sz w:val="24"/>
                <w:szCs w:val="24"/>
              </w:rPr>
              <w:t>для формування інформаційно-комунікаційної компетентності здобувачів освіти</w:t>
            </w:r>
          </w:p>
        </w:tc>
        <w:tc>
          <w:tcPr>
            <w:tcW w:w="2257" w:type="dxa"/>
          </w:tcPr>
          <w:p w:rsidR="006B1789" w:rsidRDefault="006B1789"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AF371C">
        <w:tc>
          <w:tcPr>
            <w:tcW w:w="512" w:type="dxa"/>
            <w:shd w:val="clear" w:color="auto" w:fill="00B0F0"/>
          </w:tcPr>
          <w:p w:rsidR="00882246" w:rsidRPr="00F36FF8"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2</w:t>
            </w: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00B0F0"/>
          </w:tcPr>
          <w:p w:rsidR="00882246" w:rsidRPr="009D56CE" w:rsidRDefault="00B12B7B" w:rsidP="003062E0">
            <w:pPr>
              <w:jc w:val="both"/>
              <w:rPr>
                <w:rFonts w:ascii="Times New Roman" w:hAnsi="Times New Roman" w:cs="Times New Roman"/>
                <w:sz w:val="24"/>
                <w:szCs w:val="24"/>
              </w:rPr>
            </w:pPr>
            <w:r>
              <w:rPr>
                <w:rFonts w:ascii="Times New Roman" w:hAnsi="Times New Roman" w:cs="Times New Roman"/>
                <w:sz w:val="24"/>
                <w:szCs w:val="24"/>
              </w:rPr>
              <w:t xml:space="preserve">       Система оцінювання учнів</w:t>
            </w:r>
          </w:p>
          <w:p w:rsidR="00882246" w:rsidRPr="009D56CE" w:rsidRDefault="00882246" w:rsidP="003062E0">
            <w:pPr>
              <w:jc w:val="both"/>
              <w:rPr>
                <w:rFonts w:ascii="Times New Roman" w:hAnsi="Times New Roman" w:cs="Times New Roman"/>
                <w:sz w:val="24"/>
                <w:szCs w:val="24"/>
              </w:rPr>
            </w:pP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AF371C">
        <w:tc>
          <w:tcPr>
            <w:tcW w:w="512" w:type="dxa"/>
          </w:tcPr>
          <w:p w:rsidR="00882246" w:rsidRPr="00AF371C" w:rsidRDefault="00882246" w:rsidP="00882246">
            <w:pPr>
              <w:jc w:val="center"/>
              <w:rPr>
                <w:rFonts w:ascii="Times New Roman" w:hAnsi="Times New Roman" w:cs="Times New Roman"/>
                <w:sz w:val="28"/>
                <w:szCs w:val="28"/>
              </w:rPr>
            </w:pPr>
          </w:p>
        </w:tc>
        <w:tc>
          <w:tcPr>
            <w:tcW w:w="581" w:type="dxa"/>
            <w:shd w:val="clear" w:color="auto" w:fill="92D050"/>
          </w:tcPr>
          <w:p w:rsidR="00882246" w:rsidRPr="00F36FF8"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 xml:space="preserve">2.1     </w:t>
            </w: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1651DF" w:rsidRPr="001651DF"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Наявність </w:t>
            </w:r>
            <w:r w:rsidRPr="001651DF">
              <w:rPr>
                <w:rFonts w:ascii="Times New Roman" w:hAnsi="Times New Roman" w:cs="Times New Roman"/>
                <w:sz w:val="24"/>
                <w:szCs w:val="24"/>
              </w:rPr>
              <w:t>системи оцінювання результатів</w:t>
            </w:r>
          </w:p>
          <w:p w:rsidR="001651DF" w:rsidRPr="001651DF"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навчання учнів, яка забезпечує </w:t>
            </w:r>
            <w:r w:rsidRPr="001651DF">
              <w:rPr>
                <w:rFonts w:ascii="Times New Roman" w:hAnsi="Times New Roman" w:cs="Times New Roman"/>
                <w:sz w:val="24"/>
                <w:szCs w:val="24"/>
              </w:rPr>
              <w:t>справедливе,</w:t>
            </w:r>
          </w:p>
          <w:p w:rsidR="001651DF" w:rsidRPr="001651DF"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неупереджене, об’єктивне та </w:t>
            </w:r>
            <w:r w:rsidRPr="001651DF">
              <w:rPr>
                <w:rFonts w:ascii="Times New Roman" w:hAnsi="Times New Roman" w:cs="Times New Roman"/>
                <w:sz w:val="24"/>
                <w:szCs w:val="24"/>
              </w:rPr>
              <w:t>доброчесне</w:t>
            </w:r>
          </w:p>
          <w:p w:rsidR="00882246" w:rsidRPr="009D56CE" w:rsidRDefault="001651DF" w:rsidP="003062E0">
            <w:pPr>
              <w:jc w:val="both"/>
              <w:rPr>
                <w:rFonts w:ascii="Times New Roman" w:hAnsi="Times New Roman" w:cs="Times New Roman"/>
                <w:sz w:val="24"/>
                <w:szCs w:val="24"/>
              </w:rPr>
            </w:pPr>
            <w:r w:rsidRPr="001651DF">
              <w:rPr>
                <w:rFonts w:ascii="Times New Roman" w:hAnsi="Times New Roman" w:cs="Times New Roman"/>
                <w:sz w:val="24"/>
                <w:szCs w:val="24"/>
              </w:rPr>
              <w:t>оцінювання</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AF371C">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AF371C" w:rsidRDefault="00882246" w:rsidP="00882246">
            <w:pPr>
              <w:rPr>
                <w:rFonts w:ascii="Times New Roman" w:hAnsi="Times New Roman" w:cs="Times New Roman"/>
                <w:sz w:val="28"/>
                <w:szCs w:val="28"/>
              </w:rPr>
            </w:pPr>
            <w:r>
              <w:rPr>
                <w:rFonts w:ascii="Times New Roman" w:hAnsi="Times New Roman" w:cs="Times New Roman"/>
                <w:sz w:val="28"/>
                <w:szCs w:val="28"/>
              </w:rPr>
              <w:t xml:space="preserve"> </w:t>
            </w:r>
            <w:r w:rsidRPr="00AF371C">
              <w:rPr>
                <w:rFonts w:ascii="Times New Roman" w:hAnsi="Times New Roman" w:cs="Times New Roman"/>
                <w:sz w:val="28"/>
                <w:szCs w:val="28"/>
              </w:rPr>
              <w:t xml:space="preserve">2.1.1   </w:t>
            </w:r>
          </w:p>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rPr>
                <w:rFonts w:ascii="Times New Roman" w:hAnsi="Times New Roman" w:cs="Times New Roman"/>
                <w:sz w:val="28"/>
                <w:szCs w:val="28"/>
              </w:rPr>
            </w:pPr>
          </w:p>
        </w:tc>
        <w:tc>
          <w:tcPr>
            <w:tcW w:w="4921" w:type="dxa"/>
            <w:shd w:val="clear" w:color="auto" w:fill="FFFF00"/>
          </w:tcPr>
          <w:p w:rsidR="001651DF" w:rsidRPr="001651DF"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Учні отримують від педагогічних працівників інформацію </w:t>
            </w:r>
            <w:r w:rsidRPr="001651DF">
              <w:rPr>
                <w:rFonts w:ascii="Times New Roman" w:hAnsi="Times New Roman" w:cs="Times New Roman"/>
                <w:sz w:val="24"/>
                <w:szCs w:val="24"/>
              </w:rPr>
              <w:t>про критерії,</w:t>
            </w:r>
          </w:p>
          <w:p w:rsidR="001651DF" w:rsidRPr="001651DF"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правила та процедури </w:t>
            </w:r>
            <w:r w:rsidRPr="001651DF">
              <w:rPr>
                <w:rFonts w:ascii="Times New Roman" w:hAnsi="Times New Roman" w:cs="Times New Roman"/>
                <w:sz w:val="24"/>
                <w:szCs w:val="24"/>
              </w:rPr>
              <w:t>оцінювання</w:t>
            </w:r>
          </w:p>
          <w:p w:rsidR="00882246" w:rsidRPr="009D56CE"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результатів </w:t>
            </w:r>
            <w:r w:rsidRPr="001651DF">
              <w:rPr>
                <w:rFonts w:ascii="Times New Roman" w:hAnsi="Times New Roman" w:cs="Times New Roman"/>
                <w:sz w:val="24"/>
                <w:szCs w:val="24"/>
              </w:rPr>
              <w:t>навчання</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2.1.1.1</w:t>
            </w:r>
          </w:p>
        </w:tc>
        <w:tc>
          <w:tcPr>
            <w:tcW w:w="4921" w:type="dxa"/>
          </w:tcPr>
          <w:p w:rsidR="001651DF" w:rsidRPr="001651DF" w:rsidRDefault="00882246" w:rsidP="003062E0">
            <w:pPr>
              <w:jc w:val="both"/>
              <w:rPr>
                <w:rFonts w:ascii="Times New Roman" w:hAnsi="Times New Roman" w:cs="Times New Roman"/>
                <w:sz w:val="24"/>
                <w:szCs w:val="24"/>
              </w:rPr>
            </w:pPr>
            <w:r w:rsidRPr="009D56CE">
              <w:rPr>
                <w:rFonts w:ascii="Times New Roman" w:hAnsi="Times New Roman" w:cs="Times New Roman"/>
                <w:sz w:val="24"/>
                <w:szCs w:val="24"/>
              </w:rPr>
              <w:t xml:space="preserve">   </w:t>
            </w:r>
            <w:r w:rsidR="001651DF">
              <w:rPr>
                <w:rFonts w:ascii="Times New Roman" w:hAnsi="Times New Roman" w:cs="Times New Roman"/>
                <w:sz w:val="24"/>
                <w:szCs w:val="24"/>
              </w:rPr>
              <w:t xml:space="preserve">У закладі оприлюднено </w:t>
            </w:r>
            <w:r w:rsidR="001651DF" w:rsidRPr="001651DF">
              <w:rPr>
                <w:rFonts w:ascii="Times New Roman" w:hAnsi="Times New Roman" w:cs="Times New Roman"/>
                <w:sz w:val="24"/>
                <w:szCs w:val="24"/>
              </w:rPr>
              <w:t>критерії, правила та процедури оцінювання результатів</w:t>
            </w:r>
          </w:p>
          <w:p w:rsidR="00882246" w:rsidRPr="009D56CE" w:rsidRDefault="001651DF" w:rsidP="003062E0">
            <w:pPr>
              <w:jc w:val="both"/>
              <w:rPr>
                <w:rFonts w:ascii="Times New Roman" w:hAnsi="Times New Roman" w:cs="Times New Roman"/>
                <w:sz w:val="24"/>
                <w:szCs w:val="24"/>
              </w:rPr>
            </w:pPr>
            <w:r w:rsidRPr="001651DF">
              <w:rPr>
                <w:rFonts w:ascii="Times New Roman" w:hAnsi="Times New Roman" w:cs="Times New Roman"/>
                <w:sz w:val="24"/>
                <w:szCs w:val="24"/>
              </w:rPr>
              <w:t>навчання</w:t>
            </w:r>
          </w:p>
        </w:tc>
        <w:tc>
          <w:tcPr>
            <w:tcW w:w="2257" w:type="dxa"/>
          </w:tcPr>
          <w:p w:rsidR="001651DF" w:rsidRDefault="001651DF"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спостереження,</w:t>
            </w:r>
          </w:p>
          <w:p w:rsidR="00882246" w:rsidRPr="009D56CE" w:rsidRDefault="001651DF"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1651DF" w:rsidP="00882246">
            <w:pPr>
              <w:jc w:val="center"/>
              <w:rPr>
                <w:rFonts w:ascii="Times New Roman" w:hAnsi="Times New Roman" w:cs="Times New Roman"/>
                <w:sz w:val="28"/>
                <w:szCs w:val="28"/>
              </w:rPr>
            </w:pPr>
            <w:r>
              <w:rPr>
                <w:rFonts w:ascii="Times New Roman" w:hAnsi="Times New Roman" w:cs="Times New Roman"/>
                <w:sz w:val="28"/>
                <w:szCs w:val="28"/>
              </w:rPr>
              <w:t>2.1.1.2</w:t>
            </w:r>
          </w:p>
        </w:tc>
        <w:tc>
          <w:tcPr>
            <w:tcW w:w="4921" w:type="dxa"/>
          </w:tcPr>
          <w:p w:rsidR="001651DF" w:rsidRPr="001651DF"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учнів, які в </w:t>
            </w:r>
            <w:r w:rsidRPr="001651DF">
              <w:rPr>
                <w:rFonts w:ascii="Times New Roman" w:hAnsi="Times New Roman" w:cs="Times New Roman"/>
                <w:sz w:val="24"/>
                <w:szCs w:val="24"/>
              </w:rPr>
              <w:t>закладі освіти отримують</w:t>
            </w:r>
          </w:p>
          <w:p w:rsidR="00882246" w:rsidRPr="009D56CE"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інформацію про критерії, правила і </w:t>
            </w:r>
            <w:r w:rsidRPr="001651DF">
              <w:rPr>
                <w:rFonts w:ascii="Times New Roman" w:hAnsi="Times New Roman" w:cs="Times New Roman"/>
                <w:sz w:val="24"/>
                <w:szCs w:val="24"/>
              </w:rPr>
              <w:t>процедури оцінювання результатів навчання</w:t>
            </w:r>
          </w:p>
        </w:tc>
        <w:tc>
          <w:tcPr>
            <w:tcW w:w="2257" w:type="dxa"/>
          </w:tcPr>
          <w:p w:rsidR="00882246" w:rsidRPr="009D56CE" w:rsidRDefault="001651DF"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1651DF">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1651DF" w:rsidP="00882246">
            <w:pPr>
              <w:jc w:val="center"/>
              <w:rPr>
                <w:rFonts w:ascii="Times New Roman" w:hAnsi="Times New Roman" w:cs="Times New Roman"/>
                <w:sz w:val="28"/>
                <w:szCs w:val="28"/>
              </w:rPr>
            </w:pPr>
            <w:r>
              <w:rPr>
                <w:rFonts w:ascii="Times New Roman" w:hAnsi="Times New Roman" w:cs="Times New Roman"/>
                <w:sz w:val="28"/>
                <w:szCs w:val="28"/>
              </w:rPr>
              <w:t>2.1.2</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1651DF" w:rsidRPr="001651DF"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Система оцінювання в закладі </w:t>
            </w:r>
            <w:r w:rsidRPr="001651DF">
              <w:rPr>
                <w:rFonts w:ascii="Times New Roman" w:hAnsi="Times New Roman" w:cs="Times New Roman"/>
                <w:sz w:val="24"/>
                <w:szCs w:val="24"/>
              </w:rPr>
              <w:t>освіти сприяє</w:t>
            </w:r>
          </w:p>
          <w:p w:rsidR="00882246" w:rsidRPr="009D56CE" w:rsidRDefault="001651DF" w:rsidP="003062E0">
            <w:pPr>
              <w:jc w:val="both"/>
              <w:rPr>
                <w:rFonts w:ascii="Times New Roman" w:hAnsi="Times New Roman" w:cs="Times New Roman"/>
                <w:sz w:val="24"/>
                <w:szCs w:val="24"/>
              </w:rPr>
            </w:pPr>
            <w:r w:rsidRPr="001651DF">
              <w:rPr>
                <w:rFonts w:ascii="Times New Roman" w:hAnsi="Times New Roman" w:cs="Times New Roman"/>
                <w:sz w:val="24"/>
                <w:szCs w:val="24"/>
              </w:rPr>
              <w:lastRenderedPageBreak/>
              <w:t>Реалізації</w:t>
            </w:r>
            <w:r>
              <w:rPr>
                <w:rFonts w:ascii="Times New Roman" w:hAnsi="Times New Roman" w:cs="Times New Roman"/>
                <w:sz w:val="24"/>
                <w:szCs w:val="24"/>
              </w:rPr>
              <w:t xml:space="preserve"> </w:t>
            </w:r>
            <w:r w:rsidRPr="001651DF">
              <w:rPr>
                <w:rFonts w:ascii="Times New Roman" w:hAnsi="Times New Roman" w:cs="Times New Roman"/>
                <w:sz w:val="24"/>
                <w:szCs w:val="24"/>
              </w:rPr>
              <w:t>компетентнісного підходу</w:t>
            </w:r>
            <w:r>
              <w:rPr>
                <w:rFonts w:ascii="Times New Roman" w:hAnsi="Times New Roman" w:cs="Times New Roman"/>
                <w:sz w:val="24"/>
                <w:szCs w:val="24"/>
              </w:rPr>
              <w:t xml:space="preserve"> </w:t>
            </w:r>
            <w:r w:rsidRPr="001651DF">
              <w:rPr>
                <w:rFonts w:ascii="Times New Roman" w:hAnsi="Times New Roman" w:cs="Times New Roman"/>
                <w:sz w:val="24"/>
                <w:szCs w:val="24"/>
              </w:rPr>
              <w:t>до навчання</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1651DF" w:rsidP="00882246">
            <w:pPr>
              <w:jc w:val="center"/>
              <w:rPr>
                <w:rFonts w:ascii="Times New Roman" w:hAnsi="Times New Roman" w:cs="Times New Roman"/>
                <w:sz w:val="28"/>
                <w:szCs w:val="28"/>
              </w:rPr>
            </w:pPr>
            <w:r>
              <w:rPr>
                <w:rFonts w:ascii="Times New Roman" w:hAnsi="Times New Roman" w:cs="Times New Roman"/>
                <w:sz w:val="28"/>
                <w:szCs w:val="28"/>
              </w:rPr>
              <w:t>2.1.2.1</w:t>
            </w:r>
          </w:p>
        </w:tc>
        <w:tc>
          <w:tcPr>
            <w:tcW w:w="4921" w:type="dxa"/>
          </w:tcPr>
          <w:p w:rsidR="00882246" w:rsidRPr="009D56CE"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педагогічних </w:t>
            </w:r>
            <w:r w:rsidRPr="001651DF">
              <w:rPr>
                <w:rFonts w:ascii="Times New Roman" w:hAnsi="Times New Roman" w:cs="Times New Roman"/>
                <w:sz w:val="24"/>
                <w:szCs w:val="24"/>
              </w:rPr>
              <w:t>працівників, які застосову</w:t>
            </w:r>
            <w:r>
              <w:rPr>
                <w:rFonts w:ascii="Times New Roman" w:hAnsi="Times New Roman" w:cs="Times New Roman"/>
                <w:sz w:val="24"/>
                <w:szCs w:val="24"/>
              </w:rPr>
              <w:t xml:space="preserve">ють систему оцінювання, спрямовану на реалізацію </w:t>
            </w:r>
            <w:r w:rsidRPr="001651DF">
              <w:rPr>
                <w:rFonts w:ascii="Times New Roman" w:hAnsi="Times New Roman" w:cs="Times New Roman"/>
                <w:sz w:val="24"/>
                <w:szCs w:val="24"/>
              </w:rPr>
              <w:t>компетентнісного підходу</w:t>
            </w:r>
          </w:p>
        </w:tc>
        <w:tc>
          <w:tcPr>
            <w:tcW w:w="2257" w:type="dxa"/>
          </w:tcPr>
          <w:p w:rsidR="00882246" w:rsidRPr="009D56CE" w:rsidRDefault="001651DF"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w:t>
            </w:r>
          </w:p>
        </w:tc>
      </w:tr>
      <w:tr w:rsidR="001651DF" w:rsidRPr="00F36FF8" w:rsidTr="001651DF">
        <w:tc>
          <w:tcPr>
            <w:tcW w:w="512" w:type="dxa"/>
          </w:tcPr>
          <w:p w:rsidR="001651DF" w:rsidRPr="00AF371C" w:rsidRDefault="001651DF" w:rsidP="00882246">
            <w:pPr>
              <w:jc w:val="center"/>
              <w:rPr>
                <w:rFonts w:ascii="Times New Roman" w:hAnsi="Times New Roman" w:cs="Times New Roman"/>
                <w:sz w:val="28"/>
                <w:szCs w:val="28"/>
              </w:rPr>
            </w:pPr>
          </w:p>
        </w:tc>
        <w:tc>
          <w:tcPr>
            <w:tcW w:w="581" w:type="dxa"/>
          </w:tcPr>
          <w:p w:rsidR="001651DF" w:rsidRPr="00F36FF8" w:rsidRDefault="001651DF" w:rsidP="00882246">
            <w:pPr>
              <w:jc w:val="center"/>
              <w:rPr>
                <w:rFonts w:ascii="Times New Roman" w:hAnsi="Times New Roman" w:cs="Times New Roman"/>
                <w:sz w:val="28"/>
                <w:szCs w:val="28"/>
              </w:rPr>
            </w:pPr>
          </w:p>
        </w:tc>
        <w:tc>
          <w:tcPr>
            <w:tcW w:w="846" w:type="dxa"/>
            <w:shd w:val="clear" w:color="auto" w:fill="FFFF00"/>
          </w:tcPr>
          <w:p w:rsidR="001651DF" w:rsidRPr="00F36FF8" w:rsidRDefault="001651DF" w:rsidP="00882246">
            <w:pPr>
              <w:jc w:val="center"/>
              <w:rPr>
                <w:rFonts w:ascii="Times New Roman" w:hAnsi="Times New Roman" w:cs="Times New Roman"/>
                <w:sz w:val="28"/>
                <w:szCs w:val="28"/>
              </w:rPr>
            </w:pPr>
            <w:r>
              <w:rPr>
                <w:rFonts w:ascii="Times New Roman" w:hAnsi="Times New Roman" w:cs="Times New Roman"/>
                <w:sz w:val="28"/>
                <w:szCs w:val="28"/>
              </w:rPr>
              <w:t>2.1.3</w:t>
            </w:r>
          </w:p>
        </w:tc>
        <w:tc>
          <w:tcPr>
            <w:tcW w:w="1056" w:type="dxa"/>
          </w:tcPr>
          <w:p w:rsidR="001651DF" w:rsidRDefault="001651DF" w:rsidP="00882246">
            <w:pPr>
              <w:jc w:val="center"/>
              <w:rPr>
                <w:rFonts w:ascii="Times New Roman" w:hAnsi="Times New Roman" w:cs="Times New Roman"/>
                <w:sz w:val="28"/>
                <w:szCs w:val="28"/>
              </w:rPr>
            </w:pPr>
          </w:p>
        </w:tc>
        <w:tc>
          <w:tcPr>
            <w:tcW w:w="4921" w:type="dxa"/>
            <w:shd w:val="clear" w:color="auto" w:fill="FFFF00"/>
          </w:tcPr>
          <w:p w:rsidR="001651DF" w:rsidRPr="001651DF" w:rsidRDefault="001651DF" w:rsidP="003062E0">
            <w:pPr>
              <w:jc w:val="both"/>
              <w:rPr>
                <w:rFonts w:ascii="Times New Roman" w:hAnsi="Times New Roman" w:cs="Times New Roman"/>
                <w:sz w:val="24"/>
                <w:szCs w:val="24"/>
              </w:rPr>
            </w:pPr>
            <w:r>
              <w:rPr>
                <w:rFonts w:ascii="Times New Roman" w:hAnsi="Times New Roman" w:cs="Times New Roman"/>
                <w:sz w:val="24"/>
                <w:szCs w:val="24"/>
              </w:rPr>
              <w:t xml:space="preserve">Учні вважають оцінювання </w:t>
            </w:r>
            <w:r w:rsidRPr="001651DF">
              <w:rPr>
                <w:rFonts w:ascii="Times New Roman" w:hAnsi="Times New Roman" w:cs="Times New Roman"/>
                <w:sz w:val="24"/>
                <w:szCs w:val="24"/>
              </w:rPr>
              <w:t>результатів</w:t>
            </w:r>
          </w:p>
          <w:p w:rsidR="001651DF" w:rsidRDefault="00E16DA2" w:rsidP="003062E0">
            <w:pPr>
              <w:jc w:val="both"/>
              <w:rPr>
                <w:rFonts w:ascii="Times New Roman" w:hAnsi="Times New Roman" w:cs="Times New Roman"/>
                <w:sz w:val="24"/>
                <w:szCs w:val="24"/>
              </w:rPr>
            </w:pPr>
            <w:r>
              <w:rPr>
                <w:rFonts w:ascii="Times New Roman" w:hAnsi="Times New Roman" w:cs="Times New Roman"/>
                <w:sz w:val="24"/>
                <w:szCs w:val="24"/>
              </w:rPr>
              <w:t>н</w:t>
            </w:r>
            <w:r w:rsidR="001651DF" w:rsidRPr="001651DF">
              <w:rPr>
                <w:rFonts w:ascii="Times New Roman" w:hAnsi="Times New Roman" w:cs="Times New Roman"/>
                <w:sz w:val="24"/>
                <w:szCs w:val="24"/>
              </w:rPr>
              <w:t>авч</w:t>
            </w:r>
            <w:r w:rsidR="001651DF">
              <w:rPr>
                <w:rFonts w:ascii="Times New Roman" w:hAnsi="Times New Roman" w:cs="Times New Roman"/>
                <w:sz w:val="24"/>
                <w:szCs w:val="24"/>
              </w:rPr>
              <w:t xml:space="preserve">ання справедливим </w:t>
            </w:r>
            <w:r w:rsidR="001651DF" w:rsidRPr="001651DF">
              <w:rPr>
                <w:rFonts w:ascii="Times New Roman" w:hAnsi="Times New Roman" w:cs="Times New Roman"/>
                <w:sz w:val="24"/>
                <w:szCs w:val="24"/>
              </w:rPr>
              <w:t>і об’єктивним</w:t>
            </w:r>
          </w:p>
        </w:tc>
        <w:tc>
          <w:tcPr>
            <w:tcW w:w="2257" w:type="dxa"/>
          </w:tcPr>
          <w:p w:rsidR="001651DF" w:rsidRDefault="001651DF" w:rsidP="003062E0">
            <w:pPr>
              <w:jc w:val="center"/>
              <w:rPr>
                <w:rFonts w:ascii="Times New Roman" w:hAnsi="Times New Roman" w:cs="Times New Roman"/>
                <w:sz w:val="24"/>
                <w:szCs w:val="24"/>
              </w:rPr>
            </w:pPr>
          </w:p>
        </w:tc>
      </w:tr>
      <w:tr w:rsidR="001651DF" w:rsidRPr="00F36FF8" w:rsidTr="00D35684">
        <w:tc>
          <w:tcPr>
            <w:tcW w:w="512" w:type="dxa"/>
          </w:tcPr>
          <w:p w:rsidR="001651DF" w:rsidRPr="00AF371C" w:rsidRDefault="001651DF" w:rsidP="00882246">
            <w:pPr>
              <w:jc w:val="center"/>
              <w:rPr>
                <w:rFonts w:ascii="Times New Roman" w:hAnsi="Times New Roman" w:cs="Times New Roman"/>
                <w:sz w:val="28"/>
                <w:szCs w:val="28"/>
              </w:rPr>
            </w:pPr>
          </w:p>
        </w:tc>
        <w:tc>
          <w:tcPr>
            <w:tcW w:w="581" w:type="dxa"/>
          </w:tcPr>
          <w:p w:rsidR="001651DF" w:rsidRPr="00F36FF8" w:rsidRDefault="001651DF" w:rsidP="00882246">
            <w:pPr>
              <w:jc w:val="center"/>
              <w:rPr>
                <w:rFonts w:ascii="Times New Roman" w:hAnsi="Times New Roman" w:cs="Times New Roman"/>
                <w:sz w:val="28"/>
                <w:szCs w:val="28"/>
              </w:rPr>
            </w:pPr>
          </w:p>
        </w:tc>
        <w:tc>
          <w:tcPr>
            <w:tcW w:w="846" w:type="dxa"/>
          </w:tcPr>
          <w:p w:rsidR="001651DF" w:rsidRDefault="001651DF" w:rsidP="00882246">
            <w:pPr>
              <w:jc w:val="center"/>
              <w:rPr>
                <w:rFonts w:ascii="Times New Roman" w:hAnsi="Times New Roman" w:cs="Times New Roman"/>
                <w:sz w:val="28"/>
                <w:szCs w:val="28"/>
              </w:rPr>
            </w:pPr>
          </w:p>
        </w:tc>
        <w:tc>
          <w:tcPr>
            <w:tcW w:w="1056" w:type="dxa"/>
          </w:tcPr>
          <w:p w:rsidR="001651DF" w:rsidRDefault="001651DF" w:rsidP="00882246">
            <w:pPr>
              <w:jc w:val="center"/>
              <w:rPr>
                <w:rFonts w:ascii="Times New Roman" w:hAnsi="Times New Roman" w:cs="Times New Roman"/>
                <w:sz w:val="28"/>
                <w:szCs w:val="28"/>
              </w:rPr>
            </w:pPr>
            <w:r>
              <w:rPr>
                <w:rFonts w:ascii="Times New Roman" w:hAnsi="Times New Roman" w:cs="Times New Roman"/>
                <w:sz w:val="28"/>
                <w:szCs w:val="28"/>
              </w:rPr>
              <w:t>2.1.3.1</w:t>
            </w:r>
          </w:p>
        </w:tc>
        <w:tc>
          <w:tcPr>
            <w:tcW w:w="4921" w:type="dxa"/>
          </w:tcPr>
          <w:p w:rsidR="001651DF" w:rsidRPr="001651DF" w:rsidRDefault="001651DF" w:rsidP="003062E0">
            <w:pPr>
              <w:jc w:val="both"/>
              <w:rPr>
                <w:rFonts w:ascii="Times New Roman" w:hAnsi="Times New Roman" w:cs="Times New Roman"/>
                <w:sz w:val="24"/>
                <w:szCs w:val="24"/>
              </w:rPr>
            </w:pPr>
            <w:r w:rsidRPr="001651DF">
              <w:rPr>
                <w:rFonts w:ascii="Times New Roman" w:hAnsi="Times New Roman" w:cs="Times New Roman"/>
                <w:sz w:val="24"/>
                <w:szCs w:val="24"/>
              </w:rPr>
              <w:t>Частка учнів, які вважа</w:t>
            </w:r>
            <w:r>
              <w:rPr>
                <w:rFonts w:ascii="Times New Roman" w:hAnsi="Times New Roman" w:cs="Times New Roman"/>
                <w:sz w:val="24"/>
                <w:szCs w:val="24"/>
              </w:rPr>
              <w:t xml:space="preserve">ють оцінювання результатів </w:t>
            </w:r>
            <w:r w:rsidRPr="001651DF">
              <w:rPr>
                <w:rFonts w:ascii="Times New Roman" w:hAnsi="Times New Roman" w:cs="Times New Roman"/>
                <w:sz w:val="24"/>
                <w:szCs w:val="24"/>
              </w:rPr>
              <w:t>їхнього навчання у закладі</w:t>
            </w:r>
          </w:p>
          <w:p w:rsidR="001651DF" w:rsidRDefault="001651DF" w:rsidP="003062E0">
            <w:pPr>
              <w:jc w:val="both"/>
              <w:rPr>
                <w:rFonts w:ascii="Times New Roman" w:hAnsi="Times New Roman" w:cs="Times New Roman"/>
                <w:sz w:val="24"/>
                <w:szCs w:val="24"/>
              </w:rPr>
            </w:pPr>
            <w:r w:rsidRPr="001651DF">
              <w:rPr>
                <w:rFonts w:ascii="Times New Roman" w:hAnsi="Times New Roman" w:cs="Times New Roman"/>
                <w:sz w:val="24"/>
                <w:szCs w:val="24"/>
              </w:rPr>
              <w:t>освіти справедливим і об’єктивним</w:t>
            </w:r>
          </w:p>
        </w:tc>
        <w:tc>
          <w:tcPr>
            <w:tcW w:w="2257" w:type="dxa"/>
          </w:tcPr>
          <w:p w:rsidR="001651DF" w:rsidRDefault="001651DF"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C546B6">
        <w:tc>
          <w:tcPr>
            <w:tcW w:w="512" w:type="dxa"/>
          </w:tcPr>
          <w:p w:rsidR="00882246" w:rsidRPr="00AF371C" w:rsidRDefault="00882246" w:rsidP="00882246">
            <w:pPr>
              <w:jc w:val="center"/>
              <w:rPr>
                <w:rFonts w:ascii="Times New Roman" w:hAnsi="Times New Roman" w:cs="Times New Roman"/>
                <w:sz w:val="28"/>
                <w:szCs w:val="28"/>
              </w:rPr>
            </w:pPr>
          </w:p>
        </w:tc>
        <w:tc>
          <w:tcPr>
            <w:tcW w:w="581" w:type="dxa"/>
            <w:shd w:val="clear" w:color="auto" w:fill="92D050"/>
          </w:tcPr>
          <w:p w:rsidR="00882246" w:rsidRPr="00C81E32" w:rsidRDefault="00882246" w:rsidP="00882246">
            <w:pPr>
              <w:jc w:val="center"/>
              <w:rPr>
                <w:rFonts w:ascii="Times New Roman" w:hAnsi="Times New Roman" w:cs="Times New Roman"/>
                <w:sz w:val="24"/>
                <w:szCs w:val="24"/>
              </w:rPr>
            </w:pPr>
            <w:r w:rsidRPr="00C81E32">
              <w:rPr>
                <w:rFonts w:ascii="Times New Roman" w:hAnsi="Times New Roman" w:cs="Times New Roman"/>
                <w:sz w:val="24"/>
                <w:szCs w:val="24"/>
              </w:rPr>
              <w:t>2.2.</w:t>
            </w: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C546B6" w:rsidRPr="00DC24B4" w:rsidRDefault="00C546B6" w:rsidP="003062E0">
            <w:pPr>
              <w:pStyle w:val="Default"/>
              <w:jc w:val="both"/>
            </w:pPr>
            <w:r w:rsidRPr="00DC24B4">
              <w:t>Систематичне відстеження</w:t>
            </w:r>
            <w:r w:rsidRPr="00DC24B4">
              <w:rPr>
                <w:lang w:val="uk-UA"/>
              </w:rPr>
              <w:t xml:space="preserve"> </w:t>
            </w:r>
            <w:r w:rsidRPr="00DC24B4">
              <w:t>результатів</w:t>
            </w:r>
          </w:p>
          <w:p w:rsidR="00882246" w:rsidRPr="00DC24B4" w:rsidRDefault="00C546B6" w:rsidP="003062E0">
            <w:pPr>
              <w:pStyle w:val="Default"/>
              <w:jc w:val="both"/>
            </w:pPr>
            <w:r w:rsidRPr="00DC24B4">
              <w:t>навчання кожного</w:t>
            </w:r>
            <w:r w:rsidRPr="00DC24B4">
              <w:rPr>
                <w:lang w:val="uk-UA"/>
              </w:rPr>
              <w:t xml:space="preserve"> </w:t>
            </w:r>
            <w:r w:rsidRPr="00DC24B4">
              <w:t>учня та надання</w:t>
            </w:r>
            <w:r w:rsidRPr="00DC24B4">
              <w:rPr>
                <w:lang w:val="uk-UA"/>
              </w:rPr>
              <w:t xml:space="preserve"> </w:t>
            </w:r>
            <w:r w:rsidRPr="00DC24B4">
              <w:t>йому (за потреби) підтримки</w:t>
            </w:r>
            <w:r w:rsidRPr="00DC24B4">
              <w:rPr>
                <w:lang w:val="uk-UA"/>
              </w:rPr>
              <w:t xml:space="preserve"> </w:t>
            </w:r>
            <w:r w:rsidRPr="00DC24B4">
              <w:t>в освітньому</w:t>
            </w:r>
            <w:r w:rsidRPr="00DC24B4">
              <w:rPr>
                <w:lang w:val="uk-UA"/>
              </w:rPr>
              <w:t xml:space="preserve"> </w:t>
            </w:r>
            <w:r w:rsidRPr="00DC24B4">
              <w:t>процесі</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C546B6">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Pr>
                <w:rFonts w:ascii="Times New Roman" w:hAnsi="Times New Roman" w:cs="Times New Roman"/>
                <w:sz w:val="28"/>
                <w:szCs w:val="28"/>
              </w:rPr>
              <w:t>2.2.1.</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882246" w:rsidRPr="00DC24B4" w:rsidRDefault="00C546B6" w:rsidP="003062E0">
            <w:pPr>
              <w:pStyle w:val="Default"/>
              <w:jc w:val="both"/>
            </w:pPr>
            <w:r w:rsidRPr="00DC24B4">
              <w:t>У закладі освіти</w:t>
            </w:r>
            <w:r w:rsidRPr="00DC24B4">
              <w:rPr>
                <w:lang w:val="uk-UA"/>
              </w:rPr>
              <w:t xml:space="preserve"> </w:t>
            </w:r>
            <w:r w:rsidRPr="00DC24B4">
              <w:t>здійснюється</w:t>
            </w:r>
            <w:r w:rsidRPr="00DC24B4">
              <w:rPr>
                <w:lang w:val="uk-UA"/>
              </w:rPr>
              <w:t xml:space="preserve"> </w:t>
            </w:r>
            <w:r w:rsidRPr="00DC24B4">
              <w:t>аналіз результатів навчання</w:t>
            </w:r>
            <w:r w:rsidRPr="00DC24B4">
              <w:rPr>
                <w:lang w:val="uk-UA"/>
              </w:rPr>
              <w:t xml:space="preserve"> </w:t>
            </w:r>
            <w:r w:rsidRPr="00DC24B4">
              <w:t>учнів</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Default="00882246" w:rsidP="00882246">
            <w:pPr>
              <w:pStyle w:val="Default"/>
              <w:rPr>
                <w:sz w:val="22"/>
                <w:szCs w:val="22"/>
              </w:rPr>
            </w:pPr>
            <w:r>
              <w:rPr>
                <w:sz w:val="22"/>
                <w:szCs w:val="22"/>
              </w:rPr>
              <w:t xml:space="preserve">2.2.1.1 </w:t>
            </w:r>
          </w:p>
        </w:tc>
        <w:tc>
          <w:tcPr>
            <w:tcW w:w="4921" w:type="dxa"/>
          </w:tcPr>
          <w:p w:rsidR="00882246" w:rsidRPr="00DC24B4" w:rsidRDefault="00C546B6" w:rsidP="003062E0">
            <w:pPr>
              <w:pStyle w:val="Default"/>
              <w:jc w:val="both"/>
            </w:pPr>
            <w:r w:rsidRPr="00DC24B4">
              <w:t>У закладі освіти систематично проводяться відстеження результатів навчання</w:t>
            </w:r>
            <w:r w:rsidRPr="00DC24B4">
              <w:rPr>
                <w:lang w:val="uk-UA"/>
              </w:rPr>
              <w:t xml:space="preserve"> </w:t>
            </w:r>
            <w:r w:rsidRPr="00DC24B4">
              <w:t>здобувачів освіти</w:t>
            </w:r>
          </w:p>
        </w:tc>
        <w:tc>
          <w:tcPr>
            <w:tcW w:w="2257" w:type="dxa"/>
          </w:tcPr>
          <w:p w:rsidR="00C546B6" w:rsidRDefault="00C546B6"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w:t>
            </w:r>
          </w:p>
          <w:p w:rsidR="00882246" w:rsidRDefault="00C546B6" w:rsidP="003062E0">
            <w:pPr>
              <w:pStyle w:val="Default"/>
              <w:jc w:val="center"/>
              <w:rPr>
                <w:sz w:val="22"/>
                <w:szCs w:val="22"/>
              </w:rPr>
            </w:pPr>
            <w:r>
              <w:t>опитування</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Default="00882246" w:rsidP="00882246">
            <w:pPr>
              <w:pStyle w:val="Default"/>
              <w:rPr>
                <w:sz w:val="22"/>
                <w:szCs w:val="22"/>
              </w:rPr>
            </w:pPr>
            <w:r>
              <w:rPr>
                <w:sz w:val="22"/>
                <w:szCs w:val="22"/>
              </w:rPr>
              <w:t xml:space="preserve">2.2.1.2 </w:t>
            </w:r>
          </w:p>
        </w:tc>
        <w:tc>
          <w:tcPr>
            <w:tcW w:w="4921" w:type="dxa"/>
          </w:tcPr>
          <w:p w:rsidR="00882246" w:rsidRPr="00DC24B4" w:rsidRDefault="00C546B6" w:rsidP="003062E0">
            <w:pPr>
              <w:pStyle w:val="Default"/>
              <w:jc w:val="both"/>
            </w:pPr>
            <w:r w:rsidRPr="00DC24B4">
              <w:t xml:space="preserve">За результатами </w:t>
            </w:r>
            <w:r w:rsidR="00DC24B4">
              <w:t>відстеження здійснюється аналіз</w:t>
            </w:r>
            <w:r w:rsidR="00DC24B4">
              <w:rPr>
                <w:lang w:val="uk-UA"/>
              </w:rPr>
              <w:t xml:space="preserve"> </w:t>
            </w:r>
            <w:r w:rsidRPr="00DC24B4">
              <w:t>результатів навчання учнів,</w:t>
            </w:r>
            <w:r w:rsidRPr="00DC24B4">
              <w:rPr>
                <w:lang w:val="uk-UA"/>
              </w:rPr>
              <w:t xml:space="preserve"> </w:t>
            </w:r>
            <w:r w:rsidRPr="00DC24B4">
              <w:t>ухвалюються рішення щодо</w:t>
            </w:r>
            <w:r w:rsidRPr="00DC24B4">
              <w:rPr>
                <w:lang w:val="uk-UA"/>
              </w:rPr>
              <w:t xml:space="preserve"> </w:t>
            </w:r>
            <w:r w:rsidRPr="00DC24B4">
              <w:t>їх коригування</w:t>
            </w:r>
          </w:p>
        </w:tc>
        <w:tc>
          <w:tcPr>
            <w:tcW w:w="2257" w:type="dxa"/>
          </w:tcPr>
          <w:p w:rsidR="00882246" w:rsidRDefault="00C546B6" w:rsidP="003062E0">
            <w:pPr>
              <w:pStyle w:val="Default"/>
              <w:jc w:val="center"/>
              <w:rPr>
                <w:sz w:val="22"/>
                <w:szCs w:val="22"/>
              </w:rPr>
            </w:pPr>
            <w:r>
              <w:rPr>
                <w:sz w:val="22"/>
                <w:szCs w:val="22"/>
                <w:lang w:val="uk-UA"/>
              </w:rPr>
              <w:t>Опитування</w:t>
            </w:r>
          </w:p>
        </w:tc>
      </w:tr>
      <w:tr w:rsidR="00882246" w:rsidRPr="00F36FF8" w:rsidTr="00C546B6">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C81E32" w:rsidRDefault="00882246" w:rsidP="00882246">
            <w:pPr>
              <w:jc w:val="center"/>
              <w:rPr>
                <w:rFonts w:ascii="Times New Roman" w:hAnsi="Times New Roman" w:cs="Times New Roman"/>
                <w:sz w:val="24"/>
                <w:szCs w:val="24"/>
              </w:rPr>
            </w:pPr>
            <w:r w:rsidRPr="00C81E32">
              <w:rPr>
                <w:rFonts w:ascii="Times New Roman" w:hAnsi="Times New Roman" w:cs="Times New Roman"/>
                <w:sz w:val="24"/>
                <w:szCs w:val="24"/>
              </w:rPr>
              <w:t>2.2.2.</w:t>
            </w:r>
          </w:p>
        </w:tc>
        <w:tc>
          <w:tcPr>
            <w:tcW w:w="1056" w:type="dxa"/>
          </w:tcPr>
          <w:p w:rsidR="00882246" w:rsidRDefault="00882246" w:rsidP="00882246">
            <w:pPr>
              <w:pStyle w:val="Default"/>
              <w:rPr>
                <w:sz w:val="22"/>
                <w:szCs w:val="22"/>
              </w:rPr>
            </w:pPr>
          </w:p>
        </w:tc>
        <w:tc>
          <w:tcPr>
            <w:tcW w:w="4921" w:type="dxa"/>
            <w:shd w:val="clear" w:color="auto" w:fill="FFFF00"/>
          </w:tcPr>
          <w:p w:rsidR="00C546B6" w:rsidRPr="00DC24B4" w:rsidRDefault="00C546B6" w:rsidP="003062E0">
            <w:pPr>
              <w:pStyle w:val="Default"/>
              <w:jc w:val="both"/>
            </w:pPr>
            <w:r w:rsidRPr="00DC24B4">
              <w:t>У</w:t>
            </w:r>
            <w:r w:rsidRPr="00DC24B4">
              <w:rPr>
                <w:lang w:val="uk-UA"/>
              </w:rPr>
              <w:t xml:space="preserve"> </w:t>
            </w:r>
            <w:r w:rsidRPr="00DC24B4">
              <w:t>закладі освіти</w:t>
            </w:r>
            <w:r w:rsidRPr="00DC24B4">
              <w:rPr>
                <w:lang w:val="uk-UA"/>
              </w:rPr>
              <w:t xml:space="preserve"> </w:t>
            </w:r>
            <w:r w:rsidRPr="00DC24B4">
              <w:t>впроваджується система</w:t>
            </w:r>
          </w:p>
          <w:p w:rsidR="00882246" w:rsidRPr="00DC24B4" w:rsidRDefault="00C546B6" w:rsidP="003062E0">
            <w:pPr>
              <w:pStyle w:val="Default"/>
              <w:jc w:val="both"/>
            </w:pPr>
            <w:r w:rsidRPr="00DC24B4">
              <w:t>формувального оцінювання</w:t>
            </w:r>
          </w:p>
        </w:tc>
        <w:tc>
          <w:tcPr>
            <w:tcW w:w="2257" w:type="dxa"/>
          </w:tcPr>
          <w:p w:rsidR="00882246" w:rsidRDefault="00882246" w:rsidP="003062E0">
            <w:pPr>
              <w:pStyle w:val="Default"/>
              <w:jc w:val="center"/>
              <w:rPr>
                <w:sz w:val="22"/>
                <w:szCs w:val="22"/>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Default="00882246" w:rsidP="00882246">
            <w:pPr>
              <w:pStyle w:val="Default"/>
              <w:rPr>
                <w:sz w:val="22"/>
                <w:szCs w:val="22"/>
              </w:rPr>
            </w:pPr>
            <w:r>
              <w:rPr>
                <w:sz w:val="22"/>
                <w:szCs w:val="22"/>
              </w:rPr>
              <w:t xml:space="preserve">2.2.2.1 </w:t>
            </w:r>
          </w:p>
        </w:tc>
        <w:tc>
          <w:tcPr>
            <w:tcW w:w="4921" w:type="dxa"/>
          </w:tcPr>
          <w:p w:rsidR="00882246" w:rsidRPr="00DC24B4" w:rsidRDefault="00C546B6" w:rsidP="003062E0">
            <w:pPr>
              <w:pStyle w:val="Default"/>
              <w:jc w:val="both"/>
            </w:pPr>
            <w:r w:rsidRPr="00DC24B4">
              <w:t>Педагогічні працівники за допомогою оцінювання</w:t>
            </w:r>
            <w:r w:rsidRPr="00DC24B4">
              <w:rPr>
                <w:lang w:val="uk-UA"/>
              </w:rPr>
              <w:t xml:space="preserve"> </w:t>
            </w:r>
            <w:r w:rsidRPr="00DC24B4">
              <w:t>відстежують особистісний</w:t>
            </w:r>
            <w:r w:rsidRPr="00DC24B4">
              <w:rPr>
                <w:lang w:val="uk-UA"/>
              </w:rPr>
              <w:t xml:space="preserve"> </w:t>
            </w:r>
            <w:r w:rsidRPr="00DC24B4">
              <w:t>поступ учнів, формують у</w:t>
            </w:r>
            <w:r w:rsidRPr="00DC24B4">
              <w:rPr>
                <w:lang w:val="uk-UA"/>
              </w:rPr>
              <w:t xml:space="preserve"> </w:t>
            </w:r>
            <w:r w:rsidR="00DC24B4">
              <w:t>них позитивну самооцінку,</w:t>
            </w:r>
            <w:r w:rsidR="00DC24B4">
              <w:rPr>
                <w:lang w:val="uk-UA"/>
              </w:rPr>
              <w:t xml:space="preserve"> </w:t>
            </w:r>
            <w:r w:rsidR="008809E2">
              <w:rPr>
                <w:lang w:val="uk-UA"/>
              </w:rPr>
              <w:t xml:space="preserve"> </w:t>
            </w:r>
            <w:r w:rsidRPr="00DC24B4">
              <w:t>відзначають досягнення, підтримують бажання навчатися, запобігають побоюванням</w:t>
            </w:r>
            <w:r w:rsidRPr="00DC24B4">
              <w:rPr>
                <w:lang w:val="uk-UA"/>
              </w:rPr>
              <w:t xml:space="preserve"> </w:t>
            </w:r>
            <w:r w:rsidRPr="00DC24B4">
              <w:t>помилитися</w:t>
            </w:r>
          </w:p>
        </w:tc>
        <w:tc>
          <w:tcPr>
            <w:tcW w:w="2257" w:type="dxa"/>
          </w:tcPr>
          <w:p w:rsidR="00882246" w:rsidRDefault="00C546B6" w:rsidP="003062E0">
            <w:pPr>
              <w:pStyle w:val="Default"/>
              <w:jc w:val="center"/>
              <w:rPr>
                <w:sz w:val="22"/>
                <w:szCs w:val="22"/>
              </w:rPr>
            </w:pPr>
            <w:r>
              <w:rPr>
                <w:sz w:val="22"/>
                <w:szCs w:val="22"/>
              </w:rPr>
              <w:t>С</w:t>
            </w:r>
            <w:r w:rsidR="00882246">
              <w:rPr>
                <w:sz w:val="22"/>
                <w:szCs w:val="22"/>
              </w:rPr>
              <w:t>постереження</w:t>
            </w:r>
            <w:r>
              <w:rPr>
                <w:sz w:val="22"/>
                <w:szCs w:val="22"/>
                <w:lang w:val="uk-UA"/>
              </w:rPr>
              <w:t>, опитування</w:t>
            </w:r>
          </w:p>
        </w:tc>
      </w:tr>
      <w:tr w:rsidR="00882246" w:rsidRPr="00F36FF8" w:rsidTr="00AF371C">
        <w:tc>
          <w:tcPr>
            <w:tcW w:w="512" w:type="dxa"/>
          </w:tcPr>
          <w:p w:rsidR="00882246" w:rsidRPr="00AF371C" w:rsidRDefault="00882246" w:rsidP="00882246">
            <w:pPr>
              <w:jc w:val="center"/>
              <w:rPr>
                <w:rFonts w:ascii="Times New Roman" w:hAnsi="Times New Roman" w:cs="Times New Roman"/>
                <w:sz w:val="28"/>
                <w:szCs w:val="28"/>
              </w:rPr>
            </w:pPr>
          </w:p>
        </w:tc>
        <w:tc>
          <w:tcPr>
            <w:tcW w:w="581" w:type="dxa"/>
            <w:shd w:val="clear" w:color="auto" w:fill="92D050"/>
          </w:tcPr>
          <w:p w:rsidR="00882246" w:rsidRPr="00F36FF8"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 xml:space="preserve">2.3     </w:t>
            </w: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C546B6" w:rsidRPr="00C546B6" w:rsidRDefault="00C546B6" w:rsidP="003062E0">
            <w:pPr>
              <w:jc w:val="both"/>
              <w:rPr>
                <w:rFonts w:ascii="Times New Roman" w:hAnsi="Times New Roman" w:cs="Times New Roman"/>
                <w:sz w:val="24"/>
                <w:szCs w:val="24"/>
              </w:rPr>
            </w:pPr>
            <w:r w:rsidRPr="00C546B6">
              <w:rPr>
                <w:rFonts w:ascii="Times New Roman" w:hAnsi="Times New Roman" w:cs="Times New Roman"/>
                <w:sz w:val="24"/>
                <w:szCs w:val="24"/>
              </w:rPr>
              <w:t>Спрямова</w:t>
            </w:r>
            <w:r>
              <w:rPr>
                <w:rFonts w:ascii="Times New Roman" w:hAnsi="Times New Roman" w:cs="Times New Roman"/>
                <w:sz w:val="24"/>
                <w:szCs w:val="24"/>
              </w:rPr>
              <w:t xml:space="preserve">ність системи оцінювання на формування в </w:t>
            </w:r>
            <w:r w:rsidRPr="00C546B6">
              <w:rPr>
                <w:rFonts w:ascii="Times New Roman" w:hAnsi="Times New Roman" w:cs="Times New Roman"/>
                <w:sz w:val="24"/>
                <w:szCs w:val="24"/>
              </w:rPr>
              <w:t>учнів відповідальності за результати свого навчання, здатності до</w:t>
            </w:r>
          </w:p>
          <w:p w:rsidR="00882246" w:rsidRPr="009D56CE" w:rsidRDefault="00C546B6" w:rsidP="003062E0">
            <w:pPr>
              <w:jc w:val="both"/>
              <w:rPr>
                <w:rFonts w:ascii="Times New Roman" w:hAnsi="Times New Roman" w:cs="Times New Roman"/>
                <w:sz w:val="24"/>
                <w:szCs w:val="24"/>
              </w:rPr>
            </w:pPr>
            <w:r w:rsidRPr="00C546B6">
              <w:rPr>
                <w:rFonts w:ascii="Times New Roman" w:hAnsi="Times New Roman" w:cs="Times New Roman"/>
                <w:sz w:val="24"/>
                <w:szCs w:val="24"/>
              </w:rPr>
              <w:t>самооцінювання</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04965">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AF371C" w:rsidRDefault="00882246" w:rsidP="00882246">
            <w:pPr>
              <w:rPr>
                <w:rFonts w:ascii="Times New Roman" w:hAnsi="Times New Roman" w:cs="Times New Roman"/>
                <w:sz w:val="28"/>
                <w:szCs w:val="28"/>
              </w:rPr>
            </w:pPr>
            <w:r w:rsidRPr="00AF371C">
              <w:rPr>
                <w:rFonts w:ascii="Times New Roman" w:hAnsi="Times New Roman" w:cs="Times New Roman"/>
                <w:sz w:val="28"/>
                <w:szCs w:val="28"/>
              </w:rPr>
              <w:t xml:space="preserve">2.3.1   </w:t>
            </w:r>
          </w:p>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C546B6" w:rsidRPr="00C546B6" w:rsidRDefault="00C546B6"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 </w:t>
            </w:r>
            <w:r w:rsidRPr="00C546B6">
              <w:rPr>
                <w:rFonts w:ascii="Times New Roman" w:hAnsi="Times New Roman" w:cs="Times New Roman"/>
                <w:sz w:val="24"/>
                <w:szCs w:val="24"/>
              </w:rPr>
              <w:t>освіти спр</w:t>
            </w:r>
            <w:r>
              <w:rPr>
                <w:rFonts w:ascii="Times New Roman" w:hAnsi="Times New Roman" w:cs="Times New Roman"/>
                <w:sz w:val="24"/>
                <w:szCs w:val="24"/>
              </w:rPr>
              <w:t xml:space="preserve">ияє формуванню </w:t>
            </w:r>
            <w:r w:rsidRPr="00C546B6">
              <w:rPr>
                <w:rFonts w:ascii="Times New Roman" w:hAnsi="Times New Roman" w:cs="Times New Roman"/>
                <w:sz w:val="24"/>
                <w:szCs w:val="24"/>
              </w:rPr>
              <w:t>в учнів від</w:t>
            </w:r>
            <w:r>
              <w:rPr>
                <w:rFonts w:ascii="Times New Roman" w:hAnsi="Times New Roman" w:cs="Times New Roman"/>
                <w:sz w:val="24"/>
                <w:szCs w:val="24"/>
              </w:rPr>
              <w:t xml:space="preserve">повідального ставлення до </w:t>
            </w:r>
            <w:r w:rsidRPr="00C546B6">
              <w:rPr>
                <w:rFonts w:ascii="Times New Roman" w:hAnsi="Times New Roman" w:cs="Times New Roman"/>
                <w:sz w:val="24"/>
                <w:szCs w:val="24"/>
              </w:rPr>
              <w:t>результатів</w:t>
            </w:r>
          </w:p>
          <w:p w:rsidR="00882246" w:rsidRPr="009D56CE" w:rsidRDefault="00C546B6" w:rsidP="003062E0">
            <w:pPr>
              <w:jc w:val="both"/>
              <w:rPr>
                <w:rFonts w:ascii="Times New Roman" w:hAnsi="Times New Roman" w:cs="Times New Roman"/>
                <w:sz w:val="24"/>
                <w:szCs w:val="24"/>
              </w:rPr>
            </w:pPr>
            <w:r w:rsidRPr="00C546B6">
              <w:rPr>
                <w:rFonts w:ascii="Times New Roman" w:hAnsi="Times New Roman" w:cs="Times New Roman"/>
                <w:sz w:val="24"/>
                <w:szCs w:val="24"/>
              </w:rPr>
              <w:t>навчання</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2.3.1.1</w:t>
            </w:r>
          </w:p>
        </w:tc>
        <w:tc>
          <w:tcPr>
            <w:tcW w:w="4921" w:type="dxa"/>
          </w:tcPr>
          <w:p w:rsidR="00882246" w:rsidRPr="009D56CE" w:rsidRDefault="00C546B6" w:rsidP="003062E0">
            <w:pPr>
              <w:jc w:val="both"/>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w:t>
            </w:r>
            <w:r w:rsidRPr="00C546B6">
              <w:rPr>
                <w:rFonts w:ascii="Times New Roman" w:hAnsi="Times New Roman" w:cs="Times New Roman"/>
                <w:sz w:val="24"/>
                <w:szCs w:val="24"/>
              </w:rPr>
              <w:t>надають учням необхід</w:t>
            </w:r>
            <w:r>
              <w:rPr>
                <w:rFonts w:ascii="Times New Roman" w:hAnsi="Times New Roman" w:cs="Times New Roman"/>
                <w:sz w:val="24"/>
                <w:szCs w:val="24"/>
              </w:rPr>
              <w:t xml:space="preserve">ну допомогу в навчальній </w:t>
            </w:r>
            <w:r w:rsidRPr="00C546B6">
              <w:rPr>
                <w:rFonts w:ascii="Times New Roman" w:hAnsi="Times New Roman" w:cs="Times New Roman"/>
                <w:sz w:val="24"/>
                <w:szCs w:val="24"/>
              </w:rPr>
              <w:t>діяльності</w:t>
            </w:r>
          </w:p>
        </w:tc>
        <w:tc>
          <w:tcPr>
            <w:tcW w:w="2257" w:type="dxa"/>
          </w:tcPr>
          <w:p w:rsidR="00882246" w:rsidRPr="009D56CE" w:rsidRDefault="00C546B6"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C546B6" w:rsidP="00882246">
            <w:pPr>
              <w:jc w:val="center"/>
              <w:rPr>
                <w:rFonts w:ascii="Times New Roman" w:hAnsi="Times New Roman" w:cs="Times New Roman"/>
                <w:sz w:val="28"/>
                <w:szCs w:val="28"/>
              </w:rPr>
            </w:pPr>
            <w:r>
              <w:rPr>
                <w:rFonts w:ascii="Times New Roman" w:hAnsi="Times New Roman" w:cs="Times New Roman"/>
                <w:sz w:val="28"/>
                <w:szCs w:val="28"/>
              </w:rPr>
              <w:t>2.3.1.2</w:t>
            </w:r>
          </w:p>
        </w:tc>
        <w:tc>
          <w:tcPr>
            <w:tcW w:w="4921" w:type="dxa"/>
          </w:tcPr>
          <w:p w:rsidR="00C546B6" w:rsidRPr="00C546B6" w:rsidRDefault="00C546B6"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учнів, які </w:t>
            </w:r>
            <w:r w:rsidRPr="00C546B6">
              <w:rPr>
                <w:rFonts w:ascii="Times New Roman" w:hAnsi="Times New Roman" w:cs="Times New Roman"/>
                <w:sz w:val="24"/>
                <w:szCs w:val="24"/>
              </w:rPr>
              <w:t>відповідально ставляться до</w:t>
            </w:r>
          </w:p>
          <w:p w:rsidR="00882246" w:rsidRPr="009D56CE" w:rsidRDefault="00C546B6" w:rsidP="003062E0">
            <w:pPr>
              <w:jc w:val="both"/>
              <w:rPr>
                <w:rFonts w:ascii="Times New Roman" w:hAnsi="Times New Roman" w:cs="Times New Roman"/>
                <w:sz w:val="24"/>
                <w:szCs w:val="24"/>
              </w:rPr>
            </w:pPr>
            <w:r w:rsidRPr="00C546B6">
              <w:rPr>
                <w:rFonts w:ascii="Times New Roman" w:hAnsi="Times New Roman" w:cs="Times New Roman"/>
                <w:sz w:val="24"/>
                <w:szCs w:val="24"/>
              </w:rPr>
              <w:t>процесу навчання, оволодіння освітньою програмою</w:t>
            </w:r>
          </w:p>
        </w:tc>
        <w:tc>
          <w:tcPr>
            <w:tcW w:w="2257" w:type="dxa"/>
          </w:tcPr>
          <w:p w:rsidR="00882246" w:rsidRPr="009D56CE" w:rsidRDefault="00C546B6" w:rsidP="003062E0">
            <w:pPr>
              <w:jc w:val="center"/>
              <w:rPr>
                <w:rFonts w:ascii="Times New Roman" w:hAnsi="Times New Roman" w:cs="Times New Roman"/>
                <w:sz w:val="24"/>
                <w:szCs w:val="24"/>
              </w:rPr>
            </w:pPr>
            <w:r>
              <w:rPr>
                <w:rFonts w:ascii="Times New Roman" w:hAnsi="Times New Roman" w:cs="Times New Roman"/>
                <w:sz w:val="24"/>
                <w:szCs w:val="24"/>
              </w:rPr>
              <w:t>Опитування, спостереження</w:t>
            </w:r>
          </w:p>
        </w:tc>
      </w:tr>
      <w:tr w:rsidR="00882246" w:rsidRPr="00F36FF8" w:rsidTr="00D04965">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 xml:space="preserve">2.3.2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C546B6" w:rsidRPr="00C546B6" w:rsidRDefault="00C546B6"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 </w:t>
            </w:r>
            <w:r w:rsidRPr="00C546B6">
              <w:rPr>
                <w:rFonts w:ascii="Times New Roman" w:hAnsi="Times New Roman" w:cs="Times New Roman"/>
                <w:sz w:val="24"/>
                <w:szCs w:val="24"/>
              </w:rPr>
              <w:t>освіти забезпечує самооцінювання та</w:t>
            </w:r>
          </w:p>
          <w:p w:rsidR="00882246" w:rsidRPr="009D56CE" w:rsidRDefault="00C546B6" w:rsidP="003062E0">
            <w:pPr>
              <w:jc w:val="both"/>
              <w:rPr>
                <w:rFonts w:ascii="Times New Roman" w:hAnsi="Times New Roman" w:cs="Times New Roman"/>
                <w:sz w:val="24"/>
                <w:szCs w:val="24"/>
              </w:rPr>
            </w:pPr>
            <w:r w:rsidRPr="00C546B6">
              <w:rPr>
                <w:rFonts w:ascii="Times New Roman" w:hAnsi="Times New Roman" w:cs="Times New Roman"/>
                <w:sz w:val="24"/>
                <w:szCs w:val="24"/>
              </w:rPr>
              <w:t>взаємооцінювання учнів</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35684">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r w:rsidRPr="00AF371C">
              <w:rPr>
                <w:rFonts w:ascii="Times New Roman" w:hAnsi="Times New Roman" w:cs="Times New Roman"/>
                <w:sz w:val="28"/>
                <w:szCs w:val="28"/>
              </w:rPr>
              <w:t>2.3.2.1</w:t>
            </w:r>
          </w:p>
        </w:tc>
        <w:tc>
          <w:tcPr>
            <w:tcW w:w="4921" w:type="dxa"/>
          </w:tcPr>
          <w:p w:rsidR="00882246" w:rsidRPr="009D56CE" w:rsidRDefault="00C546B6" w:rsidP="003062E0">
            <w:pPr>
              <w:jc w:val="both"/>
              <w:rPr>
                <w:rFonts w:ascii="Times New Roman" w:hAnsi="Times New Roman" w:cs="Times New Roman"/>
                <w:sz w:val="24"/>
                <w:szCs w:val="24"/>
              </w:rPr>
            </w:pPr>
            <w:r w:rsidRPr="00C546B6">
              <w:rPr>
                <w:rFonts w:ascii="Times New Roman" w:hAnsi="Times New Roman" w:cs="Times New Roman"/>
                <w:sz w:val="24"/>
                <w:szCs w:val="24"/>
              </w:rPr>
              <w:t>Педагогічні працівники в системі оцінюван</w:t>
            </w:r>
            <w:r>
              <w:rPr>
                <w:rFonts w:ascii="Times New Roman" w:hAnsi="Times New Roman" w:cs="Times New Roman"/>
                <w:sz w:val="24"/>
                <w:szCs w:val="24"/>
              </w:rPr>
              <w:t xml:space="preserve">ня результатів навчання </w:t>
            </w:r>
            <w:r w:rsidRPr="00C546B6">
              <w:rPr>
                <w:rFonts w:ascii="Times New Roman" w:hAnsi="Times New Roman" w:cs="Times New Roman"/>
                <w:sz w:val="24"/>
                <w:szCs w:val="24"/>
              </w:rPr>
              <w:t>використовують при</w:t>
            </w:r>
            <w:r>
              <w:rPr>
                <w:rFonts w:ascii="Times New Roman" w:hAnsi="Times New Roman" w:cs="Times New Roman"/>
                <w:sz w:val="24"/>
                <w:szCs w:val="24"/>
              </w:rPr>
              <w:t xml:space="preserve">йоми </w:t>
            </w:r>
            <w:r w:rsidRPr="00C546B6">
              <w:rPr>
                <w:rFonts w:ascii="Times New Roman" w:hAnsi="Times New Roman" w:cs="Times New Roman"/>
                <w:sz w:val="24"/>
                <w:szCs w:val="24"/>
              </w:rPr>
              <w:t>самооцінювання та взає</w:t>
            </w:r>
            <w:r>
              <w:rPr>
                <w:rFonts w:ascii="Times New Roman" w:hAnsi="Times New Roman" w:cs="Times New Roman"/>
                <w:sz w:val="24"/>
                <w:szCs w:val="24"/>
              </w:rPr>
              <w:t xml:space="preserve">мооцінювання результатів </w:t>
            </w:r>
            <w:r w:rsidRPr="00C546B6">
              <w:rPr>
                <w:rFonts w:ascii="Times New Roman" w:hAnsi="Times New Roman" w:cs="Times New Roman"/>
                <w:sz w:val="24"/>
                <w:szCs w:val="24"/>
              </w:rPr>
              <w:t>навчання учнів</w:t>
            </w:r>
          </w:p>
        </w:tc>
        <w:tc>
          <w:tcPr>
            <w:tcW w:w="2257" w:type="dxa"/>
          </w:tcPr>
          <w:p w:rsidR="00882246" w:rsidRPr="009D56CE" w:rsidRDefault="00C546B6" w:rsidP="003062E0">
            <w:pPr>
              <w:jc w:val="center"/>
              <w:rPr>
                <w:rFonts w:ascii="Times New Roman" w:hAnsi="Times New Roman" w:cs="Times New Roman"/>
                <w:sz w:val="24"/>
                <w:szCs w:val="24"/>
              </w:rPr>
            </w:pPr>
            <w:r w:rsidRPr="00C546B6">
              <w:rPr>
                <w:rFonts w:ascii="Times New Roman" w:hAnsi="Times New Roman" w:cs="Times New Roman"/>
                <w:sz w:val="24"/>
                <w:szCs w:val="24"/>
              </w:rPr>
              <w:t>Спостереження, опитування</w:t>
            </w:r>
          </w:p>
        </w:tc>
      </w:tr>
      <w:tr w:rsidR="00882246" w:rsidRPr="00F36FF8" w:rsidTr="00D04965">
        <w:tc>
          <w:tcPr>
            <w:tcW w:w="512" w:type="dxa"/>
            <w:shd w:val="clear" w:color="auto" w:fill="00B0F0"/>
          </w:tcPr>
          <w:p w:rsidR="00882246" w:rsidRPr="00AF371C" w:rsidRDefault="00882246" w:rsidP="00882246">
            <w:pPr>
              <w:jc w:val="center"/>
              <w:rPr>
                <w:rFonts w:ascii="Times New Roman" w:hAnsi="Times New Roman" w:cs="Times New Roman"/>
                <w:sz w:val="28"/>
                <w:szCs w:val="28"/>
              </w:rPr>
            </w:pPr>
            <w:r w:rsidRPr="00D04965">
              <w:rPr>
                <w:rFonts w:ascii="Times New Roman" w:hAnsi="Times New Roman" w:cs="Times New Roman"/>
                <w:sz w:val="28"/>
                <w:szCs w:val="28"/>
              </w:rPr>
              <w:t>3</w:t>
            </w:r>
            <w:r>
              <w:rPr>
                <w:rFonts w:ascii="Times New Roman" w:hAnsi="Times New Roman" w:cs="Times New Roman"/>
                <w:sz w:val="28"/>
                <w:szCs w:val="28"/>
              </w:rPr>
              <w:t>.</w:t>
            </w: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00B0F0"/>
          </w:tcPr>
          <w:p w:rsidR="00882246" w:rsidRPr="009D56CE" w:rsidRDefault="00882246" w:rsidP="003062E0">
            <w:pPr>
              <w:jc w:val="both"/>
              <w:rPr>
                <w:rFonts w:ascii="Times New Roman" w:hAnsi="Times New Roman" w:cs="Times New Roman"/>
                <w:sz w:val="24"/>
                <w:szCs w:val="24"/>
              </w:rPr>
            </w:pPr>
            <w:r w:rsidRPr="009D56CE">
              <w:rPr>
                <w:rFonts w:ascii="Times New Roman" w:hAnsi="Times New Roman" w:cs="Times New Roman"/>
                <w:sz w:val="24"/>
                <w:szCs w:val="24"/>
              </w:rPr>
              <w:t xml:space="preserve">       Педагогічна діяльність педагогічних працівників    </w:t>
            </w:r>
            <w:r w:rsidR="00D97629">
              <w:rPr>
                <w:rFonts w:ascii="Times New Roman" w:hAnsi="Times New Roman" w:cs="Times New Roman"/>
                <w:sz w:val="24"/>
                <w:szCs w:val="24"/>
              </w:rPr>
              <w:t>закладу освіти</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04965">
        <w:tc>
          <w:tcPr>
            <w:tcW w:w="512" w:type="dxa"/>
          </w:tcPr>
          <w:p w:rsidR="00882246" w:rsidRPr="00AF371C" w:rsidRDefault="00882246" w:rsidP="00882246">
            <w:pPr>
              <w:jc w:val="center"/>
              <w:rPr>
                <w:rFonts w:ascii="Times New Roman" w:hAnsi="Times New Roman" w:cs="Times New Roman"/>
                <w:sz w:val="28"/>
                <w:szCs w:val="28"/>
              </w:rPr>
            </w:pPr>
          </w:p>
        </w:tc>
        <w:tc>
          <w:tcPr>
            <w:tcW w:w="581" w:type="dxa"/>
            <w:shd w:val="clear" w:color="auto" w:fill="92D050"/>
          </w:tcPr>
          <w:p w:rsidR="00882246" w:rsidRPr="00F36FF8" w:rsidRDefault="00882246" w:rsidP="00882246">
            <w:pPr>
              <w:jc w:val="center"/>
              <w:rPr>
                <w:rFonts w:ascii="Times New Roman" w:hAnsi="Times New Roman" w:cs="Times New Roman"/>
                <w:sz w:val="28"/>
                <w:szCs w:val="28"/>
              </w:rPr>
            </w:pPr>
            <w:r w:rsidRPr="00D04965">
              <w:rPr>
                <w:rFonts w:ascii="Times New Roman" w:hAnsi="Times New Roman" w:cs="Times New Roman"/>
                <w:sz w:val="28"/>
                <w:szCs w:val="28"/>
              </w:rPr>
              <w:t xml:space="preserve">3.1     </w:t>
            </w:r>
          </w:p>
        </w:tc>
        <w:tc>
          <w:tcPr>
            <w:tcW w:w="846" w:type="dxa"/>
          </w:tcPr>
          <w:p w:rsidR="00882246" w:rsidRPr="00F36FF8" w:rsidRDefault="00882246" w:rsidP="00882246">
            <w:pPr>
              <w:jc w:val="center"/>
              <w:rPr>
                <w:rFonts w:ascii="Times New Roman" w:hAnsi="Times New Roman" w:cs="Times New Roman"/>
                <w:sz w:val="28"/>
                <w:szCs w:val="28"/>
              </w:rPr>
            </w:pP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92D050"/>
          </w:tcPr>
          <w:p w:rsidR="00D97629" w:rsidRPr="00D97629" w:rsidRDefault="00D97629" w:rsidP="003062E0">
            <w:pPr>
              <w:jc w:val="both"/>
              <w:rPr>
                <w:rFonts w:ascii="Times New Roman" w:hAnsi="Times New Roman" w:cs="Times New Roman"/>
                <w:sz w:val="24"/>
                <w:szCs w:val="24"/>
              </w:rPr>
            </w:pPr>
            <w:r>
              <w:rPr>
                <w:rFonts w:ascii="Times New Roman" w:hAnsi="Times New Roman" w:cs="Times New Roman"/>
                <w:sz w:val="24"/>
                <w:szCs w:val="24"/>
              </w:rPr>
              <w:t xml:space="preserve">Ефективність планування </w:t>
            </w:r>
            <w:r w:rsidRPr="00D97629">
              <w:rPr>
                <w:rFonts w:ascii="Times New Roman" w:hAnsi="Times New Roman" w:cs="Times New Roman"/>
                <w:sz w:val="24"/>
                <w:szCs w:val="24"/>
              </w:rPr>
              <w:t>педагогічними</w:t>
            </w:r>
          </w:p>
          <w:p w:rsidR="00D97629" w:rsidRPr="00D97629" w:rsidRDefault="008B73E7" w:rsidP="003062E0">
            <w:pPr>
              <w:jc w:val="both"/>
              <w:rPr>
                <w:rFonts w:ascii="Times New Roman" w:hAnsi="Times New Roman" w:cs="Times New Roman"/>
                <w:sz w:val="24"/>
                <w:szCs w:val="24"/>
              </w:rPr>
            </w:pPr>
            <w:r>
              <w:rPr>
                <w:rFonts w:ascii="Times New Roman" w:hAnsi="Times New Roman" w:cs="Times New Roman"/>
                <w:sz w:val="24"/>
                <w:szCs w:val="24"/>
              </w:rPr>
              <w:lastRenderedPageBreak/>
              <w:t>п</w:t>
            </w:r>
            <w:r w:rsidR="00D97629">
              <w:rPr>
                <w:rFonts w:ascii="Times New Roman" w:hAnsi="Times New Roman" w:cs="Times New Roman"/>
                <w:sz w:val="24"/>
                <w:szCs w:val="24"/>
              </w:rPr>
              <w:t xml:space="preserve">рацівниками своєї діяльності, </w:t>
            </w:r>
            <w:r w:rsidR="00D97629" w:rsidRPr="00D97629">
              <w:rPr>
                <w:rFonts w:ascii="Times New Roman" w:hAnsi="Times New Roman" w:cs="Times New Roman"/>
                <w:sz w:val="24"/>
                <w:szCs w:val="24"/>
              </w:rPr>
              <w:t>використання</w:t>
            </w:r>
          </w:p>
          <w:p w:rsidR="00882246" w:rsidRPr="009D56CE" w:rsidRDefault="00D97629" w:rsidP="003062E0">
            <w:pPr>
              <w:jc w:val="both"/>
              <w:rPr>
                <w:rFonts w:ascii="Times New Roman" w:hAnsi="Times New Roman" w:cs="Times New Roman"/>
                <w:sz w:val="24"/>
                <w:szCs w:val="24"/>
              </w:rPr>
            </w:pPr>
            <w:r w:rsidRPr="00D97629">
              <w:rPr>
                <w:rFonts w:ascii="Times New Roman" w:hAnsi="Times New Roman" w:cs="Times New Roman"/>
                <w:sz w:val="24"/>
                <w:szCs w:val="24"/>
              </w:rPr>
              <w:t>сучасних освітніх</w:t>
            </w:r>
            <w:r>
              <w:rPr>
                <w:rFonts w:ascii="Times New Roman" w:hAnsi="Times New Roman" w:cs="Times New Roman"/>
                <w:sz w:val="24"/>
                <w:szCs w:val="24"/>
              </w:rPr>
              <w:t xml:space="preserve"> </w:t>
            </w:r>
            <w:r w:rsidRPr="00D97629">
              <w:rPr>
                <w:rFonts w:ascii="Times New Roman" w:hAnsi="Times New Roman" w:cs="Times New Roman"/>
                <w:sz w:val="24"/>
                <w:szCs w:val="24"/>
              </w:rPr>
              <w:t xml:space="preserve">підходів до організації </w:t>
            </w:r>
            <w:r>
              <w:rPr>
                <w:rFonts w:ascii="Times New Roman" w:hAnsi="Times New Roman" w:cs="Times New Roman"/>
                <w:sz w:val="24"/>
                <w:szCs w:val="24"/>
              </w:rPr>
              <w:t xml:space="preserve">освітнього процесу з метою </w:t>
            </w:r>
            <w:r w:rsidRPr="00D97629">
              <w:rPr>
                <w:rFonts w:ascii="Times New Roman" w:hAnsi="Times New Roman" w:cs="Times New Roman"/>
                <w:sz w:val="24"/>
                <w:szCs w:val="24"/>
              </w:rPr>
              <w:t>формування ключових компетентностей учнів</w:t>
            </w:r>
          </w:p>
        </w:tc>
        <w:tc>
          <w:tcPr>
            <w:tcW w:w="2257" w:type="dxa"/>
          </w:tcPr>
          <w:p w:rsidR="00882246" w:rsidRPr="009D56CE" w:rsidRDefault="00882246" w:rsidP="003062E0">
            <w:pPr>
              <w:jc w:val="center"/>
              <w:rPr>
                <w:rFonts w:ascii="Times New Roman" w:hAnsi="Times New Roman" w:cs="Times New Roman"/>
                <w:sz w:val="24"/>
                <w:szCs w:val="24"/>
              </w:rPr>
            </w:pPr>
          </w:p>
        </w:tc>
      </w:tr>
      <w:tr w:rsidR="00882246" w:rsidRPr="00F36FF8" w:rsidTr="00D04965">
        <w:tc>
          <w:tcPr>
            <w:tcW w:w="512" w:type="dxa"/>
          </w:tcPr>
          <w:p w:rsidR="00882246" w:rsidRPr="00AF371C" w:rsidRDefault="00882246" w:rsidP="00882246">
            <w:pPr>
              <w:jc w:val="center"/>
              <w:rPr>
                <w:rFonts w:ascii="Times New Roman" w:hAnsi="Times New Roman" w:cs="Times New Roman"/>
                <w:sz w:val="28"/>
                <w:szCs w:val="28"/>
              </w:rPr>
            </w:pPr>
          </w:p>
        </w:tc>
        <w:tc>
          <w:tcPr>
            <w:tcW w:w="581" w:type="dxa"/>
          </w:tcPr>
          <w:p w:rsidR="00882246" w:rsidRPr="00F36FF8" w:rsidRDefault="00882246" w:rsidP="00882246">
            <w:pPr>
              <w:jc w:val="center"/>
              <w:rPr>
                <w:rFonts w:ascii="Times New Roman" w:hAnsi="Times New Roman" w:cs="Times New Roman"/>
                <w:sz w:val="28"/>
                <w:szCs w:val="28"/>
              </w:rPr>
            </w:pPr>
          </w:p>
        </w:tc>
        <w:tc>
          <w:tcPr>
            <w:tcW w:w="846" w:type="dxa"/>
            <w:shd w:val="clear" w:color="auto" w:fill="FFFF00"/>
          </w:tcPr>
          <w:p w:rsidR="00882246" w:rsidRPr="00F36FF8" w:rsidRDefault="00882246" w:rsidP="00882246">
            <w:pPr>
              <w:jc w:val="center"/>
              <w:rPr>
                <w:rFonts w:ascii="Times New Roman" w:hAnsi="Times New Roman" w:cs="Times New Roman"/>
                <w:sz w:val="28"/>
                <w:szCs w:val="28"/>
              </w:rPr>
            </w:pPr>
            <w:r w:rsidRPr="00D04965">
              <w:rPr>
                <w:rFonts w:ascii="Times New Roman" w:hAnsi="Times New Roman" w:cs="Times New Roman"/>
                <w:sz w:val="28"/>
                <w:szCs w:val="28"/>
              </w:rPr>
              <w:t xml:space="preserve">3.1.1   </w:t>
            </w:r>
          </w:p>
        </w:tc>
        <w:tc>
          <w:tcPr>
            <w:tcW w:w="1056" w:type="dxa"/>
          </w:tcPr>
          <w:p w:rsidR="00882246" w:rsidRPr="0032349E" w:rsidRDefault="00882246" w:rsidP="00882246">
            <w:pPr>
              <w:jc w:val="center"/>
              <w:rPr>
                <w:rFonts w:ascii="Times New Roman" w:hAnsi="Times New Roman" w:cs="Times New Roman"/>
                <w:sz w:val="28"/>
                <w:szCs w:val="28"/>
              </w:rPr>
            </w:pPr>
          </w:p>
        </w:tc>
        <w:tc>
          <w:tcPr>
            <w:tcW w:w="4921" w:type="dxa"/>
            <w:shd w:val="clear" w:color="auto" w:fill="FFFF00"/>
          </w:tcPr>
          <w:p w:rsidR="00D97629" w:rsidRPr="00D97629" w:rsidRDefault="00D97629" w:rsidP="003062E0">
            <w:pPr>
              <w:jc w:val="both"/>
              <w:rPr>
                <w:rFonts w:ascii="Times New Roman" w:hAnsi="Times New Roman" w:cs="Times New Roman"/>
                <w:sz w:val="24"/>
                <w:szCs w:val="24"/>
              </w:rPr>
            </w:pPr>
            <w:r w:rsidRPr="00D97629">
              <w:rPr>
                <w:rFonts w:ascii="Times New Roman" w:hAnsi="Times New Roman" w:cs="Times New Roman"/>
                <w:sz w:val="24"/>
                <w:szCs w:val="24"/>
              </w:rPr>
              <w:t>Педагогічні працівники планують свою</w:t>
            </w:r>
          </w:p>
          <w:p w:rsidR="00882246" w:rsidRPr="009D56CE" w:rsidRDefault="00D97629" w:rsidP="003062E0">
            <w:pPr>
              <w:jc w:val="both"/>
              <w:rPr>
                <w:rFonts w:ascii="Times New Roman" w:hAnsi="Times New Roman" w:cs="Times New Roman"/>
                <w:sz w:val="24"/>
                <w:szCs w:val="24"/>
              </w:rPr>
            </w:pPr>
            <w:r>
              <w:rPr>
                <w:rFonts w:ascii="Times New Roman" w:hAnsi="Times New Roman" w:cs="Times New Roman"/>
                <w:sz w:val="24"/>
                <w:szCs w:val="24"/>
              </w:rPr>
              <w:t xml:space="preserve">діяльність, аналізують її </w:t>
            </w:r>
            <w:r w:rsidRPr="00D97629">
              <w:rPr>
                <w:rFonts w:ascii="Times New Roman" w:hAnsi="Times New Roman" w:cs="Times New Roman"/>
                <w:sz w:val="24"/>
                <w:szCs w:val="24"/>
              </w:rPr>
              <w:t>результативність</w:t>
            </w:r>
          </w:p>
        </w:tc>
        <w:tc>
          <w:tcPr>
            <w:tcW w:w="2257" w:type="dxa"/>
          </w:tcPr>
          <w:p w:rsidR="00882246" w:rsidRPr="009D56CE" w:rsidRDefault="00882246"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D04965" w:rsidRDefault="00233CAD" w:rsidP="00233CAD">
            <w:pPr>
              <w:rPr>
                <w:rFonts w:ascii="Times New Roman" w:hAnsi="Times New Roman" w:cs="Times New Roman"/>
                <w:sz w:val="28"/>
                <w:szCs w:val="28"/>
              </w:rPr>
            </w:pPr>
            <w:r w:rsidRPr="00D04965">
              <w:rPr>
                <w:rFonts w:ascii="Times New Roman" w:hAnsi="Times New Roman" w:cs="Times New Roman"/>
                <w:sz w:val="28"/>
                <w:szCs w:val="28"/>
              </w:rPr>
              <w:t xml:space="preserve">      3.1.1.1 </w:t>
            </w:r>
          </w:p>
          <w:p w:rsidR="00233CAD" w:rsidRPr="0032349E" w:rsidRDefault="00233CAD" w:rsidP="00233CAD">
            <w:pPr>
              <w:jc w:val="center"/>
              <w:rPr>
                <w:rFonts w:ascii="Times New Roman" w:hAnsi="Times New Roman" w:cs="Times New Roman"/>
                <w:sz w:val="28"/>
                <w:szCs w:val="28"/>
              </w:rPr>
            </w:pPr>
          </w:p>
        </w:tc>
        <w:tc>
          <w:tcPr>
            <w:tcW w:w="4921" w:type="dxa"/>
          </w:tcPr>
          <w:p w:rsidR="00D97629" w:rsidRPr="00D97629" w:rsidRDefault="00D97629"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педагогічних </w:t>
            </w:r>
            <w:r w:rsidRPr="00D97629">
              <w:rPr>
                <w:rFonts w:ascii="Times New Roman" w:hAnsi="Times New Roman" w:cs="Times New Roman"/>
                <w:sz w:val="24"/>
                <w:szCs w:val="24"/>
              </w:rPr>
              <w:t>працівників, які використовують календарно-тематичне</w:t>
            </w:r>
          </w:p>
          <w:p w:rsidR="00233CAD" w:rsidRPr="009D56CE" w:rsidRDefault="00D97629" w:rsidP="003062E0">
            <w:pPr>
              <w:jc w:val="both"/>
              <w:rPr>
                <w:rFonts w:ascii="Times New Roman" w:hAnsi="Times New Roman" w:cs="Times New Roman"/>
                <w:sz w:val="24"/>
                <w:szCs w:val="24"/>
              </w:rPr>
            </w:pPr>
            <w:r>
              <w:rPr>
                <w:rFonts w:ascii="Times New Roman" w:hAnsi="Times New Roman" w:cs="Times New Roman"/>
                <w:sz w:val="24"/>
                <w:szCs w:val="24"/>
              </w:rPr>
              <w:t xml:space="preserve">планування, що відповідає освітній програмі закладу </w:t>
            </w:r>
            <w:r w:rsidRPr="00D97629">
              <w:rPr>
                <w:rFonts w:ascii="Times New Roman" w:hAnsi="Times New Roman" w:cs="Times New Roman"/>
                <w:sz w:val="24"/>
                <w:szCs w:val="24"/>
              </w:rPr>
              <w:t>освіти, та</w:t>
            </w:r>
            <w:r>
              <w:rPr>
                <w:rFonts w:ascii="Times New Roman" w:hAnsi="Times New Roman" w:cs="Times New Roman"/>
                <w:sz w:val="24"/>
                <w:szCs w:val="24"/>
              </w:rPr>
              <w:t xml:space="preserve"> корегують у разі </w:t>
            </w:r>
            <w:r w:rsidRPr="00D97629">
              <w:rPr>
                <w:rFonts w:ascii="Times New Roman" w:hAnsi="Times New Roman" w:cs="Times New Roman"/>
                <w:sz w:val="24"/>
                <w:szCs w:val="24"/>
              </w:rPr>
              <w:t>потреби</w:t>
            </w:r>
          </w:p>
        </w:tc>
        <w:tc>
          <w:tcPr>
            <w:tcW w:w="2257" w:type="dxa"/>
          </w:tcPr>
          <w:p w:rsidR="00D97629" w:rsidRDefault="00D97629" w:rsidP="003062E0">
            <w:pPr>
              <w:jc w:val="center"/>
              <w:rPr>
                <w:rFonts w:ascii="Times New Roman" w:hAnsi="Times New Roman" w:cs="Times New Roman"/>
                <w:sz w:val="24"/>
                <w:szCs w:val="24"/>
              </w:rPr>
            </w:pPr>
            <w:r w:rsidRPr="009D56CE">
              <w:rPr>
                <w:rFonts w:ascii="Times New Roman" w:hAnsi="Times New Roman" w:cs="Times New Roman"/>
                <w:sz w:val="24"/>
                <w:szCs w:val="24"/>
              </w:rPr>
              <w:t>С</w:t>
            </w:r>
            <w:r w:rsidR="00233CAD" w:rsidRPr="009D56CE">
              <w:rPr>
                <w:rFonts w:ascii="Times New Roman" w:hAnsi="Times New Roman" w:cs="Times New Roman"/>
                <w:sz w:val="24"/>
                <w:szCs w:val="24"/>
              </w:rPr>
              <w:t>постереження</w:t>
            </w:r>
            <w:r>
              <w:rPr>
                <w:rFonts w:ascii="Times New Roman" w:hAnsi="Times New Roman" w:cs="Times New Roman"/>
                <w:sz w:val="24"/>
                <w:szCs w:val="24"/>
              </w:rPr>
              <w:t>,</w:t>
            </w:r>
          </w:p>
          <w:p w:rsidR="00233CAD" w:rsidRPr="009D56CE" w:rsidRDefault="00D97629"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233CAD" w:rsidRPr="00F36FF8" w:rsidTr="00D049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D04965" w:rsidRDefault="00233CAD" w:rsidP="00233CAD">
            <w:pPr>
              <w:rPr>
                <w:rFonts w:ascii="Times New Roman" w:hAnsi="Times New Roman" w:cs="Times New Roman"/>
                <w:sz w:val="28"/>
                <w:szCs w:val="28"/>
              </w:rPr>
            </w:pPr>
            <w:r w:rsidRPr="00D04965">
              <w:rPr>
                <w:rFonts w:ascii="Times New Roman" w:hAnsi="Times New Roman" w:cs="Times New Roman"/>
                <w:sz w:val="28"/>
                <w:szCs w:val="28"/>
              </w:rPr>
              <w:t xml:space="preserve">3.1.2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97629" w:rsidRPr="00D97629" w:rsidRDefault="00D97629" w:rsidP="003062E0">
            <w:pPr>
              <w:jc w:val="both"/>
              <w:rPr>
                <w:rFonts w:ascii="Times New Roman" w:hAnsi="Times New Roman" w:cs="Times New Roman"/>
                <w:sz w:val="24"/>
                <w:szCs w:val="24"/>
              </w:rPr>
            </w:pPr>
            <w:r w:rsidRPr="00D97629">
              <w:rPr>
                <w:rFonts w:ascii="Times New Roman" w:hAnsi="Times New Roman" w:cs="Times New Roman"/>
                <w:sz w:val="24"/>
                <w:szCs w:val="24"/>
              </w:rPr>
              <w:t>Пе</w:t>
            </w:r>
            <w:r>
              <w:rPr>
                <w:rFonts w:ascii="Times New Roman" w:hAnsi="Times New Roman" w:cs="Times New Roman"/>
                <w:sz w:val="24"/>
                <w:szCs w:val="24"/>
              </w:rPr>
              <w:t xml:space="preserve">дагогічні працівники </w:t>
            </w:r>
            <w:r w:rsidRPr="00D97629">
              <w:rPr>
                <w:rFonts w:ascii="Times New Roman" w:hAnsi="Times New Roman" w:cs="Times New Roman"/>
                <w:sz w:val="24"/>
                <w:szCs w:val="24"/>
              </w:rPr>
              <w:t>застосовують</w:t>
            </w:r>
          </w:p>
          <w:p w:rsidR="00233CAD" w:rsidRPr="009D56CE" w:rsidRDefault="00D97629" w:rsidP="003062E0">
            <w:pPr>
              <w:jc w:val="both"/>
              <w:rPr>
                <w:rFonts w:ascii="Times New Roman" w:hAnsi="Times New Roman" w:cs="Times New Roman"/>
                <w:sz w:val="24"/>
                <w:szCs w:val="24"/>
              </w:rPr>
            </w:pPr>
            <w:r w:rsidRPr="00D97629">
              <w:rPr>
                <w:rFonts w:ascii="Times New Roman" w:hAnsi="Times New Roman" w:cs="Times New Roman"/>
                <w:sz w:val="24"/>
                <w:szCs w:val="24"/>
              </w:rPr>
              <w:t>освітні технології, спря</w:t>
            </w:r>
            <w:r>
              <w:rPr>
                <w:rFonts w:ascii="Times New Roman" w:hAnsi="Times New Roman" w:cs="Times New Roman"/>
                <w:sz w:val="24"/>
                <w:szCs w:val="24"/>
              </w:rPr>
              <w:t xml:space="preserve">мовані на  формування в учнів ключових </w:t>
            </w:r>
            <w:r w:rsidRPr="00D97629">
              <w:rPr>
                <w:rFonts w:ascii="Times New Roman" w:hAnsi="Times New Roman" w:cs="Times New Roman"/>
                <w:sz w:val="24"/>
                <w:szCs w:val="24"/>
              </w:rPr>
              <w:t>компетентно</w:t>
            </w:r>
            <w:r>
              <w:rPr>
                <w:rFonts w:ascii="Times New Roman" w:hAnsi="Times New Roman" w:cs="Times New Roman"/>
                <w:sz w:val="24"/>
                <w:szCs w:val="24"/>
              </w:rPr>
              <w:t xml:space="preserve">стей і умінь, спільних для </w:t>
            </w:r>
            <w:r w:rsidRPr="00D97629">
              <w:rPr>
                <w:rFonts w:ascii="Times New Roman" w:hAnsi="Times New Roman" w:cs="Times New Roman"/>
                <w:sz w:val="24"/>
                <w:szCs w:val="24"/>
              </w:rPr>
              <w:t>всіх компетентностей</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D04965">
              <w:rPr>
                <w:rFonts w:ascii="Times New Roman" w:hAnsi="Times New Roman" w:cs="Times New Roman"/>
                <w:sz w:val="28"/>
                <w:szCs w:val="28"/>
              </w:rPr>
              <w:t>3.1.2.1</w:t>
            </w:r>
          </w:p>
        </w:tc>
        <w:tc>
          <w:tcPr>
            <w:tcW w:w="4921" w:type="dxa"/>
          </w:tcPr>
          <w:p w:rsidR="00233CAD" w:rsidRPr="009D56CE" w:rsidRDefault="00D97629"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педагогічних </w:t>
            </w:r>
            <w:r w:rsidRPr="00D97629">
              <w:rPr>
                <w:rFonts w:ascii="Times New Roman" w:hAnsi="Times New Roman" w:cs="Times New Roman"/>
                <w:sz w:val="24"/>
                <w:szCs w:val="24"/>
              </w:rPr>
              <w:t>працівників, які використовують освітні технології, спря</w:t>
            </w:r>
            <w:r>
              <w:rPr>
                <w:rFonts w:ascii="Times New Roman" w:hAnsi="Times New Roman" w:cs="Times New Roman"/>
                <w:sz w:val="24"/>
                <w:szCs w:val="24"/>
              </w:rPr>
              <w:t xml:space="preserve">мовані на оволодіння учнями </w:t>
            </w:r>
            <w:r w:rsidRPr="00D97629">
              <w:rPr>
                <w:rFonts w:ascii="Times New Roman" w:hAnsi="Times New Roman" w:cs="Times New Roman"/>
                <w:sz w:val="24"/>
                <w:szCs w:val="24"/>
              </w:rPr>
              <w:t>ключовими компетентностя</w:t>
            </w:r>
            <w:r>
              <w:rPr>
                <w:rFonts w:ascii="Times New Roman" w:hAnsi="Times New Roman" w:cs="Times New Roman"/>
                <w:sz w:val="24"/>
                <w:szCs w:val="24"/>
              </w:rPr>
              <w:t xml:space="preserve">ми та уміннями, спільними </w:t>
            </w:r>
            <w:r w:rsidRPr="00D97629">
              <w:rPr>
                <w:rFonts w:ascii="Times New Roman" w:hAnsi="Times New Roman" w:cs="Times New Roman"/>
                <w:sz w:val="24"/>
                <w:szCs w:val="24"/>
              </w:rPr>
              <w:t>для всіх компетентностей</w:t>
            </w:r>
          </w:p>
        </w:tc>
        <w:tc>
          <w:tcPr>
            <w:tcW w:w="2257" w:type="dxa"/>
          </w:tcPr>
          <w:p w:rsidR="00233CAD" w:rsidRPr="009D56CE" w:rsidRDefault="00D97629" w:rsidP="003062E0">
            <w:pPr>
              <w:jc w:val="center"/>
              <w:rPr>
                <w:rFonts w:ascii="Times New Roman" w:hAnsi="Times New Roman" w:cs="Times New Roman"/>
                <w:sz w:val="24"/>
                <w:szCs w:val="24"/>
              </w:rPr>
            </w:pPr>
            <w:r w:rsidRPr="009D56CE">
              <w:rPr>
                <w:rFonts w:ascii="Times New Roman" w:hAnsi="Times New Roman" w:cs="Times New Roman"/>
                <w:sz w:val="24"/>
                <w:szCs w:val="24"/>
              </w:rPr>
              <w:t>С</w:t>
            </w:r>
            <w:r w:rsidR="00233CAD" w:rsidRPr="009D56CE">
              <w:rPr>
                <w:rFonts w:ascii="Times New Roman" w:hAnsi="Times New Roman" w:cs="Times New Roman"/>
                <w:sz w:val="24"/>
                <w:szCs w:val="24"/>
              </w:rPr>
              <w:t>постереження</w:t>
            </w:r>
          </w:p>
        </w:tc>
      </w:tr>
      <w:tr w:rsidR="00233CAD" w:rsidRPr="00F36FF8" w:rsidTr="00D049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D04965" w:rsidRDefault="00233CAD" w:rsidP="00233CAD">
            <w:pPr>
              <w:rPr>
                <w:rFonts w:ascii="Times New Roman" w:hAnsi="Times New Roman" w:cs="Times New Roman"/>
                <w:sz w:val="28"/>
                <w:szCs w:val="28"/>
              </w:rPr>
            </w:pPr>
            <w:r w:rsidRPr="00D04965">
              <w:rPr>
                <w:rFonts w:ascii="Times New Roman" w:hAnsi="Times New Roman" w:cs="Times New Roman"/>
                <w:sz w:val="28"/>
                <w:szCs w:val="28"/>
              </w:rPr>
              <w:t xml:space="preserve">3.1.3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DA01FD" w:rsidP="003062E0">
            <w:pPr>
              <w:jc w:val="both"/>
              <w:rPr>
                <w:rFonts w:ascii="Times New Roman" w:hAnsi="Times New Roman" w:cs="Times New Roman"/>
                <w:sz w:val="24"/>
                <w:szCs w:val="24"/>
              </w:rPr>
            </w:pPr>
            <w:r w:rsidRPr="00DA01FD">
              <w:rPr>
                <w:rFonts w:ascii="Times New Roman" w:hAnsi="Times New Roman" w:cs="Times New Roman"/>
                <w:sz w:val="24"/>
                <w:szCs w:val="24"/>
              </w:rPr>
              <w:t>Пе</w:t>
            </w:r>
            <w:r>
              <w:rPr>
                <w:rFonts w:ascii="Times New Roman" w:hAnsi="Times New Roman" w:cs="Times New Roman"/>
                <w:sz w:val="24"/>
                <w:szCs w:val="24"/>
              </w:rPr>
              <w:t xml:space="preserve">дагогічні працівники беруть участь у формуванні та реалізації </w:t>
            </w:r>
            <w:r w:rsidRPr="00DA01FD">
              <w:rPr>
                <w:rFonts w:ascii="Times New Roman" w:hAnsi="Times New Roman" w:cs="Times New Roman"/>
                <w:sz w:val="24"/>
                <w:szCs w:val="24"/>
              </w:rPr>
              <w:t>індивідуаль</w:t>
            </w:r>
            <w:r>
              <w:rPr>
                <w:rFonts w:ascii="Times New Roman" w:hAnsi="Times New Roman" w:cs="Times New Roman"/>
                <w:sz w:val="24"/>
                <w:szCs w:val="24"/>
              </w:rPr>
              <w:t xml:space="preserve">них освітніх траєкторій для учнів (за </w:t>
            </w:r>
            <w:r w:rsidRPr="00DA01FD">
              <w:rPr>
                <w:rFonts w:ascii="Times New Roman" w:hAnsi="Times New Roman" w:cs="Times New Roman"/>
                <w:sz w:val="24"/>
                <w:szCs w:val="24"/>
              </w:rPr>
              <w:t>потреби)</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D04965" w:rsidRDefault="00233CAD" w:rsidP="00233CAD">
            <w:pPr>
              <w:rPr>
                <w:rFonts w:ascii="Times New Roman" w:hAnsi="Times New Roman" w:cs="Times New Roman"/>
                <w:sz w:val="28"/>
                <w:szCs w:val="28"/>
              </w:rPr>
            </w:pPr>
            <w:r w:rsidRPr="00D04965">
              <w:rPr>
                <w:rFonts w:ascii="Times New Roman" w:hAnsi="Times New Roman" w:cs="Times New Roman"/>
                <w:sz w:val="28"/>
                <w:szCs w:val="28"/>
              </w:rPr>
              <w:t xml:space="preserve">3.1.3.1 </w:t>
            </w:r>
          </w:p>
          <w:p w:rsidR="00233CAD" w:rsidRPr="0032349E" w:rsidRDefault="00233CAD" w:rsidP="00233CAD">
            <w:pPr>
              <w:jc w:val="center"/>
              <w:rPr>
                <w:rFonts w:ascii="Times New Roman" w:hAnsi="Times New Roman" w:cs="Times New Roman"/>
                <w:sz w:val="28"/>
                <w:szCs w:val="28"/>
              </w:rPr>
            </w:pPr>
          </w:p>
        </w:tc>
        <w:tc>
          <w:tcPr>
            <w:tcW w:w="4921" w:type="dxa"/>
          </w:tcPr>
          <w:p w:rsidR="00DA01FD" w:rsidRPr="00DA01FD" w:rsidRDefault="00DA01FD" w:rsidP="003062E0">
            <w:pPr>
              <w:jc w:val="both"/>
              <w:rPr>
                <w:rFonts w:ascii="Times New Roman" w:hAnsi="Times New Roman" w:cs="Times New Roman"/>
                <w:sz w:val="24"/>
                <w:szCs w:val="24"/>
              </w:rPr>
            </w:pPr>
            <w:r w:rsidRPr="00DA01FD">
              <w:rPr>
                <w:rFonts w:ascii="Times New Roman" w:hAnsi="Times New Roman" w:cs="Times New Roman"/>
                <w:sz w:val="24"/>
                <w:szCs w:val="24"/>
              </w:rPr>
              <w:t>Педагогічні працівники беруть участь у</w:t>
            </w:r>
          </w:p>
          <w:p w:rsidR="00DA01FD" w:rsidRPr="00DA01FD" w:rsidRDefault="00DA01FD" w:rsidP="003062E0">
            <w:pPr>
              <w:jc w:val="both"/>
              <w:rPr>
                <w:rFonts w:ascii="Times New Roman" w:hAnsi="Times New Roman" w:cs="Times New Roman"/>
                <w:sz w:val="24"/>
                <w:szCs w:val="24"/>
              </w:rPr>
            </w:pPr>
            <w:r>
              <w:rPr>
                <w:rFonts w:ascii="Times New Roman" w:hAnsi="Times New Roman" w:cs="Times New Roman"/>
                <w:sz w:val="24"/>
                <w:szCs w:val="24"/>
              </w:rPr>
              <w:t xml:space="preserve">розробленні індивідуальних </w:t>
            </w:r>
            <w:r w:rsidRPr="00DA01FD">
              <w:rPr>
                <w:rFonts w:ascii="Times New Roman" w:hAnsi="Times New Roman" w:cs="Times New Roman"/>
                <w:sz w:val="24"/>
                <w:szCs w:val="24"/>
              </w:rPr>
              <w:t>освітніх траєкторій (складають завдання, перевіряють</w:t>
            </w:r>
          </w:p>
          <w:p w:rsidR="00233CAD" w:rsidRPr="009D56CE" w:rsidRDefault="00DA01FD" w:rsidP="003062E0">
            <w:pPr>
              <w:jc w:val="both"/>
              <w:rPr>
                <w:rFonts w:ascii="Times New Roman" w:hAnsi="Times New Roman" w:cs="Times New Roman"/>
                <w:sz w:val="24"/>
                <w:szCs w:val="24"/>
              </w:rPr>
            </w:pPr>
            <w:r w:rsidRPr="00DA01FD">
              <w:rPr>
                <w:rFonts w:ascii="Times New Roman" w:hAnsi="Times New Roman" w:cs="Times New Roman"/>
                <w:sz w:val="24"/>
                <w:szCs w:val="24"/>
              </w:rPr>
              <w:t>роботи, надають консульта</w:t>
            </w:r>
            <w:r>
              <w:rPr>
                <w:rFonts w:ascii="Times New Roman" w:hAnsi="Times New Roman" w:cs="Times New Roman"/>
                <w:sz w:val="24"/>
                <w:szCs w:val="24"/>
              </w:rPr>
              <w:t xml:space="preserve">ції, проводять оцінювання навчальних досягнень тощо) </w:t>
            </w:r>
            <w:r w:rsidRPr="00DA01FD">
              <w:rPr>
                <w:rFonts w:ascii="Times New Roman" w:hAnsi="Times New Roman" w:cs="Times New Roman"/>
                <w:sz w:val="24"/>
                <w:szCs w:val="24"/>
              </w:rPr>
              <w:t xml:space="preserve">та відстежують їх результативність </w:t>
            </w:r>
          </w:p>
        </w:tc>
        <w:tc>
          <w:tcPr>
            <w:tcW w:w="2257" w:type="dxa"/>
          </w:tcPr>
          <w:p w:rsidR="00233CAD" w:rsidRPr="009D56CE" w:rsidRDefault="00DA01FD" w:rsidP="003062E0">
            <w:pPr>
              <w:jc w:val="center"/>
              <w:rPr>
                <w:rFonts w:ascii="Times New Roman" w:hAnsi="Times New Roman" w:cs="Times New Roman"/>
                <w:sz w:val="24"/>
                <w:szCs w:val="24"/>
              </w:rPr>
            </w:pPr>
            <w:r>
              <w:rPr>
                <w:rFonts w:ascii="Times New Roman" w:hAnsi="Times New Roman" w:cs="Times New Roman"/>
                <w:sz w:val="24"/>
                <w:szCs w:val="24"/>
              </w:rPr>
              <w:t>Опитування, вивчення документації</w:t>
            </w:r>
          </w:p>
        </w:tc>
      </w:tr>
      <w:tr w:rsidR="00233CAD" w:rsidRPr="00F36FF8" w:rsidTr="00D049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D04965">
              <w:rPr>
                <w:rFonts w:ascii="Times New Roman" w:hAnsi="Times New Roman" w:cs="Times New Roman"/>
                <w:sz w:val="28"/>
                <w:szCs w:val="28"/>
              </w:rPr>
              <w:t xml:space="preserve">3.1.4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A01FD" w:rsidRPr="00DA01FD" w:rsidRDefault="00233CAD" w:rsidP="003062E0">
            <w:pPr>
              <w:jc w:val="both"/>
              <w:rPr>
                <w:rFonts w:ascii="Times New Roman" w:hAnsi="Times New Roman" w:cs="Times New Roman"/>
                <w:sz w:val="24"/>
                <w:szCs w:val="24"/>
              </w:rPr>
            </w:pPr>
            <w:r w:rsidRPr="009D56CE">
              <w:rPr>
                <w:rFonts w:ascii="Times New Roman" w:hAnsi="Times New Roman" w:cs="Times New Roman"/>
                <w:sz w:val="24"/>
                <w:szCs w:val="24"/>
              </w:rPr>
              <w:t xml:space="preserve">    </w:t>
            </w:r>
            <w:r w:rsidR="00DA01FD" w:rsidRPr="00DA01FD">
              <w:rPr>
                <w:rFonts w:ascii="Times New Roman" w:hAnsi="Times New Roman" w:cs="Times New Roman"/>
                <w:sz w:val="24"/>
                <w:szCs w:val="24"/>
              </w:rPr>
              <w:t>Педагогічні працівники створюють та/або</w:t>
            </w:r>
          </w:p>
          <w:p w:rsidR="00DA01FD" w:rsidRPr="00DA01FD" w:rsidRDefault="00DA01FD" w:rsidP="003062E0">
            <w:pPr>
              <w:jc w:val="both"/>
              <w:rPr>
                <w:rFonts w:ascii="Times New Roman" w:hAnsi="Times New Roman" w:cs="Times New Roman"/>
                <w:sz w:val="24"/>
                <w:szCs w:val="24"/>
              </w:rPr>
            </w:pPr>
            <w:r w:rsidRPr="00DA01FD">
              <w:rPr>
                <w:rFonts w:ascii="Times New Roman" w:hAnsi="Times New Roman" w:cs="Times New Roman"/>
                <w:sz w:val="24"/>
                <w:szCs w:val="24"/>
              </w:rPr>
              <w:t>використо</w:t>
            </w:r>
            <w:r>
              <w:rPr>
                <w:rFonts w:ascii="Times New Roman" w:hAnsi="Times New Roman" w:cs="Times New Roman"/>
                <w:sz w:val="24"/>
                <w:szCs w:val="24"/>
              </w:rPr>
              <w:t xml:space="preserve">вують освітні ресурси </w:t>
            </w:r>
            <w:r w:rsidRPr="00DA01FD">
              <w:rPr>
                <w:rFonts w:ascii="Times New Roman" w:hAnsi="Times New Roman" w:cs="Times New Roman"/>
                <w:sz w:val="24"/>
                <w:szCs w:val="24"/>
              </w:rPr>
              <w:t>(електронні</w:t>
            </w:r>
          </w:p>
          <w:p w:rsidR="00233CAD" w:rsidRPr="009D56CE" w:rsidRDefault="00DA01FD" w:rsidP="003062E0">
            <w:pPr>
              <w:jc w:val="both"/>
              <w:rPr>
                <w:rFonts w:ascii="Times New Roman" w:hAnsi="Times New Roman" w:cs="Times New Roman"/>
                <w:sz w:val="24"/>
                <w:szCs w:val="24"/>
              </w:rPr>
            </w:pPr>
            <w:r>
              <w:rPr>
                <w:rFonts w:ascii="Times New Roman" w:hAnsi="Times New Roman" w:cs="Times New Roman"/>
                <w:sz w:val="24"/>
                <w:szCs w:val="24"/>
              </w:rPr>
              <w:t xml:space="preserve">презентації, </w:t>
            </w:r>
            <w:r w:rsidRPr="00DA01FD">
              <w:rPr>
                <w:rFonts w:ascii="Times New Roman" w:hAnsi="Times New Roman" w:cs="Times New Roman"/>
                <w:sz w:val="24"/>
                <w:szCs w:val="24"/>
              </w:rPr>
              <w:t>відеоматеріа</w:t>
            </w:r>
            <w:r>
              <w:rPr>
                <w:rFonts w:ascii="Times New Roman" w:hAnsi="Times New Roman" w:cs="Times New Roman"/>
                <w:sz w:val="24"/>
                <w:szCs w:val="24"/>
              </w:rPr>
              <w:t xml:space="preserve">ли, методичні розробки, вебсайти, </w:t>
            </w:r>
            <w:r w:rsidRPr="00DA01FD">
              <w:rPr>
                <w:rFonts w:ascii="Times New Roman" w:hAnsi="Times New Roman" w:cs="Times New Roman"/>
                <w:sz w:val="24"/>
                <w:szCs w:val="24"/>
              </w:rPr>
              <w:t>блоги тощо)</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D04965" w:rsidRDefault="00233CAD" w:rsidP="00233CAD">
            <w:pPr>
              <w:rPr>
                <w:rFonts w:ascii="Times New Roman" w:hAnsi="Times New Roman" w:cs="Times New Roman"/>
                <w:sz w:val="28"/>
                <w:szCs w:val="28"/>
              </w:rPr>
            </w:pPr>
            <w:r w:rsidRPr="00D04965">
              <w:rPr>
                <w:rFonts w:ascii="Times New Roman" w:hAnsi="Times New Roman" w:cs="Times New Roman"/>
                <w:sz w:val="28"/>
                <w:szCs w:val="28"/>
              </w:rPr>
              <w:t xml:space="preserve">3.1.4.1 </w:t>
            </w:r>
          </w:p>
          <w:p w:rsidR="00233CAD" w:rsidRPr="0032349E" w:rsidRDefault="00233CAD" w:rsidP="00233CAD">
            <w:pPr>
              <w:jc w:val="center"/>
              <w:rPr>
                <w:rFonts w:ascii="Times New Roman" w:hAnsi="Times New Roman" w:cs="Times New Roman"/>
                <w:sz w:val="28"/>
                <w:szCs w:val="28"/>
              </w:rPr>
            </w:pPr>
          </w:p>
        </w:tc>
        <w:tc>
          <w:tcPr>
            <w:tcW w:w="4921" w:type="dxa"/>
          </w:tcPr>
          <w:p w:rsidR="00DA01FD" w:rsidRPr="00DA01FD" w:rsidRDefault="00DA01FD"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педагогічних працівників, які створюють та використовують власні </w:t>
            </w:r>
            <w:r w:rsidRPr="00DA01FD">
              <w:rPr>
                <w:rFonts w:ascii="Times New Roman" w:hAnsi="Times New Roman" w:cs="Times New Roman"/>
                <w:sz w:val="24"/>
                <w:szCs w:val="24"/>
              </w:rPr>
              <w:t>освітні ресурси, розробляють дидактичні матеріали,</w:t>
            </w:r>
          </w:p>
          <w:p w:rsidR="00233CAD" w:rsidRPr="009D56CE" w:rsidRDefault="00DA01FD" w:rsidP="003062E0">
            <w:pPr>
              <w:jc w:val="both"/>
              <w:rPr>
                <w:rFonts w:ascii="Times New Roman" w:hAnsi="Times New Roman" w:cs="Times New Roman"/>
                <w:sz w:val="24"/>
                <w:szCs w:val="24"/>
              </w:rPr>
            </w:pPr>
            <w:r>
              <w:rPr>
                <w:rFonts w:ascii="Times New Roman" w:hAnsi="Times New Roman" w:cs="Times New Roman"/>
                <w:sz w:val="24"/>
                <w:szCs w:val="24"/>
              </w:rPr>
              <w:t xml:space="preserve">мають публікації професійної тематики та оприлюднені </w:t>
            </w:r>
            <w:r w:rsidRPr="00DA01FD">
              <w:rPr>
                <w:rFonts w:ascii="Times New Roman" w:hAnsi="Times New Roman" w:cs="Times New Roman"/>
                <w:sz w:val="24"/>
                <w:szCs w:val="24"/>
              </w:rPr>
              <w:t>методичні розробки</w:t>
            </w:r>
          </w:p>
        </w:tc>
        <w:tc>
          <w:tcPr>
            <w:tcW w:w="2257" w:type="dxa"/>
          </w:tcPr>
          <w:p w:rsidR="00233CAD" w:rsidRPr="009D56CE" w:rsidRDefault="00DA01FD" w:rsidP="003062E0">
            <w:pPr>
              <w:jc w:val="center"/>
              <w:rPr>
                <w:rFonts w:ascii="Times New Roman" w:hAnsi="Times New Roman" w:cs="Times New Roman"/>
                <w:sz w:val="24"/>
                <w:szCs w:val="24"/>
              </w:rPr>
            </w:pPr>
            <w:r>
              <w:rPr>
                <w:rFonts w:ascii="Times New Roman" w:hAnsi="Times New Roman" w:cs="Times New Roman"/>
                <w:sz w:val="24"/>
                <w:szCs w:val="24"/>
              </w:rPr>
              <w:t>Опитування, спостереження</w:t>
            </w:r>
          </w:p>
        </w:tc>
      </w:tr>
      <w:tr w:rsidR="00233CAD" w:rsidRPr="00F36FF8" w:rsidTr="0042662D">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3.1.5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373F2" w:rsidRPr="00D373F2" w:rsidRDefault="00D373F2" w:rsidP="003062E0">
            <w:pPr>
              <w:jc w:val="both"/>
              <w:rPr>
                <w:rFonts w:ascii="Times New Roman" w:hAnsi="Times New Roman" w:cs="Times New Roman"/>
                <w:sz w:val="24"/>
                <w:szCs w:val="24"/>
              </w:rPr>
            </w:pPr>
            <w:r w:rsidRPr="00D373F2">
              <w:rPr>
                <w:rFonts w:ascii="Times New Roman" w:hAnsi="Times New Roman" w:cs="Times New Roman"/>
                <w:sz w:val="24"/>
                <w:szCs w:val="24"/>
              </w:rPr>
              <w:t>Педагогічні працівни</w:t>
            </w:r>
            <w:r>
              <w:rPr>
                <w:rFonts w:ascii="Times New Roman" w:hAnsi="Times New Roman" w:cs="Times New Roman"/>
                <w:sz w:val="24"/>
                <w:szCs w:val="24"/>
              </w:rPr>
              <w:t xml:space="preserve">ки сприяють формуванню суспільних цінностей в </w:t>
            </w:r>
            <w:r w:rsidRPr="00D373F2">
              <w:rPr>
                <w:rFonts w:ascii="Times New Roman" w:hAnsi="Times New Roman" w:cs="Times New Roman"/>
                <w:sz w:val="24"/>
                <w:szCs w:val="24"/>
              </w:rPr>
              <w:t>учнів у про</w:t>
            </w:r>
            <w:r>
              <w:rPr>
                <w:rFonts w:ascii="Times New Roman" w:hAnsi="Times New Roman" w:cs="Times New Roman"/>
                <w:sz w:val="24"/>
                <w:szCs w:val="24"/>
              </w:rPr>
              <w:t xml:space="preserve">цесі їхнього навчання, </w:t>
            </w:r>
            <w:r w:rsidRPr="00D373F2">
              <w:rPr>
                <w:rFonts w:ascii="Times New Roman" w:hAnsi="Times New Roman" w:cs="Times New Roman"/>
                <w:sz w:val="24"/>
                <w:szCs w:val="24"/>
              </w:rPr>
              <w:t>виховання та</w:t>
            </w:r>
          </w:p>
          <w:p w:rsidR="00233CAD" w:rsidRPr="009D56CE" w:rsidRDefault="00D373F2" w:rsidP="003062E0">
            <w:pPr>
              <w:jc w:val="both"/>
              <w:rPr>
                <w:rFonts w:ascii="Times New Roman" w:hAnsi="Times New Roman" w:cs="Times New Roman"/>
                <w:sz w:val="24"/>
                <w:szCs w:val="24"/>
              </w:rPr>
            </w:pPr>
            <w:r w:rsidRPr="00D373F2">
              <w:rPr>
                <w:rFonts w:ascii="Times New Roman" w:hAnsi="Times New Roman" w:cs="Times New Roman"/>
                <w:sz w:val="24"/>
                <w:szCs w:val="24"/>
              </w:rPr>
              <w:t xml:space="preserve">розвитку </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42662D" w:rsidRDefault="00233CAD" w:rsidP="00233CAD">
            <w:pPr>
              <w:rPr>
                <w:rFonts w:ascii="Times New Roman" w:hAnsi="Times New Roman" w:cs="Times New Roman"/>
                <w:sz w:val="28"/>
                <w:szCs w:val="28"/>
              </w:rPr>
            </w:pPr>
            <w:r w:rsidRPr="0042662D">
              <w:rPr>
                <w:rFonts w:ascii="Times New Roman" w:hAnsi="Times New Roman" w:cs="Times New Roman"/>
                <w:sz w:val="28"/>
                <w:szCs w:val="28"/>
              </w:rPr>
              <w:t xml:space="preserve">3.1.5.1 </w:t>
            </w:r>
          </w:p>
          <w:p w:rsidR="00233CAD" w:rsidRPr="0032349E" w:rsidRDefault="00233CAD" w:rsidP="00233CAD">
            <w:pPr>
              <w:jc w:val="center"/>
              <w:rPr>
                <w:rFonts w:ascii="Times New Roman" w:hAnsi="Times New Roman" w:cs="Times New Roman"/>
                <w:sz w:val="28"/>
                <w:szCs w:val="28"/>
              </w:rPr>
            </w:pPr>
          </w:p>
        </w:tc>
        <w:tc>
          <w:tcPr>
            <w:tcW w:w="4921" w:type="dxa"/>
          </w:tcPr>
          <w:p w:rsidR="00D373F2" w:rsidRPr="00D373F2" w:rsidRDefault="00D373F2" w:rsidP="003062E0">
            <w:pPr>
              <w:jc w:val="both"/>
              <w:rPr>
                <w:rFonts w:ascii="Times New Roman" w:hAnsi="Times New Roman" w:cs="Times New Roman"/>
                <w:sz w:val="24"/>
                <w:szCs w:val="24"/>
              </w:rPr>
            </w:pPr>
            <w:r w:rsidRPr="00D373F2">
              <w:rPr>
                <w:rFonts w:ascii="Times New Roman" w:hAnsi="Times New Roman" w:cs="Times New Roman"/>
                <w:sz w:val="24"/>
                <w:szCs w:val="24"/>
              </w:rPr>
              <w:t>Учителі, які використо</w:t>
            </w:r>
            <w:r>
              <w:rPr>
                <w:rFonts w:ascii="Times New Roman" w:hAnsi="Times New Roman" w:cs="Times New Roman"/>
                <w:sz w:val="24"/>
                <w:szCs w:val="24"/>
              </w:rPr>
              <w:t xml:space="preserve">вують зміст навчального </w:t>
            </w:r>
            <w:r w:rsidRPr="00D373F2">
              <w:rPr>
                <w:rFonts w:ascii="Times New Roman" w:hAnsi="Times New Roman" w:cs="Times New Roman"/>
                <w:sz w:val="24"/>
                <w:szCs w:val="24"/>
              </w:rPr>
              <w:t>предмета (курсу), інтегро</w:t>
            </w:r>
            <w:r>
              <w:rPr>
                <w:rFonts w:ascii="Times New Roman" w:hAnsi="Times New Roman" w:cs="Times New Roman"/>
                <w:sz w:val="24"/>
                <w:szCs w:val="24"/>
              </w:rPr>
              <w:t xml:space="preserve">ваних змістових ліній для </w:t>
            </w:r>
            <w:r w:rsidRPr="00D373F2">
              <w:rPr>
                <w:rFonts w:ascii="Times New Roman" w:hAnsi="Times New Roman" w:cs="Times New Roman"/>
                <w:sz w:val="24"/>
                <w:szCs w:val="24"/>
              </w:rPr>
              <w:t>формування суспільних</w:t>
            </w:r>
          </w:p>
          <w:p w:rsidR="00233CAD" w:rsidRPr="009D56CE" w:rsidRDefault="00D373F2" w:rsidP="003062E0">
            <w:pPr>
              <w:jc w:val="both"/>
              <w:rPr>
                <w:rFonts w:ascii="Times New Roman" w:hAnsi="Times New Roman" w:cs="Times New Roman"/>
                <w:sz w:val="24"/>
                <w:szCs w:val="24"/>
              </w:rPr>
            </w:pPr>
            <w:r w:rsidRPr="00D373F2">
              <w:rPr>
                <w:rFonts w:ascii="Times New Roman" w:hAnsi="Times New Roman" w:cs="Times New Roman"/>
                <w:sz w:val="24"/>
                <w:szCs w:val="24"/>
              </w:rPr>
              <w:t>цінностей</w:t>
            </w:r>
          </w:p>
        </w:tc>
        <w:tc>
          <w:tcPr>
            <w:tcW w:w="2257" w:type="dxa"/>
          </w:tcPr>
          <w:p w:rsidR="00233CAD" w:rsidRPr="009D56CE" w:rsidRDefault="00D373F2" w:rsidP="003062E0">
            <w:pPr>
              <w:jc w:val="center"/>
              <w:rPr>
                <w:rFonts w:ascii="Times New Roman" w:hAnsi="Times New Roman" w:cs="Times New Roman"/>
                <w:sz w:val="24"/>
                <w:szCs w:val="24"/>
              </w:rPr>
            </w:pPr>
            <w:r w:rsidRPr="009D56CE">
              <w:rPr>
                <w:rFonts w:ascii="Times New Roman" w:hAnsi="Times New Roman" w:cs="Times New Roman"/>
                <w:sz w:val="24"/>
                <w:szCs w:val="24"/>
              </w:rPr>
              <w:t>С</w:t>
            </w:r>
            <w:r w:rsidR="00233CAD" w:rsidRPr="009D56CE">
              <w:rPr>
                <w:rFonts w:ascii="Times New Roman" w:hAnsi="Times New Roman" w:cs="Times New Roman"/>
                <w:sz w:val="24"/>
                <w:szCs w:val="24"/>
              </w:rPr>
              <w:t>постереження</w:t>
            </w:r>
          </w:p>
        </w:tc>
      </w:tr>
      <w:tr w:rsidR="00233CAD" w:rsidRPr="00F36FF8" w:rsidTr="0042662D">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3.1.6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373F2" w:rsidRPr="00D373F2" w:rsidRDefault="00D373F2" w:rsidP="003062E0">
            <w:pPr>
              <w:jc w:val="both"/>
              <w:rPr>
                <w:rFonts w:ascii="Times New Roman" w:hAnsi="Times New Roman" w:cs="Times New Roman"/>
                <w:sz w:val="24"/>
                <w:szCs w:val="24"/>
              </w:rPr>
            </w:pPr>
            <w:r w:rsidRPr="00D373F2">
              <w:rPr>
                <w:rFonts w:ascii="Times New Roman" w:hAnsi="Times New Roman" w:cs="Times New Roman"/>
                <w:sz w:val="24"/>
                <w:szCs w:val="24"/>
              </w:rPr>
              <w:t>Педагогічні працівники використовують</w:t>
            </w:r>
          </w:p>
          <w:p w:rsidR="00233CAD" w:rsidRPr="009D56CE" w:rsidRDefault="00D373F2" w:rsidP="003062E0">
            <w:pPr>
              <w:jc w:val="both"/>
              <w:rPr>
                <w:rFonts w:ascii="Times New Roman" w:hAnsi="Times New Roman" w:cs="Times New Roman"/>
                <w:sz w:val="24"/>
                <w:szCs w:val="24"/>
              </w:rPr>
            </w:pPr>
            <w:r w:rsidRPr="00D373F2">
              <w:rPr>
                <w:rFonts w:ascii="Times New Roman" w:hAnsi="Times New Roman" w:cs="Times New Roman"/>
                <w:sz w:val="24"/>
                <w:szCs w:val="24"/>
              </w:rPr>
              <w:t>інформаційно-комунікаційні (цифро</w:t>
            </w:r>
            <w:r>
              <w:rPr>
                <w:rFonts w:ascii="Times New Roman" w:hAnsi="Times New Roman" w:cs="Times New Roman"/>
                <w:sz w:val="24"/>
                <w:szCs w:val="24"/>
              </w:rPr>
              <w:t xml:space="preserve">ві) технології в освітньому </w:t>
            </w:r>
            <w:r w:rsidRPr="00D373F2">
              <w:rPr>
                <w:rFonts w:ascii="Times New Roman" w:hAnsi="Times New Roman" w:cs="Times New Roman"/>
                <w:sz w:val="24"/>
                <w:szCs w:val="24"/>
              </w:rPr>
              <w:t>процесі</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3.1.6.1</w:t>
            </w:r>
          </w:p>
        </w:tc>
        <w:tc>
          <w:tcPr>
            <w:tcW w:w="4921" w:type="dxa"/>
          </w:tcPr>
          <w:p w:rsidR="00D373F2" w:rsidRPr="00D373F2" w:rsidRDefault="00D373F2"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педагогічних працівників, які застосовують </w:t>
            </w:r>
            <w:r w:rsidRPr="00D373F2">
              <w:rPr>
                <w:rFonts w:ascii="Times New Roman" w:hAnsi="Times New Roman" w:cs="Times New Roman"/>
                <w:sz w:val="24"/>
                <w:szCs w:val="24"/>
              </w:rPr>
              <w:t>інформаційно-комуніка</w:t>
            </w:r>
            <w:r>
              <w:rPr>
                <w:rFonts w:ascii="Times New Roman" w:hAnsi="Times New Roman" w:cs="Times New Roman"/>
                <w:sz w:val="24"/>
                <w:szCs w:val="24"/>
              </w:rPr>
              <w:t xml:space="preserve">ційні (цифрові) технології в освітньому процесі, </w:t>
            </w:r>
            <w:r>
              <w:rPr>
                <w:rFonts w:ascii="Times New Roman" w:hAnsi="Times New Roman" w:cs="Times New Roman"/>
                <w:sz w:val="24"/>
                <w:szCs w:val="24"/>
              </w:rPr>
              <w:lastRenderedPageBreak/>
              <w:t xml:space="preserve">зокрема </w:t>
            </w:r>
            <w:r w:rsidRPr="00D373F2">
              <w:rPr>
                <w:rFonts w:ascii="Times New Roman" w:hAnsi="Times New Roman" w:cs="Times New Roman"/>
                <w:sz w:val="24"/>
                <w:szCs w:val="24"/>
              </w:rPr>
              <w:t>для організації дистанційного</w:t>
            </w:r>
          </w:p>
          <w:p w:rsidR="00233CAD" w:rsidRPr="009D56CE" w:rsidRDefault="00D373F2" w:rsidP="003062E0">
            <w:pPr>
              <w:jc w:val="both"/>
              <w:rPr>
                <w:rFonts w:ascii="Times New Roman" w:hAnsi="Times New Roman" w:cs="Times New Roman"/>
                <w:sz w:val="24"/>
                <w:szCs w:val="24"/>
              </w:rPr>
            </w:pPr>
            <w:r w:rsidRPr="00D373F2">
              <w:rPr>
                <w:rFonts w:ascii="Times New Roman" w:hAnsi="Times New Roman" w:cs="Times New Roman"/>
                <w:sz w:val="24"/>
                <w:szCs w:val="24"/>
              </w:rPr>
              <w:t>навчання</w:t>
            </w:r>
          </w:p>
        </w:tc>
        <w:tc>
          <w:tcPr>
            <w:tcW w:w="2257" w:type="dxa"/>
          </w:tcPr>
          <w:p w:rsidR="00233CAD" w:rsidRPr="009D56CE" w:rsidRDefault="00D373F2" w:rsidP="003062E0">
            <w:pPr>
              <w:jc w:val="center"/>
              <w:rPr>
                <w:rFonts w:ascii="Times New Roman" w:hAnsi="Times New Roman" w:cs="Times New Roman"/>
                <w:sz w:val="24"/>
                <w:szCs w:val="24"/>
              </w:rPr>
            </w:pPr>
            <w:r w:rsidRPr="009D56CE">
              <w:rPr>
                <w:rFonts w:ascii="Times New Roman" w:hAnsi="Times New Roman" w:cs="Times New Roman"/>
                <w:sz w:val="24"/>
                <w:szCs w:val="24"/>
              </w:rPr>
              <w:lastRenderedPageBreak/>
              <w:t>С</w:t>
            </w:r>
            <w:r w:rsidR="00233CAD" w:rsidRPr="009D56CE">
              <w:rPr>
                <w:rFonts w:ascii="Times New Roman" w:hAnsi="Times New Roman" w:cs="Times New Roman"/>
                <w:sz w:val="24"/>
                <w:szCs w:val="24"/>
              </w:rPr>
              <w:t>постереження</w:t>
            </w:r>
            <w:r>
              <w:rPr>
                <w:rFonts w:ascii="Times New Roman" w:hAnsi="Times New Roman" w:cs="Times New Roman"/>
                <w:sz w:val="24"/>
                <w:szCs w:val="24"/>
              </w:rPr>
              <w:t>, опитування</w:t>
            </w:r>
          </w:p>
        </w:tc>
      </w:tr>
      <w:tr w:rsidR="00233CAD" w:rsidRPr="00F36FF8" w:rsidTr="0042662D">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3.2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8E6EEB" w:rsidRPr="008E6EEB" w:rsidRDefault="008E6EEB" w:rsidP="003062E0">
            <w:pPr>
              <w:jc w:val="both"/>
              <w:rPr>
                <w:rFonts w:ascii="Times New Roman" w:hAnsi="Times New Roman" w:cs="Times New Roman"/>
                <w:sz w:val="24"/>
                <w:szCs w:val="24"/>
              </w:rPr>
            </w:pPr>
            <w:r>
              <w:rPr>
                <w:rFonts w:ascii="Times New Roman" w:hAnsi="Times New Roman" w:cs="Times New Roman"/>
                <w:sz w:val="24"/>
                <w:szCs w:val="24"/>
              </w:rPr>
              <w:t xml:space="preserve">Постійне підвищення професійного </w:t>
            </w:r>
            <w:r w:rsidRPr="008E6EEB">
              <w:rPr>
                <w:rFonts w:ascii="Times New Roman" w:hAnsi="Times New Roman" w:cs="Times New Roman"/>
                <w:sz w:val="24"/>
                <w:szCs w:val="24"/>
              </w:rPr>
              <w:t>рівня і педагогіч</w:t>
            </w:r>
            <w:r>
              <w:rPr>
                <w:rFonts w:ascii="Times New Roman" w:hAnsi="Times New Roman" w:cs="Times New Roman"/>
                <w:sz w:val="24"/>
                <w:szCs w:val="24"/>
              </w:rPr>
              <w:t xml:space="preserve">ної майстерності </w:t>
            </w:r>
            <w:r w:rsidRPr="008E6EEB">
              <w:rPr>
                <w:rFonts w:ascii="Times New Roman" w:hAnsi="Times New Roman" w:cs="Times New Roman"/>
                <w:sz w:val="24"/>
                <w:szCs w:val="24"/>
              </w:rPr>
              <w:t>педагогічних</w:t>
            </w:r>
          </w:p>
          <w:p w:rsidR="00233CAD" w:rsidRPr="009D56CE" w:rsidRDefault="008E6EEB" w:rsidP="003062E0">
            <w:pPr>
              <w:jc w:val="both"/>
              <w:rPr>
                <w:rFonts w:ascii="Times New Roman" w:hAnsi="Times New Roman" w:cs="Times New Roman"/>
                <w:sz w:val="24"/>
                <w:szCs w:val="24"/>
              </w:rPr>
            </w:pPr>
            <w:r w:rsidRPr="008E6EEB">
              <w:rPr>
                <w:rFonts w:ascii="Times New Roman" w:hAnsi="Times New Roman" w:cs="Times New Roman"/>
                <w:sz w:val="24"/>
                <w:szCs w:val="24"/>
              </w:rPr>
              <w:t>працівників</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42662D">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42662D">
              <w:rPr>
                <w:rFonts w:ascii="Times New Roman" w:hAnsi="Times New Roman" w:cs="Times New Roman"/>
                <w:sz w:val="28"/>
                <w:szCs w:val="28"/>
              </w:rPr>
              <w:t xml:space="preserve">3.2.1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8E6EEB" w:rsidRPr="008E6EEB" w:rsidRDefault="008E6EEB" w:rsidP="003062E0">
            <w:pPr>
              <w:jc w:val="both"/>
              <w:rPr>
                <w:rFonts w:ascii="Times New Roman" w:hAnsi="Times New Roman" w:cs="Times New Roman"/>
                <w:sz w:val="24"/>
                <w:szCs w:val="24"/>
              </w:rPr>
            </w:pPr>
            <w:r w:rsidRPr="008E6EEB">
              <w:rPr>
                <w:rFonts w:ascii="Times New Roman" w:hAnsi="Times New Roman" w:cs="Times New Roman"/>
                <w:sz w:val="24"/>
                <w:szCs w:val="24"/>
              </w:rPr>
              <w:t>Педагогічні працівники забезпечу</w:t>
            </w:r>
            <w:r>
              <w:rPr>
                <w:rFonts w:ascii="Times New Roman" w:hAnsi="Times New Roman" w:cs="Times New Roman"/>
                <w:sz w:val="24"/>
                <w:szCs w:val="24"/>
              </w:rPr>
              <w:t xml:space="preserve">ють власний професійний розвиток і </w:t>
            </w:r>
            <w:r w:rsidRPr="008E6EEB">
              <w:rPr>
                <w:rFonts w:ascii="Times New Roman" w:hAnsi="Times New Roman" w:cs="Times New Roman"/>
                <w:sz w:val="24"/>
                <w:szCs w:val="24"/>
              </w:rPr>
              <w:t>підвищення</w:t>
            </w:r>
          </w:p>
          <w:p w:rsidR="00233CAD" w:rsidRPr="009D56CE" w:rsidRDefault="008E6EEB" w:rsidP="003062E0">
            <w:pPr>
              <w:jc w:val="both"/>
              <w:rPr>
                <w:rFonts w:ascii="Times New Roman" w:hAnsi="Times New Roman" w:cs="Times New Roman"/>
                <w:sz w:val="24"/>
                <w:szCs w:val="24"/>
              </w:rPr>
            </w:pPr>
            <w:r>
              <w:rPr>
                <w:rFonts w:ascii="Times New Roman" w:hAnsi="Times New Roman" w:cs="Times New Roman"/>
                <w:sz w:val="24"/>
                <w:szCs w:val="24"/>
              </w:rPr>
              <w:t xml:space="preserve">кваліфікації, зокрема щодо </w:t>
            </w:r>
            <w:r w:rsidRPr="008E6EEB">
              <w:rPr>
                <w:rFonts w:ascii="Times New Roman" w:hAnsi="Times New Roman" w:cs="Times New Roman"/>
                <w:sz w:val="24"/>
                <w:szCs w:val="24"/>
              </w:rPr>
              <w:t>методик ро</w:t>
            </w:r>
            <w:r>
              <w:rPr>
                <w:rFonts w:ascii="Times New Roman" w:hAnsi="Times New Roman" w:cs="Times New Roman"/>
                <w:sz w:val="24"/>
                <w:szCs w:val="24"/>
              </w:rPr>
              <w:t xml:space="preserve">боти з дітьми з особливими освітніми </w:t>
            </w:r>
            <w:r w:rsidRPr="008E6EEB">
              <w:rPr>
                <w:rFonts w:ascii="Times New Roman" w:hAnsi="Times New Roman" w:cs="Times New Roman"/>
                <w:sz w:val="24"/>
                <w:szCs w:val="24"/>
              </w:rPr>
              <w:t>потребами</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42662D" w:rsidRDefault="00233CAD" w:rsidP="00233CAD">
            <w:pPr>
              <w:rPr>
                <w:rFonts w:ascii="Times New Roman" w:hAnsi="Times New Roman" w:cs="Times New Roman"/>
                <w:sz w:val="28"/>
                <w:szCs w:val="28"/>
              </w:rPr>
            </w:pPr>
            <w:r w:rsidRPr="0042662D">
              <w:rPr>
                <w:rFonts w:ascii="Times New Roman" w:hAnsi="Times New Roman" w:cs="Times New Roman"/>
                <w:sz w:val="28"/>
                <w:szCs w:val="28"/>
              </w:rPr>
              <w:t xml:space="preserve">3.2.1.1 </w:t>
            </w:r>
          </w:p>
          <w:p w:rsidR="00233CAD" w:rsidRPr="0032349E" w:rsidRDefault="00233CAD" w:rsidP="00233CAD">
            <w:pPr>
              <w:jc w:val="center"/>
              <w:rPr>
                <w:rFonts w:ascii="Times New Roman" w:hAnsi="Times New Roman" w:cs="Times New Roman"/>
                <w:sz w:val="28"/>
                <w:szCs w:val="28"/>
              </w:rPr>
            </w:pPr>
          </w:p>
        </w:tc>
        <w:tc>
          <w:tcPr>
            <w:tcW w:w="4921" w:type="dxa"/>
          </w:tcPr>
          <w:p w:rsidR="008E6EEB" w:rsidRPr="008E6EEB" w:rsidRDefault="008E6EEB"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педагогічних працівників закладу освіти, які обирають різні види, </w:t>
            </w:r>
            <w:r w:rsidRPr="008E6EEB">
              <w:rPr>
                <w:rFonts w:ascii="Times New Roman" w:hAnsi="Times New Roman" w:cs="Times New Roman"/>
                <w:sz w:val="24"/>
                <w:szCs w:val="24"/>
              </w:rPr>
              <w:t>форми і напрями підвищення рівня своєї педагогічної</w:t>
            </w:r>
          </w:p>
          <w:p w:rsidR="00233CAD" w:rsidRPr="009D56CE" w:rsidRDefault="008E6EEB" w:rsidP="003062E0">
            <w:pPr>
              <w:jc w:val="both"/>
              <w:rPr>
                <w:rFonts w:ascii="Times New Roman" w:hAnsi="Times New Roman" w:cs="Times New Roman"/>
                <w:sz w:val="24"/>
                <w:szCs w:val="24"/>
              </w:rPr>
            </w:pPr>
            <w:r w:rsidRPr="008E6EEB">
              <w:rPr>
                <w:rFonts w:ascii="Times New Roman" w:hAnsi="Times New Roman" w:cs="Times New Roman"/>
                <w:sz w:val="24"/>
                <w:szCs w:val="24"/>
              </w:rPr>
              <w:t>майстерності</w:t>
            </w:r>
          </w:p>
        </w:tc>
        <w:tc>
          <w:tcPr>
            <w:tcW w:w="2257" w:type="dxa"/>
          </w:tcPr>
          <w:p w:rsidR="00233CAD" w:rsidRPr="009D56CE" w:rsidRDefault="008E6EEB" w:rsidP="003062E0">
            <w:pPr>
              <w:jc w:val="center"/>
              <w:rPr>
                <w:rFonts w:ascii="Times New Roman" w:hAnsi="Times New Roman" w:cs="Times New Roman"/>
                <w:sz w:val="24"/>
                <w:szCs w:val="24"/>
              </w:rPr>
            </w:pPr>
            <w:r>
              <w:rPr>
                <w:rFonts w:ascii="Times New Roman" w:hAnsi="Times New Roman" w:cs="Times New Roman"/>
                <w:sz w:val="24"/>
                <w:szCs w:val="24"/>
              </w:rPr>
              <w:t>Вивчення</w:t>
            </w:r>
            <w:r w:rsidR="00DC1C02">
              <w:rPr>
                <w:rFonts w:ascii="Times New Roman" w:hAnsi="Times New Roman" w:cs="Times New Roman"/>
                <w:sz w:val="24"/>
                <w:szCs w:val="24"/>
              </w:rPr>
              <w:t xml:space="preserve"> документації, опитуван</w:t>
            </w:r>
            <w:r>
              <w:rPr>
                <w:rFonts w:ascii="Times New Roman" w:hAnsi="Times New Roman" w:cs="Times New Roman"/>
                <w:sz w:val="24"/>
                <w:szCs w:val="24"/>
              </w:rPr>
              <w:t>ня</w:t>
            </w:r>
          </w:p>
        </w:tc>
      </w:tr>
      <w:tr w:rsidR="00233CAD" w:rsidRPr="00F36FF8" w:rsidTr="0042662D">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42662D" w:rsidRDefault="00233CAD" w:rsidP="00233CAD">
            <w:pPr>
              <w:rPr>
                <w:rFonts w:ascii="Times New Roman" w:hAnsi="Times New Roman" w:cs="Times New Roman"/>
                <w:sz w:val="28"/>
                <w:szCs w:val="28"/>
              </w:rPr>
            </w:pPr>
            <w:r w:rsidRPr="0042662D">
              <w:rPr>
                <w:rFonts w:ascii="Times New Roman" w:hAnsi="Times New Roman" w:cs="Times New Roman"/>
                <w:sz w:val="28"/>
                <w:szCs w:val="28"/>
              </w:rPr>
              <w:t xml:space="preserve">    3.2.2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C1C02" w:rsidRPr="00DC1C02" w:rsidRDefault="00DC1C02" w:rsidP="003062E0">
            <w:pPr>
              <w:jc w:val="both"/>
              <w:rPr>
                <w:rFonts w:ascii="Times New Roman" w:hAnsi="Times New Roman" w:cs="Times New Roman"/>
                <w:sz w:val="24"/>
                <w:szCs w:val="24"/>
              </w:rPr>
            </w:pPr>
            <w:r w:rsidRPr="00DC1C02">
              <w:rPr>
                <w:rFonts w:ascii="Times New Roman" w:hAnsi="Times New Roman" w:cs="Times New Roman"/>
                <w:sz w:val="24"/>
                <w:szCs w:val="24"/>
              </w:rPr>
              <w:t>Педагогічні працівни</w:t>
            </w:r>
            <w:r>
              <w:rPr>
                <w:rFonts w:ascii="Times New Roman" w:hAnsi="Times New Roman" w:cs="Times New Roman"/>
                <w:sz w:val="24"/>
                <w:szCs w:val="24"/>
              </w:rPr>
              <w:t xml:space="preserve">ки здійснюють інноваційну </w:t>
            </w:r>
            <w:r w:rsidRPr="00DC1C02">
              <w:rPr>
                <w:rFonts w:ascii="Times New Roman" w:hAnsi="Times New Roman" w:cs="Times New Roman"/>
                <w:sz w:val="24"/>
                <w:szCs w:val="24"/>
              </w:rPr>
              <w:t>освітню діяльність, беруть</w:t>
            </w:r>
          </w:p>
          <w:p w:rsidR="00233CAD" w:rsidRPr="009D56CE" w:rsidRDefault="00DC1C02" w:rsidP="003062E0">
            <w:pPr>
              <w:jc w:val="both"/>
              <w:rPr>
                <w:rFonts w:ascii="Times New Roman" w:hAnsi="Times New Roman" w:cs="Times New Roman"/>
                <w:sz w:val="24"/>
                <w:szCs w:val="24"/>
              </w:rPr>
            </w:pPr>
            <w:r w:rsidRPr="00DC1C02">
              <w:rPr>
                <w:rFonts w:ascii="Times New Roman" w:hAnsi="Times New Roman" w:cs="Times New Roman"/>
                <w:sz w:val="24"/>
                <w:szCs w:val="24"/>
              </w:rPr>
              <w:t>участь у освіт</w:t>
            </w:r>
            <w:r>
              <w:rPr>
                <w:rFonts w:ascii="Times New Roman" w:hAnsi="Times New Roman" w:cs="Times New Roman"/>
                <w:sz w:val="24"/>
                <w:szCs w:val="24"/>
              </w:rPr>
              <w:t xml:space="preserve">ніх проєктах, залучаються до роботи як освітні </w:t>
            </w:r>
            <w:r w:rsidRPr="00DC1C02">
              <w:rPr>
                <w:rFonts w:ascii="Times New Roman" w:hAnsi="Times New Roman" w:cs="Times New Roman"/>
                <w:sz w:val="24"/>
                <w:szCs w:val="24"/>
              </w:rPr>
              <w:t>експерти</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DC1C02" w:rsidP="00233CAD">
            <w:pPr>
              <w:jc w:val="center"/>
              <w:rPr>
                <w:rFonts w:ascii="Times New Roman" w:hAnsi="Times New Roman" w:cs="Times New Roman"/>
                <w:sz w:val="28"/>
                <w:szCs w:val="28"/>
              </w:rPr>
            </w:pPr>
            <w:r>
              <w:rPr>
                <w:rFonts w:ascii="Times New Roman" w:hAnsi="Times New Roman" w:cs="Times New Roman"/>
                <w:sz w:val="28"/>
                <w:szCs w:val="28"/>
              </w:rPr>
              <w:t>3.2.2.1</w:t>
            </w:r>
          </w:p>
        </w:tc>
        <w:tc>
          <w:tcPr>
            <w:tcW w:w="4921" w:type="dxa"/>
          </w:tcPr>
          <w:p w:rsidR="00233CAD" w:rsidRPr="009D56CE" w:rsidRDefault="00DC1C02" w:rsidP="003062E0">
            <w:pPr>
              <w:jc w:val="both"/>
              <w:rPr>
                <w:rFonts w:ascii="Times New Roman" w:hAnsi="Times New Roman" w:cs="Times New Roman"/>
                <w:sz w:val="24"/>
                <w:szCs w:val="24"/>
              </w:rPr>
            </w:pPr>
            <w:r w:rsidRPr="00DC1C02">
              <w:rPr>
                <w:rFonts w:ascii="Times New Roman" w:hAnsi="Times New Roman" w:cs="Times New Roman"/>
                <w:sz w:val="24"/>
                <w:szCs w:val="24"/>
              </w:rPr>
              <w:t>Педагогічні працівники беруть участь в іннова</w:t>
            </w:r>
            <w:r>
              <w:rPr>
                <w:rFonts w:ascii="Times New Roman" w:hAnsi="Times New Roman" w:cs="Times New Roman"/>
                <w:sz w:val="24"/>
                <w:szCs w:val="24"/>
              </w:rPr>
              <w:t xml:space="preserve">ційній роботі (розроблення/адаптація, впровадження </w:t>
            </w:r>
            <w:r w:rsidRPr="00DC1C02">
              <w:rPr>
                <w:rFonts w:ascii="Times New Roman" w:hAnsi="Times New Roman" w:cs="Times New Roman"/>
                <w:sz w:val="24"/>
                <w:szCs w:val="24"/>
              </w:rPr>
              <w:t>освітніх технологій, експери</w:t>
            </w:r>
            <w:r>
              <w:rPr>
                <w:rFonts w:ascii="Times New Roman" w:hAnsi="Times New Roman" w:cs="Times New Roman"/>
                <w:sz w:val="24"/>
                <w:szCs w:val="24"/>
              </w:rPr>
              <w:t xml:space="preserve">ментальна робота), ініціюють та/або реалізують освітні </w:t>
            </w:r>
            <w:r w:rsidRPr="00DC1C02">
              <w:rPr>
                <w:rFonts w:ascii="Times New Roman" w:hAnsi="Times New Roman" w:cs="Times New Roman"/>
                <w:sz w:val="24"/>
                <w:szCs w:val="24"/>
              </w:rPr>
              <w:t>проєкти</w:t>
            </w:r>
          </w:p>
        </w:tc>
        <w:tc>
          <w:tcPr>
            <w:tcW w:w="2257" w:type="dxa"/>
          </w:tcPr>
          <w:p w:rsidR="00233CAD" w:rsidRPr="009D56CE" w:rsidRDefault="00DC1C0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DC1C02" w:rsidRPr="00F36FF8" w:rsidTr="00D35684">
        <w:tc>
          <w:tcPr>
            <w:tcW w:w="512" w:type="dxa"/>
          </w:tcPr>
          <w:p w:rsidR="00DC1C02" w:rsidRPr="00AF371C" w:rsidRDefault="00DC1C02" w:rsidP="00233CAD">
            <w:pPr>
              <w:jc w:val="center"/>
              <w:rPr>
                <w:rFonts w:ascii="Times New Roman" w:hAnsi="Times New Roman" w:cs="Times New Roman"/>
                <w:sz w:val="28"/>
                <w:szCs w:val="28"/>
              </w:rPr>
            </w:pPr>
          </w:p>
        </w:tc>
        <w:tc>
          <w:tcPr>
            <w:tcW w:w="581" w:type="dxa"/>
          </w:tcPr>
          <w:p w:rsidR="00DC1C02" w:rsidRPr="00F36FF8" w:rsidRDefault="00DC1C02" w:rsidP="00233CAD">
            <w:pPr>
              <w:jc w:val="center"/>
              <w:rPr>
                <w:rFonts w:ascii="Times New Roman" w:hAnsi="Times New Roman" w:cs="Times New Roman"/>
                <w:sz w:val="28"/>
                <w:szCs w:val="28"/>
              </w:rPr>
            </w:pPr>
          </w:p>
        </w:tc>
        <w:tc>
          <w:tcPr>
            <w:tcW w:w="846" w:type="dxa"/>
          </w:tcPr>
          <w:p w:rsidR="00DC1C02" w:rsidRPr="00F36FF8" w:rsidRDefault="00DC1C02" w:rsidP="00233CAD">
            <w:pPr>
              <w:jc w:val="center"/>
              <w:rPr>
                <w:rFonts w:ascii="Times New Roman" w:hAnsi="Times New Roman" w:cs="Times New Roman"/>
                <w:sz w:val="28"/>
                <w:szCs w:val="28"/>
              </w:rPr>
            </w:pPr>
          </w:p>
        </w:tc>
        <w:tc>
          <w:tcPr>
            <w:tcW w:w="1056" w:type="dxa"/>
          </w:tcPr>
          <w:p w:rsidR="00DC1C02" w:rsidRDefault="00DC1C02" w:rsidP="00233CAD">
            <w:pPr>
              <w:jc w:val="center"/>
              <w:rPr>
                <w:rFonts w:ascii="Times New Roman" w:hAnsi="Times New Roman" w:cs="Times New Roman"/>
                <w:sz w:val="28"/>
                <w:szCs w:val="28"/>
              </w:rPr>
            </w:pPr>
            <w:r>
              <w:rPr>
                <w:rFonts w:ascii="Times New Roman" w:hAnsi="Times New Roman" w:cs="Times New Roman"/>
                <w:sz w:val="28"/>
                <w:szCs w:val="28"/>
              </w:rPr>
              <w:t>3.2.2.2</w:t>
            </w:r>
          </w:p>
        </w:tc>
        <w:tc>
          <w:tcPr>
            <w:tcW w:w="4921" w:type="dxa"/>
          </w:tcPr>
          <w:p w:rsidR="00DC1C02" w:rsidRPr="00DC1C02" w:rsidRDefault="00DC1C02" w:rsidP="003062E0">
            <w:pPr>
              <w:jc w:val="both"/>
              <w:rPr>
                <w:rFonts w:ascii="Times New Roman" w:hAnsi="Times New Roman" w:cs="Times New Roman"/>
                <w:sz w:val="24"/>
                <w:szCs w:val="24"/>
              </w:rPr>
            </w:pPr>
            <w:r w:rsidRPr="00DC1C02">
              <w:rPr>
                <w:rFonts w:ascii="Times New Roman" w:hAnsi="Times New Roman" w:cs="Times New Roman"/>
                <w:sz w:val="24"/>
                <w:szCs w:val="24"/>
              </w:rPr>
              <w:t>Педагогічні праців</w:t>
            </w:r>
            <w:r>
              <w:rPr>
                <w:rFonts w:ascii="Times New Roman" w:hAnsi="Times New Roman" w:cs="Times New Roman"/>
                <w:sz w:val="24"/>
                <w:szCs w:val="24"/>
              </w:rPr>
              <w:t xml:space="preserve">ники здійснюють експертну </w:t>
            </w:r>
            <w:r w:rsidRPr="00DC1C02">
              <w:rPr>
                <w:rFonts w:ascii="Times New Roman" w:hAnsi="Times New Roman" w:cs="Times New Roman"/>
                <w:sz w:val="24"/>
                <w:szCs w:val="24"/>
              </w:rPr>
              <w:t>діяльність у сфері повної</w:t>
            </w:r>
          </w:p>
          <w:p w:rsidR="00DC1C02" w:rsidRPr="00DC1C02" w:rsidRDefault="00DC1C02" w:rsidP="003062E0">
            <w:pPr>
              <w:jc w:val="both"/>
              <w:rPr>
                <w:rFonts w:ascii="Times New Roman" w:hAnsi="Times New Roman" w:cs="Times New Roman"/>
                <w:sz w:val="24"/>
                <w:szCs w:val="24"/>
              </w:rPr>
            </w:pPr>
            <w:r w:rsidRPr="00DC1C02">
              <w:rPr>
                <w:rFonts w:ascii="Times New Roman" w:hAnsi="Times New Roman" w:cs="Times New Roman"/>
                <w:sz w:val="24"/>
                <w:szCs w:val="24"/>
              </w:rPr>
              <w:t>загальної середньої освіти</w:t>
            </w:r>
          </w:p>
        </w:tc>
        <w:tc>
          <w:tcPr>
            <w:tcW w:w="2257" w:type="dxa"/>
          </w:tcPr>
          <w:p w:rsidR="00DC1C02" w:rsidRDefault="00DC1C0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DC1C02" w:rsidRPr="00F36FF8" w:rsidTr="00DC1C02">
        <w:tc>
          <w:tcPr>
            <w:tcW w:w="512" w:type="dxa"/>
          </w:tcPr>
          <w:p w:rsidR="00DC1C02" w:rsidRPr="00AF371C" w:rsidRDefault="00DC1C02" w:rsidP="00233CAD">
            <w:pPr>
              <w:jc w:val="center"/>
              <w:rPr>
                <w:rFonts w:ascii="Times New Roman" w:hAnsi="Times New Roman" w:cs="Times New Roman"/>
                <w:sz w:val="28"/>
                <w:szCs w:val="28"/>
              </w:rPr>
            </w:pPr>
          </w:p>
        </w:tc>
        <w:tc>
          <w:tcPr>
            <w:tcW w:w="581" w:type="dxa"/>
            <w:shd w:val="clear" w:color="auto" w:fill="92D050"/>
          </w:tcPr>
          <w:p w:rsidR="00DC1C02" w:rsidRPr="00F36FF8" w:rsidRDefault="00DC1C02" w:rsidP="00233CAD">
            <w:pPr>
              <w:jc w:val="center"/>
              <w:rPr>
                <w:rFonts w:ascii="Times New Roman" w:hAnsi="Times New Roman" w:cs="Times New Roman"/>
                <w:sz w:val="28"/>
                <w:szCs w:val="28"/>
              </w:rPr>
            </w:pPr>
            <w:r>
              <w:rPr>
                <w:rFonts w:ascii="Times New Roman" w:hAnsi="Times New Roman" w:cs="Times New Roman"/>
                <w:sz w:val="28"/>
                <w:szCs w:val="28"/>
              </w:rPr>
              <w:t>3.3</w:t>
            </w:r>
          </w:p>
        </w:tc>
        <w:tc>
          <w:tcPr>
            <w:tcW w:w="846" w:type="dxa"/>
          </w:tcPr>
          <w:p w:rsidR="00DC1C02" w:rsidRPr="00F36FF8" w:rsidRDefault="00DC1C02" w:rsidP="00233CAD">
            <w:pPr>
              <w:jc w:val="center"/>
              <w:rPr>
                <w:rFonts w:ascii="Times New Roman" w:hAnsi="Times New Roman" w:cs="Times New Roman"/>
                <w:sz w:val="28"/>
                <w:szCs w:val="28"/>
              </w:rPr>
            </w:pPr>
          </w:p>
        </w:tc>
        <w:tc>
          <w:tcPr>
            <w:tcW w:w="1056" w:type="dxa"/>
          </w:tcPr>
          <w:p w:rsidR="00DC1C02" w:rsidRDefault="00DC1C02" w:rsidP="00233CAD">
            <w:pPr>
              <w:jc w:val="center"/>
              <w:rPr>
                <w:rFonts w:ascii="Times New Roman" w:hAnsi="Times New Roman" w:cs="Times New Roman"/>
                <w:sz w:val="28"/>
                <w:szCs w:val="28"/>
              </w:rPr>
            </w:pPr>
          </w:p>
        </w:tc>
        <w:tc>
          <w:tcPr>
            <w:tcW w:w="4921" w:type="dxa"/>
            <w:shd w:val="clear" w:color="auto" w:fill="92D050"/>
          </w:tcPr>
          <w:p w:rsidR="008B73E7" w:rsidRPr="008B73E7" w:rsidRDefault="008B73E7" w:rsidP="008B73E7">
            <w:pPr>
              <w:jc w:val="both"/>
              <w:rPr>
                <w:rFonts w:ascii="Times New Roman" w:hAnsi="Times New Roman" w:cs="Times New Roman"/>
                <w:sz w:val="24"/>
                <w:szCs w:val="24"/>
              </w:rPr>
            </w:pPr>
            <w:r w:rsidRPr="008B73E7">
              <w:rPr>
                <w:rFonts w:ascii="Times New Roman" w:hAnsi="Times New Roman" w:cs="Times New Roman"/>
                <w:sz w:val="24"/>
                <w:szCs w:val="24"/>
              </w:rPr>
              <w:t>Налагодження співпраці з учнями,</w:t>
            </w:r>
          </w:p>
          <w:p w:rsidR="00DC1C02" w:rsidRPr="00DC1C02" w:rsidRDefault="008B73E7" w:rsidP="008B73E7">
            <w:pPr>
              <w:jc w:val="both"/>
              <w:rPr>
                <w:rFonts w:ascii="Times New Roman" w:hAnsi="Times New Roman" w:cs="Times New Roman"/>
                <w:sz w:val="24"/>
                <w:szCs w:val="24"/>
              </w:rPr>
            </w:pPr>
            <w:r w:rsidRPr="008B73E7">
              <w:rPr>
                <w:rFonts w:ascii="Times New Roman" w:hAnsi="Times New Roman" w:cs="Times New Roman"/>
                <w:sz w:val="24"/>
                <w:szCs w:val="24"/>
              </w:rPr>
              <w:t>їх батьками, працівниками закладу освіти</w:t>
            </w:r>
          </w:p>
        </w:tc>
        <w:tc>
          <w:tcPr>
            <w:tcW w:w="2257" w:type="dxa"/>
          </w:tcPr>
          <w:p w:rsidR="00DC1C02" w:rsidRDefault="00DC1C02" w:rsidP="003062E0">
            <w:pPr>
              <w:jc w:val="center"/>
              <w:rPr>
                <w:rFonts w:ascii="Times New Roman" w:hAnsi="Times New Roman" w:cs="Times New Roman"/>
                <w:sz w:val="24"/>
                <w:szCs w:val="24"/>
              </w:rPr>
            </w:pPr>
          </w:p>
        </w:tc>
      </w:tr>
      <w:tr w:rsidR="00AB1EC2" w:rsidRPr="00F36FF8" w:rsidTr="00EA4F07">
        <w:tc>
          <w:tcPr>
            <w:tcW w:w="512" w:type="dxa"/>
            <w:shd w:val="clear" w:color="auto" w:fill="auto"/>
          </w:tcPr>
          <w:p w:rsidR="00AB1EC2" w:rsidRPr="00AF371C" w:rsidRDefault="00AB1EC2" w:rsidP="00233CAD">
            <w:pPr>
              <w:jc w:val="center"/>
              <w:rPr>
                <w:rFonts w:ascii="Times New Roman" w:hAnsi="Times New Roman" w:cs="Times New Roman"/>
                <w:sz w:val="28"/>
                <w:szCs w:val="28"/>
              </w:rPr>
            </w:pPr>
          </w:p>
        </w:tc>
        <w:tc>
          <w:tcPr>
            <w:tcW w:w="581" w:type="dxa"/>
            <w:shd w:val="clear" w:color="auto" w:fill="auto"/>
          </w:tcPr>
          <w:p w:rsidR="00AB1EC2" w:rsidRDefault="00AB1EC2" w:rsidP="00233CAD">
            <w:pPr>
              <w:jc w:val="center"/>
              <w:rPr>
                <w:rFonts w:ascii="Times New Roman" w:hAnsi="Times New Roman" w:cs="Times New Roman"/>
                <w:sz w:val="28"/>
                <w:szCs w:val="28"/>
              </w:rPr>
            </w:pPr>
          </w:p>
        </w:tc>
        <w:tc>
          <w:tcPr>
            <w:tcW w:w="846" w:type="dxa"/>
            <w:shd w:val="clear" w:color="auto" w:fill="FFFF00"/>
          </w:tcPr>
          <w:p w:rsidR="00AB1EC2" w:rsidRPr="00F36FF8" w:rsidRDefault="00EA4F07" w:rsidP="00233CAD">
            <w:pPr>
              <w:jc w:val="center"/>
              <w:rPr>
                <w:rFonts w:ascii="Times New Roman" w:hAnsi="Times New Roman" w:cs="Times New Roman"/>
                <w:sz w:val="28"/>
                <w:szCs w:val="28"/>
              </w:rPr>
            </w:pPr>
            <w:r>
              <w:rPr>
                <w:rFonts w:ascii="Times New Roman" w:hAnsi="Times New Roman" w:cs="Times New Roman"/>
                <w:sz w:val="28"/>
                <w:szCs w:val="28"/>
              </w:rPr>
              <w:t>3.3.1</w:t>
            </w:r>
          </w:p>
        </w:tc>
        <w:tc>
          <w:tcPr>
            <w:tcW w:w="1056" w:type="dxa"/>
            <w:shd w:val="clear" w:color="auto" w:fill="auto"/>
          </w:tcPr>
          <w:p w:rsidR="00AB1EC2" w:rsidRDefault="00AB1EC2" w:rsidP="00233CAD">
            <w:pPr>
              <w:jc w:val="center"/>
              <w:rPr>
                <w:rFonts w:ascii="Times New Roman" w:hAnsi="Times New Roman" w:cs="Times New Roman"/>
                <w:sz w:val="28"/>
                <w:szCs w:val="28"/>
              </w:rPr>
            </w:pPr>
          </w:p>
        </w:tc>
        <w:tc>
          <w:tcPr>
            <w:tcW w:w="4921" w:type="dxa"/>
            <w:shd w:val="clear" w:color="auto" w:fill="FFFF00"/>
          </w:tcPr>
          <w:p w:rsidR="00AB1EC2" w:rsidRPr="00EA4F07" w:rsidRDefault="00EA4F07" w:rsidP="008B73E7">
            <w:pPr>
              <w:jc w:val="both"/>
              <w:rPr>
                <w:rFonts w:ascii="Times New Roman" w:hAnsi="Times New Roman" w:cs="Times New Roman"/>
                <w:sz w:val="24"/>
                <w:szCs w:val="24"/>
              </w:rPr>
            </w:pPr>
            <w:r w:rsidRPr="00EA4F07">
              <w:rPr>
                <w:rFonts w:ascii="Times New Roman" w:hAnsi="Times New Roman" w:cs="Times New Roman"/>
                <w:sz w:val="24"/>
                <w:szCs w:val="24"/>
              </w:rPr>
              <w:t>Педагогічні працівники діють на засадах педагогіки партнерства</w:t>
            </w:r>
          </w:p>
        </w:tc>
        <w:tc>
          <w:tcPr>
            <w:tcW w:w="2257" w:type="dxa"/>
          </w:tcPr>
          <w:p w:rsidR="00AB1EC2" w:rsidRDefault="00AB1EC2" w:rsidP="003062E0">
            <w:pPr>
              <w:jc w:val="center"/>
              <w:rPr>
                <w:rFonts w:ascii="Times New Roman" w:hAnsi="Times New Roman" w:cs="Times New Roman"/>
                <w:sz w:val="24"/>
                <w:szCs w:val="24"/>
              </w:rPr>
            </w:pPr>
          </w:p>
        </w:tc>
      </w:tr>
      <w:tr w:rsidR="00AB1EC2" w:rsidRPr="00F36FF8" w:rsidTr="00EA4F07">
        <w:tc>
          <w:tcPr>
            <w:tcW w:w="512" w:type="dxa"/>
            <w:shd w:val="clear" w:color="auto" w:fill="auto"/>
          </w:tcPr>
          <w:p w:rsidR="00AB1EC2" w:rsidRPr="00AF371C" w:rsidRDefault="00AB1EC2" w:rsidP="00233CAD">
            <w:pPr>
              <w:jc w:val="center"/>
              <w:rPr>
                <w:rFonts w:ascii="Times New Roman" w:hAnsi="Times New Roman" w:cs="Times New Roman"/>
                <w:sz w:val="28"/>
                <w:szCs w:val="28"/>
              </w:rPr>
            </w:pPr>
          </w:p>
        </w:tc>
        <w:tc>
          <w:tcPr>
            <w:tcW w:w="581" w:type="dxa"/>
            <w:shd w:val="clear" w:color="auto" w:fill="auto"/>
          </w:tcPr>
          <w:p w:rsidR="00AB1EC2" w:rsidRDefault="00AB1EC2" w:rsidP="00233CAD">
            <w:pPr>
              <w:jc w:val="center"/>
              <w:rPr>
                <w:rFonts w:ascii="Times New Roman" w:hAnsi="Times New Roman" w:cs="Times New Roman"/>
                <w:sz w:val="28"/>
                <w:szCs w:val="28"/>
              </w:rPr>
            </w:pPr>
          </w:p>
        </w:tc>
        <w:tc>
          <w:tcPr>
            <w:tcW w:w="846" w:type="dxa"/>
            <w:shd w:val="clear" w:color="auto" w:fill="auto"/>
          </w:tcPr>
          <w:p w:rsidR="00AB1EC2" w:rsidRPr="00F36FF8" w:rsidRDefault="00AB1EC2" w:rsidP="00233CAD">
            <w:pPr>
              <w:jc w:val="center"/>
              <w:rPr>
                <w:rFonts w:ascii="Times New Roman" w:hAnsi="Times New Roman" w:cs="Times New Roman"/>
                <w:sz w:val="28"/>
                <w:szCs w:val="28"/>
              </w:rPr>
            </w:pPr>
          </w:p>
        </w:tc>
        <w:tc>
          <w:tcPr>
            <w:tcW w:w="1056" w:type="dxa"/>
            <w:shd w:val="clear" w:color="auto" w:fill="auto"/>
          </w:tcPr>
          <w:p w:rsidR="00AB1EC2" w:rsidRDefault="00EA4F07" w:rsidP="00233CAD">
            <w:pPr>
              <w:jc w:val="center"/>
              <w:rPr>
                <w:rFonts w:ascii="Times New Roman" w:hAnsi="Times New Roman" w:cs="Times New Roman"/>
                <w:sz w:val="28"/>
                <w:szCs w:val="28"/>
              </w:rPr>
            </w:pPr>
            <w:r>
              <w:rPr>
                <w:rFonts w:ascii="Times New Roman" w:hAnsi="Times New Roman" w:cs="Times New Roman"/>
                <w:sz w:val="28"/>
                <w:szCs w:val="28"/>
              </w:rPr>
              <w:t>3.3.1.1.</w:t>
            </w:r>
          </w:p>
        </w:tc>
        <w:tc>
          <w:tcPr>
            <w:tcW w:w="4921" w:type="dxa"/>
            <w:shd w:val="clear" w:color="auto" w:fill="auto"/>
          </w:tcPr>
          <w:p w:rsidR="00AB1EC2" w:rsidRPr="00EA4F07" w:rsidRDefault="00EA4F07" w:rsidP="008B73E7">
            <w:pPr>
              <w:jc w:val="both"/>
              <w:rPr>
                <w:rFonts w:ascii="Times New Roman" w:hAnsi="Times New Roman" w:cs="Times New Roman"/>
                <w:sz w:val="24"/>
                <w:szCs w:val="24"/>
              </w:rPr>
            </w:pPr>
            <w:r w:rsidRPr="00EA4F07">
              <w:rPr>
                <w:rFonts w:ascii="Times New Roman" w:hAnsi="Times New Roman" w:cs="Times New Roman"/>
                <w:sz w:val="24"/>
                <w:szCs w:val="24"/>
              </w:rPr>
              <w:t>Частка здобувачів освіти, які вважають, що їх думка має значення (вислуховується, враховується) в освітньому процесі</w:t>
            </w:r>
          </w:p>
        </w:tc>
        <w:tc>
          <w:tcPr>
            <w:tcW w:w="2257" w:type="dxa"/>
          </w:tcPr>
          <w:p w:rsidR="00AB1EC2" w:rsidRDefault="00EA4F07"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AB1EC2" w:rsidRPr="00F36FF8" w:rsidTr="00EA4F07">
        <w:tc>
          <w:tcPr>
            <w:tcW w:w="512" w:type="dxa"/>
            <w:shd w:val="clear" w:color="auto" w:fill="auto"/>
          </w:tcPr>
          <w:p w:rsidR="00AB1EC2" w:rsidRPr="00AF371C" w:rsidRDefault="00AB1EC2" w:rsidP="00233CAD">
            <w:pPr>
              <w:jc w:val="center"/>
              <w:rPr>
                <w:rFonts w:ascii="Times New Roman" w:hAnsi="Times New Roman" w:cs="Times New Roman"/>
                <w:sz w:val="28"/>
                <w:szCs w:val="28"/>
              </w:rPr>
            </w:pPr>
          </w:p>
        </w:tc>
        <w:tc>
          <w:tcPr>
            <w:tcW w:w="581" w:type="dxa"/>
            <w:shd w:val="clear" w:color="auto" w:fill="auto"/>
          </w:tcPr>
          <w:p w:rsidR="00AB1EC2" w:rsidRDefault="00AB1EC2" w:rsidP="00233CAD">
            <w:pPr>
              <w:jc w:val="center"/>
              <w:rPr>
                <w:rFonts w:ascii="Times New Roman" w:hAnsi="Times New Roman" w:cs="Times New Roman"/>
                <w:sz w:val="28"/>
                <w:szCs w:val="28"/>
              </w:rPr>
            </w:pPr>
          </w:p>
        </w:tc>
        <w:tc>
          <w:tcPr>
            <w:tcW w:w="846" w:type="dxa"/>
            <w:shd w:val="clear" w:color="auto" w:fill="auto"/>
          </w:tcPr>
          <w:p w:rsidR="00AB1EC2" w:rsidRPr="00F36FF8" w:rsidRDefault="00AB1EC2" w:rsidP="00233CAD">
            <w:pPr>
              <w:jc w:val="center"/>
              <w:rPr>
                <w:rFonts w:ascii="Times New Roman" w:hAnsi="Times New Roman" w:cs="Times New Roman"/>
                <w:sz w:val="28"/>
                <w:szCs w:val="28"/>
              </w:rPr>
            </w:pPr>
          </w:p>
        </w:tc>
        <w:tc>
          <w:tcPr>
            <w:tcW w:w="1056" w:type="dxa"/>
            <w:shd w:val="clear" w:color="auto" w:fill="auto"/>
          </w:tcPr>
          <w:p w:rsidR="00AB1EC2" w:rsidRDefault="00EA4F07" w:rsidP="00233CAD">
            <w:pPr>
              <w:jc w:val="center"/>
              <w:rPr>
                <w:rFonts w:ascii="Times New Roman" w:hAnsi="Times New Roman" w:cs="Times New Roman"/>
                <w:sz w:val="28"/>
                <w:szCs w:val="28"/>
              </w:rPr>
            </w:pPr>
            <w:r>
              <w:rPr>
                <w:rFonts w:ascii="Times New Roman" w:hAnsi="Times New Roman" w:cs="Times New Roman"/>
                <w:sz w:val="28"/>
                <w:szCs w:val="28"/>
              </w:rPr>
              <w:t>3.3.1.2</w:t>
            </w:r>
          </w:p>
        </w:tc>
        <w:tc>
          <w:tcPr>
            <w:tcW w:w="4921" w:type="dxa"/>
            <w:shd w:val="clear" w:color="auto" w:fill="auto"/>
          </w:tcPr>
          <w:p w:rsidR="00AB1EC2" w:rsidRPr="00EA4F07" w:rsidRDefault="00EA4F07" w:rsidP="008B73E7">
            <w:pPr>
              <w:jc w:val="both"/>
              <w:rPr>
                <w:rFonts w:ascii="Times New Roman" w:hAnsi="Times New Roman" w:cs="Times New Roman"/>
                <w:sz w:val="24"/>
                <w:szCs w:val="24"/>
              </w:rPr>
            </w:pPr>
            <w:r w:rsidRPr="00EA4F07">
              <w:rPr>
                <w:rFonts w:ascii="Times New Roman" w:hAnsi="Times New Roman" w:cs="Times New Roman"/>
                <w:sz w:val="24"/>
                <w:szCs w:val="24"/>
              </w:rPr>
              <w:t>Частка педагогічних працівників, які використовують форми роботи, спрямовані на формування партнерських взаємин зі здобувачами освіти із застосуванням особистісно орієнтованого підходу</w:t>
            </w:r>
          </w:p>
        </w:tc>
        <w:tc>
          <w:tcPr>
            <w:tcW w:w="2257" w:type="dxa"/>
          </w:tcPr>
          <w:p w:rsidR="00AB1EC2" w:rsidRDefault="00EA4F07" w:rsidP="003062E0">
            <w:pPr>
              <w:jc w:val="center"/>
              <w:rPr>
                <w:rFonts w:ascii="Times New Roman" w:hAnsi="Times New Roman" w:cs="Times New Roman"/>
                <w:sz w:val="24"/>
                <w:szCs w:val="24"/>
              </w:rPr>
            </w:pPr>
            <w:r>
              <w:rPr>
                <w:rFonts w:ascii="Times New Roman" w:hAnsi="Times New Roman" w:cs="Times New Roman"/>
                <w:sz w:val="24"/>
                <w:szCs w:val="24"/>
              </w:rPr>
              <w:t xml:space="preserve">Спостереження </w:t>
            </w:r>
          </w:p>
        </w:tc>
      </w:tr>
      <w:tr w:rsidR="00AB1EC2" w:rsidRPr="00F36FF8" w:rsidTr="00EA4F07">
        <w:tc>
          <w:tcPr>
            <w:tcW w:w="512" w:type="dxa"/>
            <w:shd w:val="clear" w:color="auto" w:fill="auto"/>
          </w:tcPr>
          <w:p w:rsidR="00AB1EC2" w:rsidRPr="00AF371C" w:rsidRDefault="00AB1EC2" w:rsidP="00233CAD">
            <w:pPr>
              <w:jc w:val="center"/>
              <w:rPr>
                <w:rFonts w:ascii="Times New Roman" w:hAnsi="Times New Roman" w:cs="Times New Roman"/>
                <w:sz w:val="28"/>
                <w:szCs w:val="28"/>
              </w:rPr>
            </w:pPr>
          </w:p>
        </w:tc>
        <w:tc>
          <w:tcPr>
            <w:tcW w:w="581" w:type="dxa"/>
            <w:shd w:val="clear" w:color="auto" w:fill="auto"/>
          </w:tcPr>
          <w:p w:rsidR="00AB1EC2" w:rsidRDefault="00AB1EC2" w:rsidP="00233CAD">
            <w:pPr>
              <w:jc w:val="center"/>
              <w:rPr>
                <w:rFonts w:ascii="Times New Roman" w:hAnsi="Times New Roman" w:cs="Times New Roman"/>
                <w:sz w:val="28"/>
                <w:szCs w:val="28"/>
              </w:rPr>
            </w:pPr>
          </w:p>
        </w:tc>
        <w:tc>
          <w:tcPr>
            <w:tcW w:w="846" w:type="dxa"/>
            <w:shd w:val="clear" w:color="auto" w:fill="FFFF00"/>
          </w:tcPr>
          <w:p w:rsidR="00AB1EC2" w:rsidRPr="00F36FF8" w:rsidRDefault="00EA4F07" w:rsidP="00233CAD">
            <w:pPr>
              <w:jc w:val="center"/>
              <w:rPr>
                <w:rFonts w:ascii="Times New Roman" w:hAnsi="Times New Roman" w:cs="Times New Roman"/>
                <w:sz w:val="28"/>
                <w:szCs w:val="28"/>
              </w:rPr>
            </w:pPr>
            <w:r>
              <w:rPr>
                <w:rFonts w:ascii="Times New Roman" w:hAnsi="Times New Roman" w:cs="Times New Roman"/>
                <w:sz w:val="28"/>
                <w:szCs w:val="28"/>
              </w:rPr>
              <w:t>3.3.2</w:t>
            </w:r>
          </w:p>
        </w:tc>
        <w:tc>
          <w:tcPr>
            <w:tcW w:w="1056" w:type="dxa"/>
            <w:shd w:val="clear" w:color="auto" w:fill="auto"/>
          </w:tcPr>
          <w:p w:rsidR="00AB1EC2" w:rsidRDefault="00AB1EC2" w:rsidP="00233CAD">
            <w:pPr>
              <w:jc w:val="center"/>
              <w:rPr>
                <w:rFonts w:ascii="Times New Roman" w:hAnsi="Times New Roman" w:cs="Times New Roman"/>
                <w:sz w:val="28"/>
                <w:szCs w:val="28"/>
              </w:rPr>
            </w:pPr>
          </w:p>
        </w:tc>
        <w:tc>
          <w:tcPr>
            <w:tcW w:w="4921" w:type="dxa"/>
            <w:shd w:val="clear" w:color="auto" w:fill="FFFF00"/>
          </w:tcPr>
          <w:p w:rsidR="00AB1EC2" w:rsidRPr="00EA4F07" w:rsidRDefault="00EA4F07" w:rsidP="008B73E7">
            <w:pPr>
              <w:jc w:val="both"/>
              <w:rPr>
                <w:rFonts w:ascii="Times New Roman" w:hAnsi="Times New Roman" w:cs="Times New Roman"/>
                <w:sz w:val="24"/>
                <w:szCs w:val="24"/>
              </w:rPr>
            </w:pPr>
            <w:r w:rsidRPr="00EA4F07">
              <w:rPr>
                <w:rFonts w:ascii="Times New Roman" w:hAnsi="Times New Roman" w:cs="Times New Roman"/>
                <w:sz w:val="24"/>
                <w:szCs w:val="24"/>
              </w:rPr>
              <w:t>Педагогічні працівники співпрацюють з батьками здобувачів освіти з питань організації освітнього процесу, забезпечують постійний зворотний зв’язок</w:t>
            </w:r>
          </w:p>
        </w:tc>
        <w:tc>
          <w:tcPr>
            <w:tcW w:w="2257" w:type="dxa"/>
          </w:tcPr>
          <w:p w:rsidR="00AB1EC2" w:rsidRDefault="00AB1EC2" w:rsidP="003062E0">
            <w:pPr>
              <w:jc w:val="center"/>
              <w:rPr>
                <w:rFonts w:ascii="Times New Roman" w:hAnsi="Times New Roman" w:cs="Times New Roman"/>
                <w:sz w:val="24"/>
                <w:szCs w:val="24"/>
              </w:rPr>
            </w:pPr>
          </w:p>
        </w:tc>
      </w:tr>
      <w:tr w:rsidR="00AB1EC2" w:rsidRPr="00F36FF8" w:rsidTr="00EA4F07">
        <w:tc>
          <w:tcPr>
            <w:tcW w:w="512" w:type="dxa"/>
            <w:shd w:val="clear" w:color="auto" w:fill="auto"/>
          </w:tcPr>
          <w:p w:rsidR="00AB1EC2" w:rsidRPr="00AF371C" w:rsidRDefault="00AB1EC2" w:rsidP="00233CAD">
            <w:pPr>
              <w:jc w:val="center"/>
              <w:rPr>
                <w:rFonts w:ascii="Times New Roman" w:hAnsi="Times New Roman" w:cs="Times New Roman"/>
                <w:sz w:val="28"/>
                <w:szCs w:val="28"/>
              </w:rPr>
            </w:pPr>
          </w:p>
        </w:tc>
        <w:tc>
          <w:tcPr>
            <w:tcW w:w="581" w:type="dxa"/>
            <w:shd w:val="clear" w:color="auto" w:fill="auto"/>
          </w:tcPr>
          <w:p w:rsidR="00AB1EC2" w:rsidRDefault="00AB1EC2" w:rsidP="00233CAD">
            <w:pPr>
              <w:jc w:val="center"/>
              <w:rPr>
                <w:rFonts w:ascii="Times New Roman" w:hAnsi="Times New Roman" w:cs="Times New Roman"/>
                <w:sz w:val="28"/>
                <w:szCs w:val="28"/>
              </w:rPr>
            </w:pPr>
          </w:p>
        </w:tc>
        <w:tc>
          <w:tcPr>
            <w:tcW w:w="846" w:type="dxa"/>
            <w:shd w:val="clear" w:color="auto" w:fill="auto"/>
          </w:tcPr>
          <w:p w:rsidR="00AB1EC2" w:rsidRPr="00F36FF8" w:rsidRDefault="00AB1EC2" w:rsidP="00233CAD">
            <w:pPr>
              <w:jc w:val="center"/>
              <w:rPr>
                <w:rFonts w:ascii="Times New Roman" w:hAnsi="Times New Roman" w:cs="Times New Roman"/>
                <w:sz w:val="28"/>
                <w:szCs w:val="28"/>
              </w:rPr>
            </w:pPr>
          </w:p>
        </w:tc>
        <w:tc>
          <w:tcPr>
            <w:tcW w:w="1056" w:type="dxa"/>
            <w:shd w:val="clear" w:color="auto" w:fill="auto"/>
          </w:tcPr>
          <w:p w:rsidR="00AB1EC2" w:rsidRDefault="00EA4F07" w:rsidP="00233CAD">
            <w:pPr>
              <w:jc w:val="center"/>
              <w:rPr>
                <w:rFonts w:ascii="Times New Roman" w:hAnsi="Times New Roman" w:cs="Times New Roman"/>
                <w:sz w:val="28"/>
                <w:szCs w:val="28"/>
              </w:rPr>
            </w:pPr>
            <w:r>
              <w:rPr>
                <w:rFonts w:ascii="Times New Roman" w:hAnsi="Times New Roman" w:cs="Times New Roman"/>
                <w:sz w:val="28"/>
                <w:szCs w:val="28"/>
              </w:rPr>
              <w:t>3.3.2.1</w:t>
            </w:r>
          </w:p>
        </w:tc>
        <w:tc>
          <w:tcPr>
            <w:tcW w:w="4921" w:type="dxa"/>
            <w:shd w:val="clear" w:color="auto" w:fill="auto"/>
          </w:tcPr>
          <w:p w:rsidR="00AB1EC2" w:rsidRPr="008B73E7" w:rsidRDefault="00EA4F07" w:rsidP="008B73E7">
            <w:pPr>
              <w:jc w:val="both"/>
              <w:rPr>
                <w:rFonts w:ascii="Times New Roman" w:hAnsi="Times New Roman" w:cs="Times New Roman"/>
                <w:sz w:val="24"/>
                <w:szCs w:val="24"/>
              </w:rPr>
            </w:pPr>
            <w:r w:rsidRPr="00EA4F07">
              <w:rPr>
                <w:rFonts w:ascii="Times New Roman" w:hAnsi="Times New Roman" w:cs="Times New Roman"/>
                <w:sz w:val="24"/>
                <w:szCs w:val="24"/>
              </w:rPr>
              <w:t>У закладі освіти налагоджена конструктивна комунікація педагогічних працівників із батьками здобувачів освіти в різних формах</w:t>
            </w:r>
          </w:p>
        </w:tc>
        <w:tc>
          <w:tcPr>
            <w:tcW w:w="2257" w:type="dxa"/>
          </w:tcPr>
          <w:p w:rsidR="00AB1EC2" w:rsidRDefault="00EA4F07" w:rsidP="003062E0">
            <w:pPr>
              <w:jc w:val="center"/>
              <w:rPr>
                <w:rFonts w:ascii="Times New Roman" w:hAnsi="Times New Roman" w:cs="Times New Roman"/>
                <w:sz w:val="24"/>
                <w:szCs w:val="24"/>
              </w:rPr>
            </w:pPr>
            <w:r>
              <w:rPr>
                <w:rFonts w:ascii="Times New Roman" w:hAnsi="Times New Roman" w:cs="Times New Roman"/>
                <w:sz w:val="24"/>
                <w:szCs w:val="24"/>
              </w:rPr>
              <w:t xml:space="preserve">Вивчення документації, опитування </w:t>
            </w:r>
          </w:p>
        </w:tc>
      </w:tr>
      <w:tr w:rsidR="00DC1C02" w:rsidRPr="00F36FF8" w:rsidTr="00DC1C02">
        <w:tc>
          <w:tcPr>
            <w:tcW w:w="512" w:type="dxa"/>
          </w:tcPr>
          <w:p w:rsidR="00DC1C02" w:rsidRPr="00AF371C" w:rsidRDefault="00DC1C02" w:rsidP="00233CAD">
            <w:pPr>
              <w:jc w:val="center"/>
              <w:rPr>
                <w:rFonts w:ascii="Times New Roman" w:hAnsi="Times New Roman" w:cs="Times New Roman"/>
                <w:sz w:val="28"/>
                <w:szCs w:val="28"/>
              </w:rPr>
            </w:pPr>
          </w:p>
        </w:tc>
        <w:tc>
          <w:tcPr>
            <w:tcW w:w="581" w:type="dxa"/>
          </w:tcPr>
          <w:p w:rsidR="00DC1C02" w:rsidRPr="00F36FF8" w:rsidRDefault="00DC1C02" w:rsidP="00233CAD">
            <w:pPr>
              <w:jc w:val="center"/>
              <w:rPr>
                <w:rFonts w:ascii="Times New Roman" w:hAnsi="Times New Roman" w:cs="Times New Roman"/>
                <w:sz w:val="28"/>
                <w:szCs w:val="28"/>
              </w:rPr>
            </w:pPr>
          </w:p>
        </w:tc>
        <w:tc>
          <w:tcPr>
            <w:tcW w:w="846" w:type="dxa"/>
            <w:shd w:val="clear" w:color="auto" w:fill="FFFF00"/>
          </w:tcPr>
          <w:p w:rsidR="00DC1C02" w:rsidRPr="00F36FF8" w:rsidRDefault="00EA4F07" w:rsidP="00233CAD">
            <w:pPr>
              <w:jc w:val="center"/>
              <w:rPr>
                <w:rFonts w:ascii="Times New Roman" w:hAnsi="Times New Roman" w:cs="Times New Roman"/>
                <w:sz w:val="28"/>
                <w:szCs w:val="28"/>
              </w:rPr>
            </w:pPr>
            <w:r>
              <w:rPr>
                <w:rFonts w:ascii="Times New Roman" w:hAnsi="Times New Roman" w:cs="Times New Roman"/>
                <w:sz w:val="28"/>
                <w:szCs w:val="28"/>
              </w:rPr>
              <w:t>3.3.3</w:t>
            </w:r>
          </w:p>
        </w:tc>
        <w:tc>
          <w:tcPr>
            <w:tcW w:w="1056" w:type="dxa"/>
          </w:tcPr>
          <w:p w:rsidR="00DC1C02" w:rsidRDefault="00DC1C02" w:rsidP="00233CAD">
            <w:pPr>
              <w:jc w:val="center"/>
              <w:rPr>
                <w:rFonts w:ascii="Times New Roman" w:hAnsi="Times New Roman" w:cs="Times New Roman"/>
                <w:sz w:val="28"/>
                <w:szCs w:val="28"/>
              </w:rPr>
            </w:pPr>
          </w:p>
        </w:tc>
        <w:tc>
          <w:tcPr>
            <w:tcW w:w="4921" w:type="dxa"/>
            <w:shd w:val="clear" w:color="auto" w:fill="FFFF00"/>
          </w:tcPr>
          <w:p w:rsidR="00DC1C02" w:rsidRPr="00DC1C02" w:rsidRDefault="00DC1C02" w:rsidP="003062E0">
            <w:pPr>
              <w:jc w:val="both"/>
              <w:rPr>
                <w:rFonts w:ascii="Times New Roman" w:hAnsi="Times New Roman" w:cs="Times New Roman"/>
                <w:sz w:val="24"/>
                <w:szCs w:val="24"/>
              </w:rPr>
            </w:pPr>
            <w:r w:rsidRPr="00DC1C02">
              <w:rPr>
                <w:rFonts w:ascii="Times New Roman" w:hAnsi="Times New Roman" w:cs="Times New Roman"/>
                <w:sz w:val="24"/>
                <w:szCs w:val="24"/>
              </w:rPr>
              <w:t>У закла</w:t>
            </w:r>
            <w:r>
              <w:rPr>
                <w:rFonts w:ascii="Times New Roman" w:hAnsi="Times New Roman" w:cs="Times New Roman"/>
                <w:sz w:val="24"/>
                <w:szCs w:val="24"/>
              </w:rPr>
              <w:t xml:space="preserve">ді освіти існує практика педагогічного наставництва, </w:t>
            </w:r>
            <w:r w:rsidRPr="00DC1C02">
              <w:rPr>
                <w:rFonts w:ascii="Times New Roman" w:hAnsi="Times New Roman" w:cs="Times New Roman"/>
                <w:sz w:val="24"/>
                <w:szCs w:val="24"/>
              </w:rPr>
              <w:t>взаємонав</w:t>
            </w:r>
            <w:r>
              <w:rPr>
                <w:rFonts w:ascii="Times New Roman" w:hAnsi="Times New Roman" w:cs="Times New Roman"/>
                <w:sz w:val="24"/>
                <w:szCs w:val="24"/>
              </w:rPr>
              <w:t xml:space="preserve">чання та інших форм професійної </w:t>
            </w:r>
            <w:r w:rsidRPr="00DC1C02">
              <w:rPr>
                <w:rFonts w:ascii="Times New Roman" w:hAnsi="Times New Roman" w:cs="Times New Roman"/>
                <w:sz w:val="24"/>
                <w:szCs w:val="24"/>
              </w:rPr>
              <w:t>співпраці</w:t>
            </w:r>
          </w:p>
        </w:tc>
        <w:tc>
          <w:tcPr>
            <w:tcW w:w="2257" w:type="dxa"/>
          </w:tcPr>
          <w:p w:rsidR="00DC1C02" w:rsidRDefault="00DC1C02" w:rsidP="003062E0">
            <w:pPr>
              <w:jc w:val="center"/>
              <w:rPr>
                <w:rFonts w:ascii="Times New Roman" w:hAnsi="Times New Roman" w:cs="Times New Roman"/>
                <w:sz w:val="24"/>
                <w:szCs w:val="24"/>
              </w:rPr>
            </w:pPr>
          </w:p>
        </w:tc>
      </w:tr>
      <w:tr w:rsidR="00DC1C02" w:rsidRPr="00F36FF8" w:rsidTr="00D35684">
        <w:tc>
          <w:tcPr>
            <w:tcW w:w="512" w:type="dxa"/>
          </w:tcPr>
          <w:p w:rsidR="00DC1C02" w:rsidRPr="00AF371C" w:rsidRDefault="00DC1C02" w:rsidP="00233CAD">
            <w:pPr>
              <w:jc w:val="center"/>
              <w:rPr>
                <w:rFonts w:ascii="Times New Roman" w:hAnsi="Times New Roman" w:cs="Times New Roman"/>
                <w:sz w:val="28"/>
                <w:szCs w:val="28"/>
              </w:rPr>
            </w:pPr>
          </w:p>
        </w:tc>
        <w:tc>
          <w:tcPr>
            <w:tcW w:w="581" w:type="dxa"/>
          </w:tcPr>
          <w:p w:rsidR="00DC1C02" w:rsidRPr="00F36FF8" w:rsidRDefault="00DC1C02" w:rsidP="00233CAD">
            <w:pPr>
              <w:jc w:val="center"/>
              <w:rPr>
                <w:rFonts w:ascii="Times New Roman" w:hAnsi="Times New Roman" w:cs="Times New Roman"/>
                <w:sz w:val="28"/>
                <w:szCs w:val="28"/>
              </w:rPr>
            </w:pPr>
          </w:p>
        </w:tc>
        <w:tc>
          <w:tcPr>
            <w:tcW w:w="846" w:type="dxa"/>
          </w:tcPr>
          <w:p w:rsidR="00DC1C02" w:rsidRDefault="00DC1C02" w:rsidP="00233CAD">
            <w:pPr>
              <w:jc w:val="center"/>
              <w:rPr>
                <w:rFonts w:ascii="Times New Roman" w:hAnsi="Times New Roman" w:cs="Times New Roman"/>
                <w:sz w:val="28"/>
                <w:szCs w:val="28"/>
              </w:rPr>
            </w:pPr>
          </w:p>
        </w:tc>
        <w:tc>
          <w:tcPr>
            <w:tcW w:w="1056" w:type="dxa"/>
          </w:tcPr>
          <w:p w:rsidR="00DC1C02" w:rsidRDefault="00DC1C02" w:rsidP="00233CAD">
            <w:pPr>
              <w:jc w:val="center"/>
              <w:rPr>
                <w:rFonts w:ascii="Times New Roman" w:hAnsi="Times New Roman" w:cs="Times New Roman"/>
                <w:sz w:val="28"/>
                <w:szCs w:val="28"/>
              </w:rPr>
            </w:pPr>
            <w:r>
              <w:rPr>
                <w:rFonts w:ascii="Times New Roman" w:hAnsi="Times New Roman" w:cs="Times New Roman"/>
                <w:sz w:val="28"/>
                <w:szCs w:val="28"/>
              </w:rPr>
              <w:t>3.3.3.1</w:t>
            </w:r>
          </w:p>
        </w:tc>
        <w:tc>
          <w:tcPr>
            <w:tcW w:w="4921" w:type="dxa"/>
          </w:tcPr>
          <w:p w:rsidR="00DC1C02" w:rsidRPr="00DC1C02" w:rsidRDefault="00DC1C02" w:rsidP="003062E0">
            <w:pPr>
              <w:jc w:val="both"/>
              <w:rPr>
                <w:rFonts w:ascii="Times New Roman" w:hAnsi="Times New Roman" w:cs="Times New Roman"/>
                <w:sz w:val="24"/>
                <w:szCs w:val="24"/>
              </w:rPr>
            </w:pPr>
            <w:r w:rsidRPr="00DC1C02">
              <w:rPr>
                <w:rFonts w:ascii="Times New Roman" w:hAnsi="Times New Roman" w:cs="Times New Roman"/>
                <w:sz w:val="24"/>
                <w:szCs w:val="24"/>
              </w:rPr>
              <w:t>Педагогічні працівники надають методичну</w:t>
            </w:r>
          </w:p>
          <w:p w:rsidR="00DC1C02" w:rsidRPr="00DC1C02" w:rsidRDefault="00DC1C02" w:rsidP="003062E0">
            <w:pPr>
              <w:jc w:val="both"/>
              <w:rPr>
                <w:rFonts w:ascii="Times New Roman" w:hAnsi="Times New Roman" w:cs="Times New Roman"/>
                <w:sz w:val="24"/>
                <w:szCs w:val="24"/>
              </w:rPr>
            </w:pPr>
            <w:r w:rsidRPr="00DC1C02">
              <w:rPr>
                <w:rFonts w:ascii="Times New Roman" w:hAnsi="Times New Roman" w:cs="Times New Roman"/>
                <w:sz w:val="24"/>
                <w:szCs w:val="24"/>
              </w:rPr>
              <w:t>підтримку колегам, обмінюються досвідом (консуль</w:t>
            </w:r>
            <w:r>
              <w:rPr>
                <w:rFonts w:ascii="Times New Roman" w:hAnsi="Times New Roman" w:cs="Times New Roman"/>
                <w:sz w:val="24"/>
                <w:szCs w:val="24"/>
              </w:rPr>
              <w:t xml:space="preserve">тації, навчальні семінари, майстер-класи, конференції, взаємовідвідування занять, наставництво, публікації </w:t>
            </w:r>
            <w:r w:rsidRPr="00DC1C02">
              <w:rPr>
                <w:rFonts w:ascii="Times New Roman" w:hAnsi="Times New Roman" w:cs="Times New Roman"/>
                <w:sz w:val="24"/>
                <w:szCs w:val="24"/>
              </w:rPr>
              <w:t>тощ</w:t>
            </w:r>
            <w:r>
              <w:rPr>
                <w:rFonts w:ascii="Times New Roman" w:hAnsi="Times New Roman" w:cs="Times New Roman"/>
                <w:sz w:val="24"/>
                <w:szCs w:val="24"/>
              </w:rPr>
              <w:t>о)</w:t>
            </w:r>
          </w:p>
        </w:tc>
        <w:tc>
          <w:tcPr>
            <w:tcW w:w="2257" w:type="dxa"/>
          </w:tcPr>
          <w:p w:rsidR="00DC1C02" w:rsidRDefault="00DC1C0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DC1C02">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3.4     </w:t>
            </w:r>
          </w:p>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DC1C02" w:rsidRPr="00DC1C02" w:rsidRDefault="00DC1C02" w:rsidP="003062E0">
            <w:pPr>
              <w:jc w:val="both"/>
              <w:rPr>
                <w:rFonts w:ascii="Times New Roman" w:hAnsi="Times New Roman" w:cs="Times New Roman"/>
                <w:sz w:val="24"/>
                <w:szCs w:val="24"/>
              </w:rPr>
            </w:pPr>
            <w:r>
              <w:rPr>
                <w:rFonts w:ascii="Times New Roman" w:hAnsi="Times New Roman" w:cs="Times New Roman"/>
                <w:sz w:val="24"/>
                <w:szCs w:val="24"/>
              </w:rPr>
              <w:t xml:space="preserve">Організація педагогічної </w:t>
            </w:r>
            <w:r w:rsidRPr="00DC1C02">
              <w:rPr>
                <w:rFonts w:ascii="Times New Roman" w:hAnsi="Times New Roman" w:cs="Times New Roman"/>
                <w:sz w:val="24"/>
                <w:szCs w:val="24"/>
              </w:rPr>
              <w:t>діяльності та</w:t>
            </w:r>
          </w:p>
          <w:p w:rsidR="00233CAD" w:rsidRPr="009D56CE" w:rsidRDefault="00DC1C02" w:rsidP="003062E0">
            <w:pPr>
              <w:jc w:val="both"/>
              <w:rPr>
                <w:rFonts w:ascii="Times New Roman" w:hAnsi="Times New Roman" w:cs="Times New Roman"/>
                <w:sz w:val="24"/>
                <w:szCs w:val="24"/>
              </w:rPr>
            </w:pPr>
            <w:r>
              <w:rPr>
                <w:rFonts w:ascii="Times New Roman" w:hAnsi="Times New Roman" w:cs="Times New Roman"/>
                <w:sz w:val="24"/>
                <w:szCs w:val="24"/>
              </w:rPr>
              <w:t xml:space="preserve">навчання учнів на </w:t>
            </w:r>
            <w:r w:rsidRPr="00DC1C02">
              <w:rPr>
                <w:rFonts w:ascii="Times New Roman" w:hAnsi="Times New Roman" w:cs="Times New Roman"/>
                <w:sz w:val="24"/>
                <w:szCs w:val="24"/>
              </w:rPr>
              <w:t>засадах академічної доброчесності</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E51991">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3.4.1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C1C02" w:rsidRPr="00DC1C02" w:rsidRDefault="00DC1C02" w:rsidP="003062E0">
            <w:pPr>
              <w:jc w:val="both"/>
              <w:rPr>
                <w:rFonts w:ascii="Times New Roman" w:hAnsi="Times New Roman" w:cs="Times New Roman"/>
                <w:sz w:val="24"/>
                <w:szCs w:val="24"/>
              </w:rPr>
            </w:pPr>
            <w:r w:rsidRPr="00DC1C02">
              <w:rPr>
                <w:rFonts w:ascii="Times New Roman" w:hAnsi="Times New Roman" w:cs="Times New Roman"/>
                <w:sz w:val="24"/>
                <w:szCs w:val="24"/>
              </w:rPr>
              <w:t>Педагогічні праців</w:t>
            </w:r>
            <w:r>
              <w:rPr>
                <w:rFonts w:ascii="Times New Roman" w:hAnsi="Times New Roman" w:cs="Times New Roman"/>
                <w:sz w:val="24"/>
                <w:szCs w:val="24"/>
              </w:rPr>
              <w:t xml:space="preserve">ники під час </w:t>
            </w:r>
            <w:r w:rsidRPr="00DC1C02">
              <w:rPr>
                <w:rFonts w:ascii="Times New Roman" w:hAnsi="Times New Roman" w:cs="Times New Roman"/>
                <w:sz w:val="24"/>
                <w:szCs w:val="24"/>
              </w:rPr>
              <w:t>провадження</w:t>
            </w:r>
          </w:p>
          <w:p w:rsidR="00DC1C02" w:rsidRPr="00DC1C02" w:rsidRDefault="00DC1C02" w:rsidP="003062E0">
            <w:pPr>
              <w:jc w:val="both"/>
              <w:rPr>
                <w:rFonts w:ascii="Times New Roman" w:hAnsi="Times New Roman" w:cs="Times New Roman"/>
                <w:sz w:val="24"/>
                <w:szCs w:val="24"/>
              </w:rPr>
            </w:pPr>
            <w:r>
              <w:rPr>
                <w:rFonts w:ascii="Times New Roman" w:hAnsi="Times New Roman" w:cs="Times New Roman"/>
                <w:sz w:val="24"/>
                <w:szCs w:val="24"/>
              </w:rPr>
              <w:t xml:space="preserve">педагогічної та наукової (творчої) </w:t>
            </w:r>
            <w:r w:rsidRPr="00DC1C02">
              <w:rPr>
                <w:rFonts w:ascii="Times New Roman" w:hAnsi="Times New Roman" w:cs="Times New Roman"/>
                <w:sz w:val="24"/>
                <w:szCs w:val="24"/>
              </w:rPr>
              <w:t>діяльності</w:t>
            </w:r>
          </w:p>
          <w:p w:rsidR="00233CAD" w:rsidRPr="009D56CE" w:rsidRDefault="00DC1C02" w:rsidP="003062E0">
            <w:pPr>
              <w:jc w:val="both"/>
              <w:rPr>
                <w:rFonts w:ascii="Times New Roman" w:hAnsi="Times New Roman" w:cs="Times New Roman"/>
                <w:sz w:val="24"/>
                <w:szCs w:val="24"/>
              </w:rPr>
            </w:pPr>
            <w:r>
              <w:rPr>
                <w:rFonts w:ascii="Times New Roman" w:hAnsi="Times New Roman" w:cs="Times New Roman"/>
                <w:sz w:val="24"/>
                <w:szCs w:val="24"/>
              </w:rPr>
              <w:t xml:space="preserve">дотримуються академічної </w:t>
            </w:r>
            <w:r w:rsidRPr="00DC1C02">
              <w:rPr>
                <w:rFonts w:ascii="Times New Roman" w:hAnsi="Times New Roman" w:cs="Times New Roman"/>
                <w:sz w:val="24"/>
                <w:szCs w:val="24"/>
              </w:rPr>
              <w:t>доброчесності</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3.4.1.1</w:t>
            </w:r>
          </w:p>
        </w:tc>
        <w:tc>
          <w:tcPr>
            <w:tcW w:w="4921" w:type="dxa"/>
          </w:tcPr>
          <w:p w:rsidR="00233CAD" w:rsidRPr="009D56CE" w:rsidRDefault="00DC1C02" w:rsidP="003062E0">
            <w:pPr>
              <w:jc w:val="both"/>
              <w:rPr>
                <w:rFonts w:ascii="Times New Roman" w:hAnsi="Times New Roman" w:cs="Times New Roman"/>
                <w:sz w:val="24"/>
                <w:szCs w:val="24"/>
              </w:rPr>
            </w:pPr>
            <w:r>
              <w:rPr>
                <w:rFonts w:ascii="Times New Roman" w:hAnsi="Times New Roman" w:cs="Times New Roman"/>
                <w:sz w:val="24"/>
                <w:szCs w:val="24"/>
              </w:rPr>
              <w:t xml:space="preserve">Педагогічні працівники діють на засадах академічної </w:t>
            </w:r>
            <w:r w:rsidRPr="00DC1C02">
              <w:rPr>
                <w:rFonts w:ascii="Times New Roman" w:hAnsi="Times New Roman" w:cs="Times New Roman"/>
                <w:sz w:val="24"/>
                <w:szCs w:val="24"/>
              </w:rPr>
              <w:t>доброчесності</w:t>
            </w:r>
          </w:p>
        </w:tc>
        <w:tc>
          <w:tcPr>
            <w:tcW w:w="2257" w:type="dxa"/>
          </w:tcPr>
          <w:p w:rsidR="00233CAD" w:rsidRPr="009D56CE" w:rsidRDefault="00DC1C02"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 опитування</w:t>
            </w:r>
          </w:p>
        </w:tc>
      </w:tr>
      <w:tr w:rsidR="00233CAD" w:rsidRPr="00F36FF8" w:rsidTr="00E51991">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3.4.2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rPr>
                <w:rFonts w:ascii="Times New Roman" w:hAnsi="Times New Roman" w:cs="Times New Roman"/>
                <w:sz w:val="28"/>
                <w:szCs w:val="28"/>
              </w:rPr>
            </w:pPr>
          </w:p>
        </w:tc>
        <w:tc>
          <w:tcPr>
            <w:tcW w:w="4921" w:type="dxa"/>
            <w:shd w:val="clear" w:color="auto" w:fill="FFFF00"/>
          </w:tcPr>
          <w:p w:rsidR="00233CAD" w:rsidRPr="009D56CE" w:rsidRDefault="00DC1C02" w:rsidP="003062E0">
            <w:pPr>
              <w:jc w:val="both"/>
              <w:rPr>
                <w:rFonts w:ascii="Times New Roman" w:hAnsi="Times New Roman" w:cs="Times New Roman"/>
                <w:sz w:val="24"/>
                <w:szCs w:val="24"/>
              </w:rPr>
            </w:pPr>
            <w:r w:rsidRPr="00DC1C02">
              <w:rPr>
                <w:rFonts w:ascii="Times New Roman" w:hAnsi="Times New Roman" w:cs="Times New Roman"/>
                <w:sz w:val="24"/>
                <w:szCs w:val="24"/>
              </w:rPr>
              <w:t>Педагогічні працівни</w:t>
            </w:r>
            <w:r>
              <w:rPr>
                <w:rFonts w:ascii="Times New Roman" w:hAnsi="Times New Roman" w:cs="Times New Roman"/>
                <w:sz w:val="24"/>
                <w:szCs w:val="24"/>
              </w:rPr>
              <w:t xml:space="preserve">ки сприяють дотриманню академічної </w:t>
            </w:r>
            <w:r w:rsidRPr="00DC1C02">
              <w:rPr>
                <w:rFonts w:ascii="Times New Roman" w:hAnsi="Times New Roman" w:cs="Times New Roman"/>
                <w:sz w:val="24"/>
                <w:szCs w:val="24"/>
              </w:rPr>
              <w:t>доброчесності учнями</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3.4.2.1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DC1C02"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педагогічних працівників, які інформують </w:t>
            </w:r>
            <w:r w:rsidRPr="00DC1C02">
              <w:rPr>
                <w:rFonts w:ascii="Times New Roman" w:hAnsi="Times New Roman" w:cs="Times New Roman"/>
                <w:sz w:val="24"/>
                <w:szCs w:val="24"/>
              </w:rPr>
              <w:t>учнів про правила дотримання академічної доброчесност</w:t>
            </w:r>
            <w:r>
              <w:rPr>
                <w:rFonts w:ascii="Times New Roman" w:hAnsi="Times New Roman" w:cs="Times New Roman"/>
                <w:sz w:val="24"/>
                <w:szCs w:val="24"/>
              </w:rPr>
              <w:t>і</w:t>
            </w:r>
          </w:p>
        </w:tc>
        <w:tc>
          <w:tcPr>
            <w:tcW w:w="2257" w:type="dxa"/>
          </w:tcPr>
          <w:p w:rsidR="00233CAD" w:rsidRPr="009D56CE" w:rsidRDefault="00DC1C02"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 опитування</w:t>
            </w:r>
          </w:p>
        </w:tc>
      </w:tr>
      <w:tr w:rsidR="00233CAD" w:rsidRPr="00F36FF8" w:rsidTr="00E51991">
        <w:tc>
          <w:tcPr>
            <w:tcW w:w="512" w:type="dxa"/>
            <w:shd w:val="clear" w:color="auto" w:fill="00B0F0"/>
          </w:tcPr>
          <w:p w:rsidR="00233CAD" w:rsidRPr="00AF371C"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w:t>
            </w: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00B0F0"/>
          </w:tcPr>
          <w:p w:rsidR="00233CAD" w:rsidRPr="009D56CE" w:rsidRDefault="00233CAD" w:rsidP="003062E0">
            <w:pPr>
              <w:jc w:val="both"/>
              <w:rPr>
                <w:rFonts w:ascii="Times New Roman" w:hAnsi="Times New Roman" w:cs="Times New Roman"/>
                <w:sz w:val="24"/>
                <w:szCs w:val="24"/>
              </w:rPr>
            </w:pPr>
            <w:r w:rsidRPr="009D56CE">
              <w:rPr>
                <w:rFonts w:ascii="Times New Roman" w:hAnsi="Times New Roman" w:cs="Times New Roman"/>
                <w:sz w:val="24"/>
                <w:szCs w:val="24"/>
              </w:rPr>
              <w:t xml:space="preserve">      Управлінські процеси</w:t>
            </w:r>
            <w:r w:rsidR="00A91273">
              <w:rPr>
                <w:rFonts w:ascii="Times New Roman" w:hAnsi="Times New Roman" w:cs="Times New Roman"/>
                <w:sz w:val="24"/>
                <w:szCs w:val="24"/>
              </w:rPr>
              <w:t xml:space="preserve"> закладу освіти</w:t>
            </w:r>
            <w:r w:rsidR="004A219C">
              <w:rPr>
                <w:rFonts w:ascii="Times New Roman" w:hAnsi="Times New Roman" w:cs="Times New Roman"/>
                <w:sz w:val="24"/>
                <w:szCs w:val="24"/>
              </w:rPr>
              <w:t xml:space="preserve"> </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4.1     </w:t>
            </w:r>
          </w:p>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Наявність стратегії розвитку </w:t>
            </w:r>
            <w:r w:rsidRPr="00DC2592">
              <w:rPr>
                <w:rFonts w:ascii="Times New Roman" w:hAnsi="Times New Roman" w:cs="Times New Roman"/>
                <w:sz w:val="24"/>
                <w:szCs w:val="24"/>
              </w:rPr>
              <w:t>та системи плану</w:t>
            </w:r>
            <w:r>
              <w:rPr>
                <w:rFonts w:ascii="Times New Roman" w:hAnsi="Times New Roman" w:cs="Times New Roman"/>
                <w:sz w:val="24"/>
                <w:szCs w:val="24"/>
              </w:rPr>
              <w:t xml:space="preserve">вання діяльності </w:t>
            </w:r>
            <w:r w:rsidRPr="00DC2592">
              <w:rPr>
                <w:rFonts w:ascii="Times New Roman" w:hAnsi="Times New Roman" w:cs="Times New Roman"/>
                <w:sz w:val="24"/>
                <w:szCs w:val="24"/>
              </w:rPr>
              <w:t>закладу, моніто</w:t>
            </w:r>
            <w:r>
              <w:rPr>
                <w:rFonts w:ascii="Times New Roman" w:hAnsi="Times New Roman" w:cs="Times New Roman"/>
                <w:sz w:val="24"/>
                <w:szCs w:val="24"/>
              </w:rPr>
              <w:t xml:space="preserve">ринг виконання поставлених </w:t>
            </w:r>
            <w:r w:rsidRPr="00DC2592">
              <w:rPr>
                <w:rFonts w:ascii="Times New Roman" w:hAnsi="Times New Roman" w:cs="Times New Roman"/>
                <w:sz w:val="24"/>
                <w:szCs w:val="24"/>
              </w:rPr>
              <w:t>завдань</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 xml:space="preserve">4.1.1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У за</w:t>
            </w:r>
            <w:r>
              <w:rPr>
                <w:rFonts w:ascii="Times New Roman" w:hAnsi="Times New Roman" w:cs="Times New Roman"/>
                <w:sz w:val="24"/>
                <w:szCs w:val="24"/>
              </w:rPr>
              <w:t xml:space="preserve">кладі освіти затверджено стратегію </w:t>
            </w:r>
            <w:r w:rsidRPr="00DC2592">
              <w:rPr>
                <w:rFonts w:ascii="Times New Roman" w:hAnsi="Times New Roman" w:cs="Times New Roman"/>
                <w:sz w:val="24"/>
                <w:szCs w:val="24"/>
              </w:rPr>
              <w:t>його розвитку,</w:t>
            </w:r>
            <w:r>
              <w:rPr>
                <w:rFonts w:ascii="Times New Roman" w:hAnsi="Times New Roman" w:cs="Times New Roman"/>
                <w:sz w:val="24"/>
                <w:szCs w:val="24"/>
              </w:rPr>
              <w:t xml:space="preserve"> </w:t>
            </w:r>
            <w:r w:rsidRPr="00DC2592">
              <w:rPr>
                <w:rFonts w:ascii="Times New Roman" w:hAnsi="Times New Roman" w:cs="Times New Roman"/>
                <w:sz w:val="24"/>
                <w:szCs w:val="24"/>
              </w:rPr>
              <w:t>спрямовану</w:t>
            </w:r>
            <w:r>
              <w:rPr>
                <w:rFonts w:ascii="Times New Roman" w:hAnsi="Times New Roman" w:cs="Times New Roman"/>
                <w:sz w:val="24"/>
                <w:szCs w:val="24"/>
              </w:rPr>
              <w:t xml:space="preserve"> </w:t>
            </w:r>
            <w:r w:rsidRPr="00DC2592">
              <w:rPr>
                <w:rFonts w:ascii="Times New Roman" w:hAnsi="Times New Roman" w:cs="Times New Roman"/>
                <w:sz w:val="24"/>
                <w:szCs w:val="24"/>
              </w:rPr>
              <w:t>на підвищення</w:t>
            </w:r>
            <w:r>
              <w:rPr>
                <w:rFonts w:ascii="Times New Roman" w:hAnsi="Times New Roman" w:cs="Times New Roman"/>
                <w:sz w:val="24"/>
                <w:szCs w:val="24"/>
              </w:rPr>
              <w:t xml:space="preserve"> </w:t>
            </w:r>
            <w:r w:rsidRPr="00DC2592">
              <w:rPr>
                <w:rFonts w:ascii="Times New Roman" w:hAnsi="Times New Roman" w:cs="Times New Roman"/>
                <w:sz w:val="24"/>
                <w:szCs w:val="24"/>
              </w:rPr>
              <w:t>якості освітньої діяльності</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4.1.1.1</w:t>
            </w:r>
          </w:p>
        </w:tc>
        <w:tc>
          <w:tcPr>
            <w:tcW w:w="4921" w:type="dxa"/>
          </w:tcPr>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Стратегія розвитку </w:t>
            </w:r>
            <w:r w:rsidRPr="00DC2592">
              <w:rPr>
                <w:rFonts w:ascii="Times New Roman" w:hAnsi="Times New Roman" w:cs="Times New Roman"/>
                <w:sz w:val="24"/>
                <w:szCs w:val="24"/>
              </w:rPr>
              <w:t>закладу освіти відповідає</w:t>
            </w:r>
          </w:p>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особливостям і умовам його діяльності (тип закладу, мова </w:t>
            </w:r>
            <w:r w:rsidRPr="00DC2592">
              <w:rPr>
                <w:rFonts w:ascii="Times New Roman" w:hAnsi="Times New Roman" w:cs="Times New Roman"/>
                <w:sz w:val="24"/>
                <w:szCs w:val="24"/>
              </w:rPr>
              <w:t>навчання, територія обслуговування, формування контин</w:t>
            </w:r>
            <w:r>
              <w:rPr>
                <w:rFonts w:ascii="Times New Roman" w:hAnsi="Times New Roman" w:cs="Times New Roman"/>
                <w:sz w:val="24"/>
                <w:szCs w:val="24"/>
              </w:rPr>
              <w:t xml:space="preserve">генту учнів, обсяг та джерела </w:t>
            </w:r>
            <w:r w:rsidRPr="00DC2592">
              <w:rPr>
                <w:rFonts w:ascii="Times New Roman" w:hAnsi="Times New Roman" w:cs="Times New Roman"/>
                <w:sz w:val="24"/>
                <w:szCs w:val="24"/>
              </w:rPr>
              <w:t>фінансування тощо), перед</w:t>
            </w:r>
            <w:r>
              <w:rPr>
                <w:rFonts w:ascii="Times New Roman" w:hAnsi="Times New Roman" w:cs="Times New Roman"/>
                <w:sz w:val="24"/>
                <w:szCs w:val="24"/>
              </w:rPr>
              <w:t xml:space="preserve">бачає заходи з підвищення </w:t>
            </w:r>
            <w:r w:rsidRPr="00DC2592">
              <w:rPr>
                <w:rFonts w:ascii="Times New Roman" w:hAnsi="Times New Roman" w:cs="Times New Roman"/>
                <w:sz w:val="24"/>
                <w:szCs w:val="24"/>
              </w:rPr>
              <w:t>якості освітньої діяльност</w:t>
            </w:r>
            <w:r w:rsidR="00E16DA2">
              <w:rPr>
                <w:rFonts w:ascii="Times New Roman" w:hAnsi="Times New Roman" w:cs="Times New Roman"/>
                <w:sz w:val="24"/>
                <w:szCs w:val="24"/>
              </w:rPr>
              <w:t>і</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4.1.2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річне </w:t>
            </w:r>
            <w:r w:rsidRPr="00DC2592">
              <w:rPr>
                <w:rFonts w:ascii="Times New Roman" w:hAnsi="Times New Roman" w:cs="Times New Roman"/>
                <w:sz w:val="24"/>
                <w:szCs w:val="24"/>
              </w:rPr>
              <w:t>планування та</w:t>
            </w:r>
          </w:p>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відстеження </w:t>
            </w:r>
            <w:r w:rsidRPr="00DC2592">
              <w:rPr>
                <w:rFonts w:ascii="Times New Roman" w:hAnsi="Times New Roman" w:cs="Times New Roman"/>
                <w:sz w:val="24"/>
                <w:szCs w:val="24"/>
              </w:rPr>
              <w:t>його резуль</w:t>
            </w:r>
            <w:r>
              <w:rPr>
                <w:rFonts w:ascii="Times New Roman" w:hAnsi="Times New Roman" w:cs="Times New Roman"/>
                <w:sz w:val="24"/>
                <w:szCs w:val="24"/>
              </w:rPr>
              <w:t xml:space="preserve">тативності здійснюються відповідно до </w:t>
            </w:r>
            <w:r w:rsidRPr="00DC2592">
              <w:rPr>
                <w:rFonts w:ascii="Times New Roman" w:hAnsi="Times New Roman" w:cs="Times New Roman"/>
                <w:sz w:val="24"/>
                <w:szCs w:val="24"/>
              </w:rPr>
              <w:t>стратегії його</w:t>
            </w:r>
          </w:p>
          <w:p w:rsidR="00233CAD" w:rsidRPr="009D56CE"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розвитку</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4.1.2.1</w:t>
            </w:r>
          </w:p>
        </w:tc>
        <w:tc>
          <w:tcPr>
            <w:tcW w:w="4921" w:type="dxa"/>
          </w:tcPr>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Річний план роботи </w:t>
            </w:r>
            <w:r w:rsidRPr="00DC2592">
              <w:rPr>
                <w:rFonts w:ascii="Times New Roman" w:hAnsi="Times New Roman" w:cs="Times New Roman"/>
                <w:sz w:val="24"/>
                <w:szCs w:val="24"/>
              </w:rPr>
              <w:t>закладу освіти реалізує стратегію його розвитку</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4.1.2.2 </w:t>
            </w:r>
          </w:p>
          <w:p w:rsidR="00233CAD" w:rsidRPr="0032349E" w:rsidRDefault="00233CAD" w:rsidP="00233CAD">
            <w:pPr>
              <w:jc w:val="center"/>
              <w:rPr>
                <w:rFonts w:ascii="Times New Roman" w:hAnsi="Times New Roman" w:cs="Times New Roman"/>
                <w:sz w:val="28"/>
                <w:szCs w:val="28"/>
              </w:rPr>
            </w:pPr>
          </w:p>
        </w:tc>
        <w:tc>
          <w:tcPr>
            <w:tcW w:w="4921" w:type="dxa"/>
          </w:tcPr>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Учасники освітнього </w:t>
            </w:r>
            <w:r w:rsidRPr="00DC2592">
              <w:rPr>
                <w:rFonts w:ascii="Times New Roman" w:hAnsi="Times New Roman" w:cs="Times New Roman"/>
                <w:sz w:val="24"/>
                <w:szCs w:val="24"/>
              </w:rPr>
              <w:t>процесу залучаються до</w:t>
            </w:r>
          </w:p>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розроблення річного плану </w:t>
            </w:r>
            <w:r w:rsidRPr="00DC2592">
              <w:rPr>
                <w:rFonts w:ascii="Times New Roman" w:hAnsi="Times New Roman" w:cs="Times New Roman"/>
                <w:sz w:val="24"/>
                <w:szCs w:val="24"/>
              </w:rPr>
              <w:t>роботи закладу освіти</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4.1.2.3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Керівник та органи управління закладу освіти </w:t>
            </w:r>
            <w:r w:rsidRPr="00DC2592">
              <w:rPr>
                <w:rFonts w:ascii="Times New Roman" w:hAnsi="Times New Roman" w:cs="Times New Roman"/>
                <w:sz w:val="24"/>
                <w:szCs w:val="24"/>
              </w:rPr>
              <w:t>аналізують реалізацію річ</w:t>
            </w:r>
            <w:r>
              <w:rPr>
                <w:rFonts w:ascii="Times New Roman" w:hAnsi="Times New Roman" w:cs="Times New Roman"/>
                <w:sz w:val="24"/>
                <w:szCs w:val="24"/>
              </w:rPr>
              <w:t xml:space="preserve">ного плану роботи та у разі </w:t>
            </w:r>
            <w:r w:rsidRPr="00DC2592">
              <w:rPr>
                <w:rFonts w:ascii="Times New Roman" w:hAnsi="Times New Roman" w:cs="Times New Roman"/>
                <w:sz w:val="24"/>
                <w:szCs w:val="24"/>
              </w:rPr>
              <w:t>потреби коригують його</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E51991" w:rsidRDefault="00233CAD" w:rsidP="00233CAD">
            <w:pPr>
              <w:rPr>
                <w:rFonts w:ascii="Times New Roman" w:hAnsi="Times New Roman" w:cs="Times New Roman"/>
                <w:sz w:val="28"/>
                <w:szCs w:val="28"/>
              </w:rPr>
            </w:pPr>
            <w:r w:rsidRPr="00E51991">
              <w:rPr>
                <w:rFonts w:ascii="Times New Roman" w:hAnsi="Times New Roman" w:cs="Times New Roman"/>
                <w:sz w:val="28"/>
                <w:szCs w:val="28"/>
              </w:rPr>
              <w:t xml:space="preserve">4.1.2.4 </w:t>
            </w:r>
          </w:p>
          <w:p w:rsidR="00233CAD" w:rsidRPr="0032349E" w:rsidRDefault="00233CAD" w:rsidP="00233CAD">
            <w:pPr>
              <w:jc w:val="center"/>
              <w:rPr>
                <w:rFonts w:ascii="Times New Roman" w:hAnsi="Times New Roman" w:cs="Times New Roman"/>
                <w:sz w:val="28"/>
                <w:szCs w:val="28"/>
              </w:rPr>
            </w:pPr>
          </w:p>
        </w:tc>
        <w:tc>
          <w:tcPr>
            <w:tcW w:w="4921" w:type="dxa"/>
          </w:tcPr>
          <w:p w:rsidR="00DC2592" w:rsidRPr="00DC2592"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Діяльність педагогічної ради закладу освіти</w:t>
            </w:r>
          </w:p>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спрямовується на реалізацію річного плану роботи та </w:t>
            </w:r>
            <w:r w:rsidRPr="00DC2592">
              <w:rPr>
                <w:rFonts w:ascii="Times New Roman" w:hAnsi="Times New Roman" w:cs="Times New Roman"/>
                <w:sz w:val="24"/>
                <w:szCs w:val="24"/>
              </w:rPr>
              <w:t>стратегії розвитку закладу</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 xml:space="preserve">4.1.3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здійснюється </w:t>
            </w:r>
            <w:r w:rsidRPr="00DC2592">
              <w:rPr>
                <w:rFonts w:ascii="Times New Roman" w:hAnsi="Times New Roman" w:cs="Times New Roman"/>
                <w:sz w:val="24"/>
                <w:szCs w:val="24"/>
              </w:rPr>
              <w:t>самооціню</w:t>
            </w:r>
            <w:r>
              <w:rPr>
                <w:rFonts w:ascii="Times New Roman" w:hAnsi="Times New Roman" w:cs="Times New Roman"/>
                <w:sz w:val="24"/>
                <w:szCs w:val="24"/>
              </w:rPr>
              <w:t xml:space="preserve">вання якості освітньої діяльності на </w:t>
            </w:r>
            <w:r w:rsidRPr="00DC2592">
              <w:rPr>
                <w:rFonts w:ascii="Times New Roman" w:hAnsi="Times New Roman" w:cs="Times New Roman"/>
                <w:sz w:val="24"/>
                <w:szCs w:val="24"/>
              </w:rPr>
              <w:t>основі страте</w:t>
            </w:r>
            <w:r>
              <w:rPr>
                <w:rFonts w:ascii="Times New Roman" w:hAnsi="Times New Roman" w:cs="Times New Roman"/>
                <w:sz w:val="24"/>
                <w:szCs w:val="24"/>
              </w:rPr>
              <w:t xml:space="preserve">гії (політики) </w:t>
            </w:r>
            <w:r w:rsidRPr="00DC2592">
              <w:rPr>
                <w:rFonts w:ascii="Times New Roman" w:hAnsi="Times New Roman" w:cs="Times New Roman"/>
                <w:sz w:val="24"/>
                <w:szCs w:val="24"/>
              </w:rPr>
              <w:t>і процедур</w:t>
            </w:r>
          </w:p>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Забезпечення </w:t>
            </w:r>
            <w:r w:rsidRPr="00DC2592">
              <w:rPr>
                <w:rFonts w:ascii="Times New Roman" w:hAnsi="Times New Roman" w:cs="Times New Roman"/>
                <w:sz w:val="24"/>
                <w:szCs w:val="24"/>
              </w:rPr>
              <w:t>якості освіти</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4.1.3.1</w:t>
            </w:r>
          </w:p>
        </w:tc>
        <w:tc>
          <w:tcPr>
            <w:tcW w:w="4921" w:type="dxa"/>
          </w:tcPr>
          <w:p w:rsidR="00DC2592" w:rsidRPr="00DC2592"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Заклад освіти розробляє та оприлюднює</w:t>
            </w:r>
          </w:p>
          <w:p w:rsidR="00233CAD" w:rsidRPr="009D56CE"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документ, що визначає стра</w:t>
            </w:r>
            <w:r>
              <w:rPr>
                <w:rFonts w:ascii="Times New Roman" w:hAnsi="Times New Roman" w:cs="Times New Roman"/>
                <w:sz w:val="24"/>
                <w:szCs w:val="24"/>
              </w:rPr>
              <w:t xml:space="preserve">тегію (політику) і процедури </w:t>
            </w:r>
            <w:r w:rsidRPr="00DC2592">
              <w:rPr>
                <w:rFonts w:ascii="Times New Roman" w:hAnsi="Times New Roman" w:cs="Times New Roman"/>
                <w:sz w:val="24"/>
                <w:szCs w:val="24"/>
              </w:rPr>
              <w:t>забезпечення якості освіти</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4.1.3.2</w:t>
            </w:r>
          </w:p>
        </w:tc>
        <w:tc>
          <w:tcPr>
            <w:tcW w:w="4921" w:type="dxa"/>
          </w:tcPr>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У закладі освіти </w:t>
            </w:r>
            <w:r w:rsidRPr="00DC2592">
              <w:rPr>
                <w:rFonts w:ascii="Times New Roman" w:hAnsi="Times New Roman" w:cs="Times New Roman"/>
                <w:sz w:val="24"/>
                <w:szCs w:val="24"/>
              </w:rPr>
              <w:t>здійснюється періодичне (не</w:t>
            </w:r>
          </w:p>
          <w:p w:rsidR="00DC2592" w:rsidRPr="00DC2592"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lastRenderedPageBreak/>
              <w:t>рі</w:t>
            </w:r>
            <w:r>
              <w:rPr>
                <w:rFonts w:ascii="Times New Roman" w:hAnsi="Times New Roman" w:cs="Times New Roman"/>
                <w:sz w:val="24"/>
                <w:szCs w:val="24"/>
              </w:rPr>
              <w:t xml:space="preserve">дше одного разу на рік) </w:t>
            </w:r>
            <w:r w:rsidRPr="00DC2592">
              <w:rPr>
                <w:rFonts w:ascii="Times New Roman" w:hAnsi="Times New Roman" w:cs="Times New Roman"/>
                <w:sz w:val="24"/>
                <w:szCs w:val="24"/>
              </w:rPr>
              <w:t>самооцінювання якості освітньої діяльності відповідно до</w:t>
            </w:r>
          </w:p>
          <w:p w:rsidR="00233CAD" w:rsidRPr="009D56CE"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розроблених або адаптованих у закладі процедур</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Вивчення </w:t>
            </w:r>
            <w:r>
              <w:rPr>
                <w:rFonts w:ascii="Times New Roman" w:hAnsi="Times New Roman" w:cs="Times New Roman"/>
                <w:sz w:val="24"/>
                <w:szCs w:val="24"/>
              </w:rPr>
              <w:lastRenderedPageBreak/>
              <w:t>документації</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DC2592" w:rsidP="00233CAD">
            <w:pPr>
              <w:jc w:val="center"/>
              <w:rPr>
                <w:rFonts w:ascii="Times New Roman" w:hAnsi="Times New Roman" w:cs="Times New Roman"/>
                <w:sz w:val="28"/>
                <w:szCs w:val="28"/>
              </w:rPr>
            </w:pPr>
            <w:r>
              <w:rPr>
                <w:rFonts w:ascii="Times New Roman" w:hAnsi="Times New Roman" w:cs="Times New Roman"/>
                <w:sz w:val="28"/>
                <w:szCs w:val="28"/>
              </w:rPr>
              <w:t>4.1.3.3</w:t>
            </w:r>
          </w:p>
        </w:tc>
        <w:tc>
          <w:tcPr>
            <w:tcW w:w="4921" w:type="dxa"/>
          </w:tcPr>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Учасники освітнього </w:t>
            </w:r>
            <w:r w:rsidRPr="00DC2592">
              <w:rPr>
                <w:rFonts w:ascii="Times New Roman" w:hAnsi="Times New Roman" w:cs="Times New Roman"/>
                <w:sz w:val="24"/>
                <w:szCs w:val="24"/>
              </w:rPr>
              <w:t>процесу залучаються до</w:t>
            </w:r>
          </w:p>
          <w:p w:rsidR="00233CAD" w:rsidRPr="009D56CE"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самооцінювання якості освітньої діяльності</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 xml:space="preserve">4.1.4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C2592" w:rsidRPr="00DC2592"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Ке</w:t>
            </w:r>
            <w:r>
              <w:rPr>
                <w:rFonts w:ascii="Times New Roman" w:hAnsi="Times New Roman" w:cs="Times New Roman"/>
                <w:sz w:val="24"/>
                <w:szCs w:val="24"/>
              </w:rPr>
              <w:t xml:space="preserve">рівництво закладу освіти </w:t>
            </w:r>
            <w:r w:rsidRPr="00DC2592">
              <w:rPr>
                <w:rFonts w:ascii="Times New Roman" w:hAnsi="Times New Roman" w:cs="Times New Roman"/>
                <w:sz w:val="24"/>
                <w:szCs w:val="24"/>
              </w:rPr>
              <w:t>планує</w:t>
            </w:r>
            <w:r>
              <w:rPr>
                <w:rFonts w:ascii="Times New Roman" w:hAnsi="Times New Roman" w:cs="Times New Roman"/>
                <w:sz w:val="24"/>
                <w:szCs w:val="24"/>
              </w:rPr>
              <w:t xml:space="preserve"> та здійснює аходи щодо утримання у належному стані будівель, </w:t>
            </w:r>
            <w:r w:rsidRPr="00DC2592">
              <w:rPr>
                <w:rFonts w:ascii="Times New Roman" w:hAnsi="Times New Roman" w:cs="Times New Roman"/>
                <w:sz w:val="24"/>
                <w:szCs w:val="24"/>
              </w:rPr>
              <w:t>приміщень,</w:t>
            </w:r>
          </w:p>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обладнання, </w:t>
            </w:r>
            <w:r w:rsidRPr="00DC2592">
              <w:rPr>
                <w:rFonts w:ascii="Times New Roman" w:hAnsi="Times New Roman" w:cs="Times New Roman"/>
                <w:sz w:val="24"/>
                <w:szCs w:val="24"/>
              </w:rPr>
              <w:t>територі</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E51991">
              <w:rPr>
                <w:rFonts w:ascii="Times New Roman" w:hAnsi="Times New Roman" w:cs="Times New Roman"/>
                <w:sz w:val="28"/>
                <w:szCs w:val="28"/>
              </w:rPr>
              <w:t>4.1.4.1</w:t>
            </w:r>
          </w:p>
        </w:tc>
        <w:tc>
          <w:tcPr>
            <w:tcW w:w="4921" w:type="dxa"/>
          </w:tcPr>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Керівництво закладу освіти вживає заходів для створення належних умов </w:t>
            </w:r>
            <w:r w:rsidRPr="00DC2592">
              <w:rPr>
                <w:rFonts w:ascii="Times New Roman" w:hAnsi="Times New Roman" w:cs="Times New Roman"/>
                <w:sz w:val="24"/>
                <w:szCs w:val="24"/>
              </w:rPr>
              <w:t>діяльності закладу (зокрема, вивчає стан матеріаль</w:t>
            </w:r>
            <w:r>
              <w:rPr>
                <w:rFonts w:ascii="Times New Roman" w:hAnsi="Times New Roman" w:cs="Times New Roman"/>
                <w:sz w:val="24"/>
                <w:szCs w:val="24"/>
              </w:rPr>
              <w:t xml:space="preserve">но-технічної бази, планує її розвиток, звертається із </w:t>
            </w:r>
            <w:r w:rsidRPr="00DC2592">
              <w:rPr>
                <w:rFonts w:ascii="Times New Roman" w:hAnsi="Times New Roman" w:cs="Times New Roman"/>
                <w:sz w:val="24"/>
                <w:szCs w:val="24"/>
              </w:rPr>
              <w:t>відповідними клопотаннями</w:t>
            </w:r>
          </w:p>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до засновника, здійснює </w:t>
            </w:r>
            <w:r w:rsidRPr="00DC2592">
              <w:rPr>
                <w:rFonts w:ascii="Times New Roman" w:hAnsi="Times New Roman" w:cs="Times New Roman"/>
                <w:sz w:val="24"/>
                <w:szCs w:val="24"/>
              </w:rPr>
              <w:t>проєктну діяльність тощо)</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4.2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Формування відносин довіри, </w:t>
            </w:r>
            <w:r w:rsidRPr="00DC2592">
              <w:rPr>
                <w:rFonts w:ascii="Times New Roman" w:hAnsi="Times New Roman" w:cs="Times New Roman"/>
                <w:sz w:val="24"/>
                <w:szCs w:val="24"/>
              </w:rPr>
              <w:t>прозорості,</w:t>
            </w:r>
          </w:p>
          <w:p w:rsidR="00233CAD" w:rsidRPr="009D56CE"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дотримання етичних норм</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4.2.1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C2592" w:rsidRPr="00DC2592"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Ке</w:t>
            </w:r>
            <w:r>
              <w:rPr>
                <w:rFonts w:ascii="Times New Roman" w:hAnsi="Times New Roman" w:cs="Times New Roman"/>
                <w:sz w:val="24"/>
                <w:szCs w:val="24"/>
              </w:rPr>
              <w:t xml:space="preserve">рівництво закладу освіти сприяє створенню психологічно комфортного середовища, </w:t>
            </w:r>
            <w:r w:rsidRPr="00DC2592">
              <w:rPr>
                <w:rFonts w:ascii="Times New Roman" w:hAnsi="Times New Roman" w:cs="Times New Roman"/>
                <w:sz w:val="24"/>
                <w:szCs w:val="24"/>
              </w:rPr>
              <w:t>яке забезпечує конструктивну взає</w:t>
            </w:r>
            <w:r>
              <w:rPr>
                <w:rFonts w:ascii="Times New Roman" w:hAnsi="Times New Roman" w:cs="Times New Roman"/>
                <w:sz w:val="24"/>
                <w:szCs w:val="24"/>
              </w:rPr>
              <w:t xml:space="preserve">модію учнів, їхніх батьків, </w:t>
            </w:r>
            <w:r w:rsidRPr="00DC2592">
              <w:rPr>
                <w:rFonts w:ascii="Times New Roman" w:hAnsi="Times New Roman" w:cs="Times New Roman"/>
                <w:sz w:val="24"/>
                <w:szCs w:val="24"/>
              </w:rPr>
              <w:t>педагогічних</w:t>
            </w:r>
          </w:p>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та інших працівників закладу освіти та взаємну </w:t>
            </w:r>
            <w:r w:rsidRPr="00DC2592">
              <w:rPr>
                <w:rFonts w:ascii="Times New Roman" w:hAnsi="Times New Roman" w:cs="Times New Roman"/>
                <w:sz w:val="24"/>
                <w:szCs w:val="24"/>
              </w:rPr>
              <w:t>довіру</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897565" w:rsidRDefault="00233CAD" w:rsidP="00233CAD">
            <w:pPr>
              <w:rPr>
                <w:rFonts w:ascii="Times New Roman" w:hAnsi="Times New Roman" w:cs="Times New Roman"/>
                <w:sz w:val="28"/>
                <w:szCs w:val="28"/>
              </w:rPr>
            </w:pPr>
            <w:r w:rsidRPr="00897565">
              <w:rPr>
                <w:rFonts w:ascii="Times New Roman" w:hAnsi="Times New Roman" w:cs="Times New Roman"/>
                <w:sz w:val="28"/>
                <w:szCs w:val="28"/>
              </w:rPr>
              <w:t xml:space="preserve">4.2.1.1 </w:t>
            </w:r>
          </w:p>
          <w:p w:rsidR="00233CAD" w:rsidRPr="0032349E" w:rsidRDefault="00233CAD" w:rsidP="00233CAD">
            <w:pPr>
              <w:jc w:val="center"/>
              <w:rPr>
                <w:rFonts w:ascii="Times New Roman" w:hAnsi="Times New Roman" w:cs="Times New Roman"/>
                <w:sz w:val="28"/>
                <w:szCs w:val="28"/>
              </w:rPr>
            </w:pPr>
          </w:p>
        </w:tc>
        <w:tc>
          <w:tcPr>
            <w:tcW w:w="4921" w:type="dxa"/>
          </w:tcPr>
          <w:p w:rsidR="00DC2592" w:rsidRPr="00DC2592"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Частка учасників освіт</w:t>
            </w:r>
            <w:r>
              <w:rPr>
                <w:rFonts w:ascii="Times New Roman" w:hAnsi="Times New Roman" w:cs="Times New Roman"/>
                <w:sz w:val="24"/>
                <w:szCs w:val="24"/>
              </w:rPr>
              <w:t xml:space="preserve">нього процесу, які задоволені </w:t>
            </w:r>
            <w:r w:rsidRPr="00DC2592">
              <w:rPr>
                <w:rFonts w:ascii="Times New Roman" w:hAnsi="Times New Roman" w:cs="Times New Roman"/>
                <w:sz w:val="24"/>
                <w:szCs w:val="24"/>
              </w:rPr>
              <w:t>загальним психологічним</w:t>
            </w:r>
          </w:p>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кліматом у закладі освіти і діями керівництва щодо формування відносин довіри та конструктивної співпраці </w:t>
            </w:r>
            <w:r w:rsidRPr="00DC2592">
              <w:rPr>
                <w:rFonts w:ascii="Times New Roman" w:hAnsi="Times New Roman" w:cs="Times New Roman"/>
                <w:sz w:val="24"/>
                <w:szCs w:val="24"/>
              </w:rPr>
              <w:t>між ними</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897565" w:rsidRDefault="00233CAD" w:rsidP="00233CAD">
            <w:pPr>
              <w:rPr>
                <w:rFonts w:ascii="Times New Roman" w:hAnsi="Times New Roman" w:cs="Times New Roman"/>
                <w:sz w:val="28"/>
                <w:szCs w:val="28"/>
              </w:rPr>
            </w:pPr>
            <w:r w:rsidRPr="00897565">
              <w:rPr>
                <w:rFonts w:ascii="Times New Roman" w:hAnsi="Times New Roman" w:cs="Times New Roman"/>
                <w:sz w:val="28"/>
                <w:szCs w:val="28"/>
              </w:rPr>
              <w:t xml:space="preserve">4.2.1.2 </w:t>
            </w:r>
          </w:p>
          <w:p w:rsidR="00233CAD" w:rsidRPr="0032349E" w:rsidRDefault="00233CAD" w:rsidP="00233CAD">
            <w:pPr>
              <w:jc w:val="center"/>
              <w:rPr>
                <w:rFonts w:ascii="Times New Roman" w:hAnsi="Times New Roman" w:cs="Times New Roman"/>
                <w:sz w:val="28"/>
                <w:szCs w:val="28"/>
              </w:rPr>
            </w:pPr>
          </w:p>
        </w:tc>
        <w:tc>
          <w:tcPr>
            <w:tcW w:w="4921" w:type="dxa"/>
          </w:tcPr>
          <w:p w:rsidR="00DC2592" w:rsidRPr="00DC2592"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У закладі освіти забез</w:t>
            </w:r>
            <w:r>
              <w:rPr>
                <w:rFonts w:ascii="Times New Roman" w:hAnsi="Times New Roman" w:cs="Times New Roman"/>
                <w:sz w:val="24"/>
                <w:szCs w:val="24"/>
              </w:rPr>
              <w:t xml:space="preserve">печується доступ учасників </w:t>
            </w:r>
            <w:r w:rsidRPr="00DC2592">
              <w:rPr>
                <w:rFonts w:ascii="Times New Roman" w:hAnsi="Times New Roman" w:cs="Times New Roman"/>
                <w:sz w:val="24"/>
                <w:szCs w:val="24"/>
              </w:rPr>
              <w:t>освітнього процесу, пред</w:t>
            </w:r>
            <w:r>
              <w:rPr>
                <w:rFonts w:ascii="Times New Roman" w:hAnsi="Times New Roman" w:cs="Times New Roman"/>
                <w:sz w:val="24"/>
                <w:szCs w:val="24"/>
              </w:rPr>
              <w:t xml:space="preserve">ставників місцевої громади </w:t>
            </w:r>
            <w:r w:rsidRPr="00DC2592">
              <w:rPr>
                <w:rFonts w:ascii="Times New Roman" w:hAnsi="Times New Roman" w:cs="Times New Roman"/>
                <w:sz w:val="24"/>
                <w:szCs w:val="24"/>
              </w:rPr>
              <w:t>до спілкування з керівництвом (осо</w:t>
            </w:r>
            <w:r>
              <w:rPr>
                <w:rFonts w:ascii="Times New Roman" w:hAnsi="Times New Roman" w:cs="Times New Roman"/>
                <w:sz w:val="24"/>
                <w:szCs w:val="24"/>
              </w:rPr>
              <w:t xml:space="preserve">бистий прийом, звернення, використання </w:t>
            </w:r>
            <w:r w:rsidRPr="00DC2592">
              <w:rPr>
                <w:rFonts w:ascii="Times New Roman" w:hAnsi="Times New Roman" w:cs="Times New Roman"/>
                <w:sz w:val="24"/>
                <w:szCs w:val="24"/>
              </w:rPr>
              <w:t>сучасних засобів комунікації</w:t>
            </w:r>
          </w:p>
          <w:p w:rsidR="00233CAD" w:rsidRPr="009D56CE"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тощо)</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DC2592" w:rsidRPr="00F36FF8" w:rsidTr="00D35684">
        <w:tc>
          <w:tcPr>
            <w:tcW w:w="512" w:type="dxa"/>
          </w:tcPr>
          <w:p w:rsidR="00DC2592" w:rsidRPr="00AF371C" w:rsidRDefault="00DC2592" w:rsidP="00233CAD">
            <w:pPr>
              <w:jc w:val="center"/>
              <w:rPr>
                <w:rFonts w:ascii="Times New Roman" w:hAnsi="Times New Roman" w:cs="Times New Roman"/>
                <w:sz w:val="28"/>
                <w:szCs w:val="28"/>
              </w:rPr>
            </w:pPr>
          </w:p>
        </w:tc>
        <w:tc>
          <w:tcPr>
            <w:tcW w:w="581" w:type="dxa"/>
          </w:tcPr>
          <w:p w:rsidR="00DC2592" w:rsidRPr="00F36FF8" w:rsidRDefault="00DC2592" w:rsidP="00233CAD">
            <w:pPr>
              <w:jc w:val="center"/>
              <w:rPr>
                <w:rFonts w:ascii="Times New Roman" w:hAnsi="Times New Roman" w:cs="Times New Roman"/>
                <w:sz w:val="28"/>
                <w:szCs w:val="28"/>
              </w:rPr>
            </w:pPr>
          </w:p>
        </w:tc>
        <w:tc>
          <w:tcPr>
            <w:tcW w:w="846" w:type="dxa"/>
          </w:tcPr>
          <w:p w:rsidR="00DC2592" w:rsidRPr="00F36FF8" w:rsidRDefault="00DC2592" w:rsidP="00233CAD">
            <w:pPr>
              <w:jc w:val="center"/>
              <w:rPr>
                <w:rFonts w:ascii="Times New Roman" w:hAnsi="Times New Roman" w:cs="Times New Roman"/>
                <w:sz w:val="28"/>
                <w:szCs w:val="28"/>
              </w:rPr>
            </w:pPr>
          </w:p>
        </w:tc>
        <w:tc>
          <w:tcPr>
            <w:tcW w:w="1056" w:type="dxa"/>
          </w:tcPr>
          <w:p w:rsidR="00DC2592" w:rsidRPr="00897565" w:rsidRDefault="00DC2592" w:rsidP="00233CAD">
            <w:pPr>
              <w:rPr>
                <w:rFonts w:ascii="Times New Roman" w:hAnsi="Times New Roman" w:cs="Times New Roman"/>
                <w:sz w:val="28"/>
                <w:szCs w:val="28"/>
              </w:rPr>
            </w:pPr>
            <w:r>
              <w:rPr>
                <w:rFonts w:ascii="Times New Roman" w:hAnsi="Times New Roman" w:cs="Times New Roman"/>
                <w:sz w:val="28"/>
                <w:szCs w:val="28"/>
              </w:rPr>
              <w:t>4.2.1.3</w:t>
            </w:r>
          </w:p>
        </w:tc>
        <w:tc>
          <w:tcPr>
            <w:tcW w:w="4921" w:type="dxa"/>
          </w:tcPr>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Керівництво закладу вчасно розглядає звернення </w:t>
            </w:r>
            <w:r w:rsidRPr="00DC2592">
              <w:rPr>
                <w:rFonts w:ascii="Times New Roman" w:hAnsi="Times New Roman" w:cs="Times New Roman"/>
                <w:sz w:val="24"/>
                <w:szCs w:val="24"/>
              </w:rPr>
              <w:t>учасників освітнього процесу</w:t>
            </w:r>
          </w:p>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та вживає відповідних заходів </w:t>
            </w:r>
            <w:r w:rsidRPr="00DC2592">
              <w:rPr>
                <w:rFonts w:ascii="Times New Roman" w:hAnsi="Times New Roman" w:cs="Times New Roman"/>
                <w:sz w:val="24"/>
                <w:szCs w:val="24"/>
              </w:rPr>
              <w:t>реагування</w:t>
            </w:r>
          </w:p>
        </w:tc>
        <w:tc>
          <w:tcPr>
            <w:tcW w:w="2257" w:type="dxa"/>
          </w:tcPr>
          <w:p w:rsidR="00DC2592"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897565">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4.2.2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 освіти оприлюднює інформацію про свою діяльність на </w:t>
            </w:r>
            <w:r w:rsidRPr="00DC2592">
              <w:rPr>
                <w:rFonts w:ascii="Times New Roman" w:hAnsi="Times New Roman" w:cs="Times New Roman"/>
                <w:sz w:val="24"/>
                <w:szCs w:val="24"/>
              </w:rPr>
              <w:t>відкритих загальнодоступних ресурсах</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4.2.2.1</w:t>
            </w:r>
          </w:p>
        </w:tc>
        <w:tc>
          <w:tcPr>
            <w:tcW w:w="4921" w:type="dxa"/>
          </w:tcPr>
          <w:p w:rsidR="00233CAD" w:rsidRPr="009D56CE"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Заклад освіти забезпе</w:t>
            </w:r>
            <w:r>
              <w:rPr>
                <w:rFonts w:ascii="Times New Roman" w:hAnsi="Times New Roman" w:cs="Times New Roman"/>
                <w:sz w:val="24"/>
                <w:szCs w:val="24"/>
              </w:rPr>
              <w:t xml:space="preserve">чує змістовне наповнення та </w:t>
            </w:r>
            <w:r w:rsidRPr="00DC2592">
              <w:rPr>
                <w:rFonts w:ascii="Times New Roman" w:hAnsi="Times New Roman" w:cs="Times New Roman"/>
                <w:sz w:val="24"/>
                <w:szCs w:val="24"/>
              </w:rPr>
              <w:t>вчасне оновлення інфор</w:t>
            </w:r>
            <w:r>
              <w:rPr>
                <w:rFonts w:ascii="Times New Roman" w:hAnsi="Times New Roman" w:cs="Times New Roman"/>
                <w:sz w:val="24"/>
                <w:szCs w:val="24"/>
              </w:rPr>
              <w:t xml:space="preserve">маційних ресурсів закладу (інформаційні стенди, сайт закладу освіти/інформація на сайті засновника, сторінки </w:t>
            </w:r>
            <w:r w:rsidRPr="00DC2592">
              <w:rPr>
                <w:rFonts w:ascii="Times New Roman" w:hAnsi="Times New Roman" w:cs="Times New Roman"/>
                <w:sz w:val="24"/>
                <w:szCs w:val="24"/>
              </w:rPr>
              <w:t>у соціальних мережах тощо)</w:t>
            </w:r>
          </w:p>
        </w:tc>
        <w:tc>
          <w:tcPr>
            <w:tcW w:w="2257" w:type="dxa"/>
          </w:tcPr>
          <w:p w:rsidR="00233CAD" w:rsidRPr="009D56CE" w:rsidRDefault="00DC2592" w:rsidP="003062E0">
            <w:pPr>
              <w:jc w:val="center"/>
              <w:rPr>
                <w:rFonts w:ascii="Times New Roman" w:hAnsi="Times New Roman" w:cs="Times New Roman"/>
                <w:sz w:val="24"/>
                <w:szCs w:val="24"/>
              </w:rPr>
            </w:pPr>
            <w:r w:rsidRPr="009D56CE">
              <w:rPr>
                <w:rFonts w:ascii="Times New Roman" w:hAnsi="Times New Roman" w:cs="Times New Roman"/>
                <w:sz w:val="24"/>
                <w:szCs w:val="24"/>
              </w:rPr>
              <w:t>С</w:t>
            </w:r>
            <w:r w:rsidR="00233CAD" w:rsidRPr="009D56CE">
              <w:rPr>
                <w:rFonts w:ascii="Times New Roman" w:hAnsi="Times New Roman" w:cs="Times New Roman"/>
                <w:sz w:val="24"/>
                <w:szCs w:val="24"/>
              </w:rPr>
              <w:t>постереження</w:t>
            </w:r>
            <w:r>
              <w:rPr>
                <w:rFonts w:ascii="Times New Roman" w:hAnsi="Times New Roman" w:cs="Times New Roman"/>
                <w:sz w:val="24"/>
                <w:szCs w:val="24"/>
              </w:rPr>
              <w:t>, опитування</w:t>
            </w:r>
          </w:p>
        </w:tc>
      </w:tr>
      <w:tr w:rsidR="00233CAD" w:rsidRPr="00F36FF8" w:rsidTr="00657F40">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4.3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Ефективність </w:t>
            </w:r>
            <w:r w:rsidRPr="00DC2592">
              <w:rPr>
                <w:rFonts w:ascii="Times New Roman" w:hAnsi="Times New Roman" w:cs="Times New Roman"/>
                <w:sz w:val="24"/>
                <w:szCs w:val="24"/>
              </w:rPr>
              <w:t>кадрової політи</w:t>
            </w:r>
            <w:r>
              <w:rPr>
                <w:rFonts w:ascii="Times New Roman" w:hAnsi="Times New Roman" w:cs="Times New Roman"/>
                <w:sz w:val="24"/>
                <w:szCs w:val="24"/>
              </w:rPr>
              <w:t xml:space="preserve">ки та </w:t>
            </w:r>
            <w:r w:rsidRPr="00DC2592">
              <w:rPr>
                <w:rFonts w:ascii="Times New Roman" w:hAnsi="Times New Roman" w:cs="Times New Roman"/>
                <w:sz w:val="24"/>
                <w:szCs w:val="24"/>
              </w:rPr>
              <w:t>забезпечен</w:t>
            </w:r>
            <w:r>
              <w:rPr>
                <w:rFonts w:ascii="Times New Roman" w:hAnsi="Times New Roman" w:cs="Times New Roman"/>
                <w:sz w:val="24"/>
                <w:szCs w:val="24"/>
              </w:rPr>
              <w:t xml:space="preserve">ня можливостей </w:t>
            </w:r>
            <w:r w:rsidRPr="00DC2592">
              <w:rPr>
                <w:rFonts w:ascii="Times New Roman" w:hAnsi="Times New Roman" w:cs="Times New Roman"/>
                <w:sz w:val="24"/>
                <w:szCs w:val="24"/>
              </w:rPr>
              <w:t>для професій</w:t>
            </w:r>
            <w:r>
              <w:rPr>
                <w:rFonts w:ascii="Times New Roman" w:hAnsi="Times New Roman" w:cs="Times New Roman"/>
                <w:sz w:val="24"/>
                <w:szCs w:val="24"/>
              </w:rPr>
              <w:t xml:space="preserve">ного розвитку педагогічних </w:t>
            </w:r>
            <w:r w:rsidRPr="00DC2592">
              <w:rPr>
                <w:rFonts w:ascii="Times New Roman" w:hAnsi="Times New Roman" w:cs="Times New Roman"/>
                <w:sz w:val="24"/>
                <w:szCs w:val="24"/>
              </w:rPr>
              <w:t>працівників</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657F40">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897565" w:rsidRDefault="00233CAD" w:rsidP="00233CAD">
            <w:pPr>
              <w:rPr>
                <w:rFonts w:ascii="Times New Roman" w:hAnsi="Times New Roman" w:cs="Times New Roman"/>
                <w:sz w:val="28"/>
                <w:szCs w:val="28"/>
              </w:rPr>
            </w:pPr>
            <w:r w:rsidRPr="00897565">
              <w:rPr>
                <w:rFonts w:ascii="Times New Roman" w:hAnsi="Times New Roman" w:cs="Times New Roman"/>
                <w:sz w:val="28"/>
                <w:szCs w:val="28"/>
              </w:rPr>
              <w:t xml:space="preserve">4.3.1   </w:t>
            </w:r>
          </w:p>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DC2592" w:rsidRPr="00DC2592"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Керів</w:t>
            </w:r>
            <w:r>
              <w:rPr>
                <w:rFonts w:ascii="Times New Roman" w:hAnsi="Times New Roman" w:cs="Times New Roman"/>
                <w:sz w:val="24"/>
                <w:szCs w:val="24"/>
              </w:rPr>
              <w:t xml:space="preserve">ник закладу освіти формує штат закладу, залучаючи </w:t>
            </w:r>
            <w:r w:rsidRPr="00DC2592">
              <w:rPr>
                <w:rFonts w:ascii="Times New Roman" w:hAnsi="Times New Roman" w:cs="Times New Roman"/>
                <w:sz w:val="24"/>
                <w:szCs w:val="24"/>
              </w:rPr>
              <w:t>кваліфікованих педагогіч</w:t>
            </w:r>
            <w:r>
              <w:rPr>
                <w:rFonts w:ascii="Times New Roman" w:hAnsi="Times New Roman" w:cs="Times New Roman"/>
                <w:sz w:val="24"/>
                <w:szCs w:val="24"/>
              </w:rPr>
              <w:t xml:space="preserve">них та інших працівників відповідно до штатного </w:t>
            </w:r>
            <w:r w:rsidRPr="00DC2592">
              <w:rPr>
                <w:rFonts w:ascii="Times New Roman" w:hAnsi="Times New Roman" w:cs="Times New Roman"/>
                <w:sz w:val="24"/>
                <w:szCs w:val="24"/>
              </w:rPr>
              <w:t>розпису</w:t>
            </w:r>
            <w:r>
              <w:rPr>
                <w:rFonts w:ascii="Times New Roman" w:hAnsi="Times New Roman" w:cs="Times New Roman"/>
                <w:sz w:val="24"/>
                <w:szCs w:val="24"/>
              </w:rPr>
              <w:t xml:space="preserve"> та </w:t>
            </w:r>
            <w:r w:rsidRPr="00DC2592">
              <w:rPr>
                <w:rFonts w:ascii="Times New Roman" w:hAnsi="Times New Roman" w:cs="Times New Roman"/>
                <w:sz w:val="24"/>
                <w:szCs w:val="24"/>
              </w:rPr>
              <w:t>освітньої</w:t>
            </w:r>
          </w:p>
          <w:p w:rsidR="00233CAD" w:rsidRPr="009D56CE" w:rsidRDefault="00DC2592" w:rsidP="003062E0">
            <w:pPr>
              <w:jc w:val="both"/>
              <w:rPr>
                <w:rFonts w:ascii="Times New Roman" w:hAnsi="Times New Roman" w:cs="Times New Roman"/>
                <w:sz w:val="24"/>
                <w:szCs w:val="24"/>
              </w:rPr>
            </w:pPr>
            <w:r w:rsidRPr="00DC2592">
              <w:rPr>
                <w:rFonts w:ascii="Times New Roman" w:hAnsi="Times New Roman" w:cs="Times New Roman"/>
                <w:sz w:val="24"/>
                <w:szCs w:val="24"/>
              </w:rPr>
              <w:t>програми</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4.3.1.1</w:t>
            </w:r>
          </w:p>
        </w:tc>
        <w:tc>
          <w:tcPr>
            <w:tcW w:w="4921" w:type="dxa"/>
          </w:tcPr>
          <w:p w:rsidR="00DC2592" w:rsidRPr="00DC2592"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 У закладі освіти </w:t>
            </w:r>
            <w:r w:rsidRPr="00DC2592">
              <w:rPr>
                <w:rFonts w:ascii="Times New Roman" w:hAnsi="Times New Roman" w:cs="Times New Roman"/>
                <w:sz w:val="24"/>
                <w:szCs w:val="24"/>
              </w:rPr>
              <w:t>укомплектовано кадровий</w:t>
            </w:r>
          </w:p>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склад (наявність/відсутність </w:t>
            </w:r>
            <w:r w:rsidRPr="00DC2592">
              <w:rPr>
                <w:rFonts w:ascii="Times New Roman" w:hAnsi="Times New Roman" w:cs="Times New Roman"/>
                <w:sz w:val="24"/>
                <w:szCs w:val="24"/>
              </w:rPr>
              <w:t>вакансій)</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4.3.1.2</w:t>
            </w:r>
          </w:p>
        </w:tc>
        <w:tc>
          <w:tcPr>
            <w:tcW w:w="4921" w:type="dxa"/>
          </w:tcPr>
          <w:p w:rsidR="00233CAD" w:rsidRPr="009D56CE" w:rsidRDefault="00DC2592"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педагогічних працівників закладу освіти, </w:t>
            </w:r>
            <w:r w:rsidRPr="00DC2592">
              <w:rPr>
                <w:rFonts w:ascii="Times New Roman" w:hAnsi="Times New Roman" w:cs="Times New Roman"/>
                <w:sz w:val="24"/>
                <w:szCs w:val="24"/>
              </w:rPr>
              <w:t>які працюють за фахом (ма</w:t>
            </w:r>
            <w:r>
              <w:rPr>
                <w:rFonts w:ascii="Times New Roman" w:hAnsi="Times New Roman" w:cs="Times New Roman"/>
                <w:sz w:val="24"/>
                <w:szCs w:val="24"/>
              </w:rPr>
              <w:t xml:space="preserve">ють відповідну освіту та/або </w:t>
            </w:r>
            <w:r w:rsidRPr="00DC2592">
              <w:rPr>
                <w:rFonts w:ascii="Times New Roman" w:hAnsi="Times New Roman" w:cs="Times New Roman"/>
                <w:sz w:val="24"/>
                <w:szCs w:val="24"/>
              </w:rPr>
              <w:t>професійну кваліфікацію)</w:t>
            </w:r>
          </w:p>
        </w:tc>
        <w:tc>
          <w:tcPr>
            <w:tcW w:w="2257" w:type="dxa"/>
          </w:tcPr>
          <w:p w:rsidR="00233CAD" w:rsidRPr="009D56CE" w:rsidRDefault="00DC2592"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w:t>
            </w:r>
          </w:p>
        </w:tc>
      </w:tr>
      <w:tr w:rsidR="00233CAD" w:rsidRPr="00F36FF8" w:rsidTr="00657F40">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4.3.2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3A2136" w:rsidRPr="003A2136" w:rsidRDefault="003A2136" w:rsidP="003062E0">
            <w:pPr>
              <w:jc w:val="both"/>
              <w:rPr>
                <w:rFonts w:ascii="Times New Roman" w:hAnsi="Times New Roman" w:cs="Times New Roman"/>
                <w:sz w:val="24"/>
                <w:szCs w:val="24"/>
              </w:rPr>
            </w:pPr>
            <w:r w:rsidRPr="003A2136">
              <w:rPr>
                <w:rFonts w:ascii="Times New Roman" w:hAnsi="Times New Roman" w:cs="Times New Roman"/>
                <w:sz w:val="24"/>
                <w:szCs w:val="24"/>
              </w:rPr>
              <w:t>Ке</w:t>
            </w:r>
            <w:r>
              <w:rPr>
                <w:rFonts w:ascii="Times New Roman" w:hAnsi="Times New Roman" w:cs="Times New Roman"/>
                <w:sz w:val="24"/>
                <w:szCs w:val="24"/>
              </w:rPr>
              <w:t xml:space="preserve">рівництво закладу освіти </w:t>
            </w:r>
            <w:r w:rsidRPr="003A2136">
              <w:rPr>
                <w:rFonts w:ascii="Times New Roman" w:hAnsi="Times New Roman" w:cs="Times New Roman"/>
                <w:sz w:val="24"/>
                <w:szCs w:val="24"/>
              </w:rPr>
              <w:t>мотивує</w:t>
            </w:r>
          </w:p>
          <w:p w:rsidR="003A2136" w:rsidRPr="003A2136" w:rsidRDefault="003A2136" w:rsidP="003062E0">
            <w:pPr>
              <w:jc w:val="both"/>
              <w:rPr>
                <w:rFonts w:ascii="Times New Roman" w:hAnsi="Times New Roman" w:cs="Times New Roman"/>
                <w:sz w:val="24"/>
                <w:szCs w:val="24"/>
              </w:rPr>
            </w:pPr>
            <w:r>
              <w:rPr>
                <w:rFonts w:ascii="Times New Roman" w:hAnsi="Times New Roman" w:cs="Times New Roman"/>
                <w:sz w:val="24"/>
                <w:szCs w:val="24"/>
              </w:rPr>
              <w:t xml:space="preserve">педагогічних працівників </w:t>
            </w:r>
            <w:r w:rsidRPr="003A2136">
              <w:rPr>
                <w:rFonts w:ascii="Times New Roman" w:hAnsi="Times New Roman" w:cs="Times New Roman"/>
                <w:sz w:val="24"/>
                <w:szCs w:val="24"/>
              </w:rPr>
              <w:t>до підви</w:t>
            </w:r>
            <w:r>
              <w:rPr>
                <w:rFonts w:ascii="Times New Roman" w:hAnsi="Times New Roman" w:cs="Times New Roman"/>
                <w:sz w:val="24"/>
                <w:szCs w:val="24"/>
              </w:rPr>
              <w:t xml:space="preserve">щення якості освітньої діяльності, </w:t>
            </w:r>
            <w:r w:rsidRPr="003A2136">
              <w:rPr>
                <w:rFonts w:ascii="Times New Roman" w:hAnsi="Times New Roman" w:cs="Times New Roman"/>
                <w:sz w:val="24"/>
                <w:szCs w:val="24"/>
              </w:rPr>
              <w:t>саморозвитку,</w:t>
            </w:r>
          </w:p>
          <w:p w:rsidR="00233CAD" w:rsidRPr="009D56CE" w:rsidRDefault="003A2136" w:rsidP="003062E0">
            <w:pPr>
              <w:jc w:val="both"/>
              <w:rPr>
                <w:rFonts w:ascii="Times New Roman" w:hAnsi="Times New Roman" w:cs="Times New Roman"/>
                <w:sz w:val="24"/>
                <w:szCs w:val="24"/>
              </w:rPr>
            </w:pPr>
            <w:r>
              <w:rPr>
                <w:rFonts w:ascii="Times New Roman" w:hAnsi="Times New Roman" w:cs="Times New Roman"/>
                <w:sz w:val="24"/>
                <w:szCs w:val="24"/>
              </w:rPr>
              <w:t xml:space="preserve">здійснення інноваційної освітньої </w:t>
            </w:r>
            <w:r w:rsidRPr="003A2136">
              <w:rPr>
                <w:rFonts w:ascii="Times New Roman" w:hAnsi="Times New Roman" w:cs="Times New Roman"/>
                <w:sz w:val="24"/>
                <w:szCs w:val="24"/>
              </w:rPr>
              <w:t>діяльності</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4.3.2.1</w:t>
            </w:r>
          </w:p>
        </w:tc>
        <w:tc>
          <w:tcPr>
            <w:tcW w:w="4921" w:type="dxa"/>
          </w:tcPr>
          <w:p w:rsidR="003A2136" w:rsidRPr="003A2136" w:rsidRDefault="003A2136"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Керівництво закладу освіти застосовує заходи </w:t>
            </w:r>
            <w:r w:rsidRPr="003A2136">
              <w:rPr>
                <w:rFonts w:ascii="Times New Roman" w:hAnsi="Times New Roman" w:cs="Times New Roman"/>
                <w:sz w:val="24"/>
                <w:szCs w:val="24"/>
              </w:rPr>
              <w:t>матеріального та морального</w:t>
            </w:r>
          </w:p>
          <w:p w:rsidR="00233CAD" w:rsidRPr="009D56CE" w:rsidRDefault="003A2136" w:rsidP="003062E0">
            <w:pPr>
              <w:jc w:val="both"/>
              <w:rPr>
                <w:rFonts w:ascii="Times New Roman" w:hAnsi="Times New Roman" w:cs="Times New Roman"/>
                <w:sz w:val="24"/>
                <w:szCs w:val="24"/>
              </w:rPr>
            </w:pPr>
            <w:r>
              <w:rPr>
                <w:rFonts w:ascii="Times New Roman" w:hAnsi="Times New Roman" w:cs="Times New Roman"/>
                <w:sz w:val="24"/>
                <w:szCs w:val="24"/>
              </w:rPr>
              <w:t xml:space="preserve">заохочення до педагогічних </w:t>
            </w:r>
            <w:r w:rsidRPr="003A2136">
              <w:rPr>
                <w:rFonts w:ascii="Times New Roman" w:hAnsi="Times New Roman" w:cs="Times New Roman"/>
                <w:sz w:val="24"/>
                <w:szCs w:val="24"/>
              </w:rPr>
              <w:t>працівників</w:t>
            </w:r>
          </w:p>
        </w:tc>
        <w:tc>
          <w:tcPr>
            <w:tcW w:w="2257" w:type="dxa"/>
          </w:tcPr>
          <w:p w:rsidR="00233CAD" w:rsidRPr="009D56CE" w:rsidRDefault="003A2136"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233CAD" w:rsidRPr="00F36FF8" w:rsidTr="00657F40">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 xml:space="preserve">4.3.3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3A2136" w:rsidRPr="003A2136" w:rsidRDefault="003A2136" w:rsidP="003062E0">
            <w:pPr>
              <w:jc w:val="both"/>
              <w:rPr>
                <w:rFonts w:ascii="Times New Roman" w:hAnsi="Times New Roman" w:cs="Times New Roman"/>
                <w:sz w:val="24"/>
                <w:szCs w:val="24"/>
              </w:rPr>
            </w:pPr>
            <w:r w:rsidRPr="003A2136">
              <w:rPr>
                <w:rFonts w:ascii="Times New Roman" w:hAnsi="Times New Roman" w:cs="Times New Roman"/>
                <w:sz w:val="24"/>
                <w:szCs w:val="24"/>
              </w:rPr>
              <w:t>Керівництво</w:t>
            </w:r>
            <w:r>
              <w:rPr>
                <w:rFonts w:ascii="Times New Roman" w:hAnsi="Times New Roman" w:cs="Times New Roman"/>
                <w:sz w:val="24"/>
                <w:szCs w:val="24"/>
              </w:rPr>
              <w:t xml:space="preserve"> </w:t>
            </w:r>
            <w:r w:rsidRPr="003A2136">
              <w:rPr>
                <w:rFonts w:ascii="Times New Roman" w:hAnsi="Times New Roman" w:cs="Times New Roman"/>
                <w:sz w:val="24"/>
                <w:szCs w:val="24"/>
              </w:rPr>
              <w:t>закладу</w:t>
            </w:r>
            <w:r>
              <w:rPr>
                <w:rFonts w:ascii="Times New Roman" w:hAnsi="Times New Roman" w:cs="Times New Roman"/>
                <w:sz w:val="24"/>
                <w:szCs w:val="24"/>
              </w:rPr>
              <w:t xml:space="preserve"> </w:t>
            </w:r>
            <w:r w:rsidRPr="003A2136">
              <w:rPr>
                <w:rFonts w:ascii="Times New Roman" w:hAnsi="Times New Roman" w:cs="Times New Roman"/>
                <w:sz w:val="24"/>
                <w:szCs w:val="24"/>
              </w:rPr>
              <w:t>освіти сприяє</w:t>
            </w:r>
            <w:r>
              <w:rPr>
                <w:rFonts w:ascii="Times New Roman" w:hAnsi="Times New Roman" w:cs="Times New Roman"/>
                <w:sz w:val="24"/>
                <w:szCs w:val="24"/>
              </w:rPr>
              <w:t xml:space="preserve"> підвищенню кваліфікації </w:t>
            </w:r>
            <w:r w:rsidRPr="003A2136">
              <w:rPr>
                <w:rFonts w:ascii="Times New Roman" w:hAnsi="Times New Roman" w:cs="Times New Roman"/>
                <w:sz w:val="24"/>
                <w:szCs w:val="24"/>
              </w:rPr>
              <w:t>педагогічних</w:t>
            </w:r>
          </w:p>
          <w:p w:rsidR="00233CAD" w:rsidRPr="009D56CE" w:rsidRDefault="003A2136" w:rsidP="003062E0">
            <w:pPr>
              <w:jc w:val="both"/>
              <w:rPr>
                <w:rFonts w:ascii="Times New Roman" w:hAnsi="Times New Roman" w:cs="Times New Roman"/>
                <w:sz w:val="24"/>
                <w:szCs w:val="24"/>
              </w:rPr>
            </w:pPr>
            <w:r w:rsidRPr="003A2136">
              <w:rPr>
                <w:rFonts w:ascii="Times New Roman" w:hAnsi="Times New Roman" w:cs="Times New Roman"/>
                <w:sz w:val="24"/>
                <w:szCs w:val="24"/>
              </w:rPr>
              <w:t>працівників</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897565">
              <w:rPr>
                <w:rFonts w:ascii="Times New Roman" w:hAnsi="Times New Roman" w:cs="Times New Roman"/>
                <w:sz w:val="28"/>
                <w:szCs w:val="28"/>
              </w:rPr>
              <w:t>4.3.3.1</w:t>
            </w:r>
          </w:p>
        </w:tc>
        <w:tc>
          <w:tcPr>
            <w:tcW w:w="4921" w:type="dxa"/>
          </w:tcPr>
          <w:p w:rsidR="003A2136" w:rsidRPr="003A2136" w:rsidRDefault="003A2136"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Керівництво закладу </w:t>
            </w:r>
            <w:r w:rsidRPr="003A2136">
              <w:rPr>
                <w:rFonts w:ascii="Times New Roman" w:hAnsi="Times New Roman" w:cs="Times New Roman"/>
                <w:sz w:val="24"/>
                <w:szCs w:val="24"/>
              </w:rPr>
              <w:t>освіти створює умови д</w:t>
            </w:r>
            <w:r>
              <w:rPr>
                <w:rFonts w:ascii="Times New Roman" w:hAnsi="Times New Roman" w:cs="Times New Roman"/>
                <w:sz w:val="24"/>
                <w:szCs w:val="24"/>
              </w:rPr>
              <w:t xml:space="preserve">ля </w:t>
            </w:r>
            <w:r w:rsidRPr="003A2136">
              <w:rPr>
                <w:rFonts w:ascii="Times New Roman" w:hAnsi="Times New Roman" w:cs="Times New Roman"/>
                <w:sz w:val="24"/>
                <w:szCs w:val="24"/>
              </w:rPr>
              <w:t>постійного підвищення кваліфікації, чергової та позачер</w:t>
            </w:r>
            <w:r>
              <w:rPr>
                <w:rFonts w:ascii="Times New Roman" w:hAnsi="Times New Roman" w:cs="Times New Roman"/>
                <w:sz w:val="24"/>
                <w:szCs w:val="24"/>
              </w:rPr>
              <w:t xml:space="preserve">гової атестації, добровільної </w:t>
            </w:r>
            <w:r w:rsidRPr="003A2136">
              <w:rPr>
                <w:rFonts w:ascii="Times New Roman" w:hAnsi="Times New Roman" w:cs="Times New Roman"/>
                <w:sz w:val="24"/>
                <w:szCs w:val="24"/>
              </w:rPr>
              <w:t>сертифікації педагогічних</w:t>
            </w:r>
          </w:p>
          <w:p w:rsidR="00233CAD" w:rsidRPr="009D56CE" w:rsidRDefault="003A2136" w:rsidP="003062E0">
            <w:pPr>
              <w:jc w:val="both"/>
              <w:rPr>
                <w:rFonts w:ascii="Times New Roman" w:hAnsi="Times New Roman" w:cs="Times New Roman"/>
                <w:sz w:val="24"/>
                <w:szCs w:val="24"/>
              </w:rPr>
            </w:pPr>
            <w:r w:rsidRPr="003A2136">
              <w:rPr>
                <w:rFonts w:ascii="Times New Roman" w:hAnsi="Times New Roman" w:cs="Times New Roman"/>
                <w:sz w:val="24"/>
                <w:szCs w:val="24"/>
              </w:rPr>
              <w:t>працівників</w:t>
            </w:r>
          </w:p>
        </w:tc>
        <w:tc>
          <w:tcPr>
            <w:tcW w:w="2257" w:type="dxa"/>
          </w:tcPr>
          <w:p w:rsidR="00233CAD" w:rsidRPr="009D56CE" w:rsidRDefault="003A2136"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897565" w:rsidRDefault="00233CAD" w:rsidP="00233CAD">
            <w:pPr>
              <w:rPr>
                <w:rFonts w:ascii="Times New Roman" w:hAnsi="Times New Roman" w:cs="Times New Roman"/>
                <w:sz w:val="28"/>
                <w:szCs w:val="28"/>
              </w:rPr>
            </w:pPr>
            <w:r w:rsidRPr="00897565">
              <w:rPr>
                <w:rFonts w:ascii="Times New Roman" w:hAnsi="Times New Roman" w:cs="Times New Roman"/>
                <w:sz w:val="28"/>
                <w:szCs w:val="28"/>
              </w:rPr>
              <w:t xml:space="preserve">4.3.3.2 </w:t>
            </w:r>
          </w:p>
          <w:p w:rsidR="00233CAD" w:rsidRPr="0032349E" w:rsidRDefault="00233CAD" w:rsidP="00233CAD">
            <w:pPr>
              <w:jc w:val="center"/>
              <w:rPr>
                <w:rFonts w:ascii="Times New Roman" w:hAnsi="Times New Roman" w:cs="Times New Roman"/>
                <w:sz w:val="28"/>
                <w:szCs w:val="28"/>
              </w:rPr>
            </w:pPr>
          </w:p>
        </w:tc>
        <w:tc>
          <w:tcPr>
            <w:tcW w:w="4921" w:type="dxa"/>
          </w:tcPr>
          <w:p w:rsidR="003A2136" w:rsidRPr="003A2136" w:rsidRDefault="003A2136"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педагогічних працівників, які вважають, що </w:t>
            </w:r>
            <w:r w:rsidRPr="003A2136">
              <w:rPr>
                <w:rFonts w:ascii="Times New Roman" w:hAnsi="Times New Roman" w:cs="Times New Roman"/>
                <w:sz w:val="24"/>
                <w:szCs w:val="24"/>
              </w:rPr>
              <w:t>керівництво закладу освіти</w:t>
            </w:r>
          </w:p>
          <w:p w:rsidR="00233CAD" w:rsidRPr="009D56CE" w:rsidRDefault="003A2136" w:rsidP="003062E0">
            <w:pPr>
              <w:jc w:val="both"/>
              <w:rPr>
                <w:rFonts w:ascii="Times New Roman" w:hAnsi="Times New Roman" w:cs="Times New Roman"/>
                <w:sz w:val="24"/>
                <w:szCs w:val="24"/>
              </w:rPr>
            </w:pPr>
            <w:r w:rsidRPr="003A2136">
              <w:rPr>
                <w:rFonts w:ascii="Times New Roman" w:hAnsi="Times New Roman" w:cs="Times New Roman"/>
                <w:sz w:val="24"/>
                <w:szCs w:val="24"/>
              </w:rPr>
              <w:t>сприяє їхньому професійному розвиткові</w:t>
            </w:r>
          </w:p>
        </w:tc>
        <w:tc>
          <w:tcPr>
            <w:tcW w:w="2257" w:type="dxa"/>
          </w:tcPr>
          <w:p w:rsidR="00233CAD" w:rsidRPr="009D56CE" w:rsidRDefault="003A2136"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700606" w:rsidRPr="00700606"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Організ</w:t>
            </w:r>
            <w:r>
              <w:rPr>
                <w:rFonts w:ascii="Times New Roman" w:hAnsi="Times New Roman" w:cs="Times New Roman"/>
                <w:sz w:val="24"/>
                <w:szCs w:val="24"/>
              </w:rPr>
              <w:t xml:space="preserve">ація </w:t>
            </w:r>
            <w:r w:rsidRPr="00700606">
              <w:rPr>
                <w:rFonts w:ascii="Times New Roman" w:hAnsi="Times New Roman" w:cs="Times New Roman"/>
                <w:sz w:val="24"/>
                <w:szCs w:val="24"/>
              </w:rPr>
              <w:t>освітнього процесу на засадах</w:t>
            </w:r>
          </w:p>
          <w:p w:rsidR="00700606" w:rsidRPr="00700606"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людиноцентриз</w:t>
            </w:r>
            <w:r>
              <w:rPr>
                <w:rFonts w:ascii="Times New Roman" w:hAnsi="Times New Roman" w:cs="Times New Roman"/>
                <w:sz w:val="24"/>
                <w:szCs w:val="24"/>
              </w:rPr>
              <w:t xml:space="preserve">му, ухвалення </w:t>
            </w:r>
            <w:r w:rsidRPr="00700606">
              <w:rPr>
                <w:rFonts w:ascii="Times New Roman" w:hAnsi="Times New Roman" w:cs="Times New Roman"/>
                <w:sz w:val="24"/>
                <w:szCs w:val="24"/>
              </w:rPr>
              <w:t>управлінських</w:t>
            </w:r>
          </w:p>
          <w:p w:rsidR="00700606" w:rsidRPr="00700606"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рішень на основі </w:t>
            </w:r>
            <w:r w:rsidRPr="00700606">
              <w:rPr>
                <w:rFonts w:ascii="Times New Roman" w:hAnsi="Times New Roman" w:cs="Times New Roman"/>
                <w:sz w:val="24"/>
                <w:szCs w:val="24"/>
              </w:rPr>
              <w:t>конструктивної співпраці</w:t>
            </w:r>
          </w:p>
          <w:p w:rsidR="00233CAD" w:rsidRPr="009D56CE"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учасників освіт</w:t>
            </w:r>
            <w:r>
              <w:rPr>
                <w:rFonts w:ascii="Times New Roman" w:hAnsi="Times New Roman" w:cs="Times New Roman"/>
                <w:sz w:val="24"/>
                <w:szCs w:val="24"/>
              </w:rPr>
              <w:t xml:space="preserve">нього процесу, взаємодії закладу освіти з місцевою </w:t>
            </w:r>
            <w:r w:rsidRPr="00700606">
              <w:rPr>
                <w:rFonts w:ascii="Times New Roman" w:hAnsi="Times New Roman" w:cs="Times New Roman"/>
                <w:sz w:val="24"/>
                <w:szCs w:val="24"/>
              </w:rPr>
              <w:t xml:space="preserve">громадою </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700606" w:rsidRPr="00700606" w:rsidRDefault="00233CAD" w:rsidP="003062E0">
            <w:pPr>
              <w:jc w:val="both"/>
              <w:rPr>
                <w:rFonts w:ascii="Times New Roman" w:hAnsi="Times New Roman" w:cs="Times New Roman"/>
                <w:sz w:val="24"/>
                <w:szCs w:val="24"/>
              </w:rPr>
            </w:pPr>
            <w:r w:rsidRPr="009D56CE">
              <w:rPr>
                <w:rFonts w:ascii="Times New Roman" w:hAnsi="Times New Roman" w:cs="Times New Roman"/>
                <w:sz w:val="24"/>
                <w:szCs w:val="24"/>
              </w:rPr>
              <w:t xml:space="preserve"> </w:t>
            </w:r>
            <w:r w:rsidR="00700606">
              <w:rPr>
                <w:rFonts w:ascii="Times New Roman" w:hAnsi="Times New Roman" w:cs="Times New Roman"/>
                <w:sz w:val="24"/>
                <w:szCs w:val="24"/>
              </w:rPr>
              <w:t xml:space="preserve">У закладі </w:t>
            </w:r>
            <w:r w:rsidR="00700606" w:rsidRPr="00700606">
              <w:rPr>
                <w:rFonts w:ascii="Times New Roman" w:hAnsi="Times New Roman" w:cs="Times New Roman"/>
                <w:sz w:val="24"/>
                <w:szCs w:val="24"/>
              </w:rPr>
              <w:t>освіти створю</w:t>
            </w:r>
            <w:r w:rsidR="00700606">
              <w:rPr>
                <w:rFonts w:ascii="Times New Roman" w:hAnsi="Times New Roman" w:cs="Times New Roman"/>
                <w:sz w:val="24"/>
                <w:szCs w:val="24"/>
              </w:rPr>
              <w:t xml:space="preserve">ються умови для реалізації </w:t>
            </w:r>
            <w:r w:rsidR="00700606" w:rsidRPr="00700606">
              <w:rPr>
                <w:rFonts w:ascii="Times New Roman" w:hAnsi="Times New Roman" w:cs="Times New Roman"/>
                <w:sz w:val="24"/>
                <w:szCs w:val="24"/>
              </w:rPr>
              <w:t>прав і обов’язків учасників</w:t>
            </w:r>
          </w:p>
          <w:p w:rsidR="00233CAD" w:rsidRPr="009D56CE" w:rsidRDefault="00FD7D76" w:rsidP="003062E0">
            <w:pPr>
              <w:jc w:val="both"/>
              <w:rPr>
                <w:rFonts w:ascii="Times New Roman" w:hAnsi="Times New Roman" w:cs="Times New Roman"/>
                <w:sz w:val="24"/>
                <w:szCs w:val="24"/>
              </w:rPr>
            </w:pPr>
            <w:r>
              <w:rPr>
                <w:rFonts w:ascii="Times New Roman" w:hAnsi="Times New Roman" w:cs="Times New Roman"/>
                <w:sz w:val="24"/>
                <w:szCs w:val="24"/>
              </w:rPr>
              <w:t>о</w:t>
            </w:r>
            <w:r w:rsidR="00700606">
              <w:rPr>
                <w:rFonts w:ascii="Times New Roman" w:hAnsi="Times New Roman" w:cs="Times New Roman"/>
                <w:sz w:val="24"/>
                <w:szCs w:val="24"/>
              </w:rPr>
              <w:t xml:space="preserve">світнього </w:t>
            </w:r>
            <w:r w:rsidR="00700606" w:rsidRPr="00700606">
              <w:rPr>
                <w:rFonts w:ascii="Times New Roman" w:hAnsi="Times New Roman" w:cs="Times New Roman"/>
                <w:sz w:val="24"/>
                <w:szCs w:val="24"/>
              </w:rPr>
              <w:t>процесу</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4.4.1.1</w:t>
            </w:r>
          </w:p>
        </w:tc>
        <w:tc>
          <w:tcPr>
            <w:tcW w:w="4921" w:type="dxa"/>
          </w:tcPr>
          <w:p w:rsidR="00700606" w:rsidRPr="00700606" w:rsidRDefault="00700606" w:rsidP="003062E0">
            <w:pPr>
              <w:jc w:val="both"/>
              <w:rPr>
                <w:rFonts w:ascii="Times New Roman" w:hAnsi="Times New Roman" w:cs="Times New Roman"/>
                <w:sz w:val="24"/>
                <w:szCs w:val="24"/>
              </w:rPr>
            </w:pPr>
            <w:r>
              <w:rPr>
                <w:rFonts w:ascii="Times New Roman" w:hAnsi="Times New Roman" w:cs="Times New Roman"/>
                <w:sz w:val="24"/>
                <w:szCs w:val="24"/>
              </w:rPr>
              <w:t>Ч</w:t>
            </w:r>
            <w:r w:rsidRPr="00700606">
              <w:rPr>
                <w:rFonts w:ascii="Times New Roman" w:hAnsi="Times New Roman" w:cs="Times New Roman"/>
                <w:sz w:val="24"/>
                <w:szCs w:val="24"/>
              </w:rPr>
              <w:t>астка учасників освіт</w:t>
            </w:r>
            <w:r>
              <w:rPr>
                <w:rFonts w:ascii="Times New Roman" w:hAnsi="Times New Roman" w:cs="Times New Roman"/>
                <w:sz w:val="24"/>
                <w:szCs w:val="24"/>
              </w:rPr>
              <w:t xml:space="preserve">нього процесу, які вважають, </w:t>
            </w:r>
            <w:r w:rsidRPr="00700606">
              <w:rPr>
                <w:rFonts w:ascii="Times New Roman" w:hAnsi="Times New Roman" w:cs="Times New Roman"/>
                <w:sz w:val="24"/>
                <w:szCs w:val="24"/>
              </w:rPr>
              <w:t>що їхні права забезпечуються</w:t>
            </w:r>
          </w:p>
          <w:p w:rsidR="00233CAD" w:rsidRPr="009D56CE"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у закладі освіти</w:t>
            </w:r>
          </w:p>
        </w:tc>
        <w:tc>
          <w:tcPr>
            <w:tcW w:w="2257" w:type="dxa"/>
          </w:tcPr>
          <w:p w:rsidR="00233CAD" w:rsidRPr="009D56CE" w:rsidRDefault="00700606"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p w:rsidR="00233CAD" w:rsidRPr="009D56CE" w:rsidRDefault="00233CAD" w:rsidP="003062E0">
            <w:pPr>
              <w:jc w:val="center"/>
              <w:rPr>
                <w:rFonts w:ascii="Times New Roman" w:hAnsi="Times New Roman" w:cs="Times New Roman"/>
                <w:sz w:val="24"/>
                <w:szCs w:val="24"/>
              </w:rPr>
            </w:pP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4.4.2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Управлінські рішення ухвалюються з урахуванням пропози</w:t>
            </w:r>
            <w:r>
              <w:rPr>
                <w:rFonts w:ascii="Times New Roman" w:hAnsi="Times New Roman" w:cs="Times New Roman"/>
                <w:sz w:val="24"/>
                <w:szCs w:val="24"/>
              </w:rPr>
              <w:t xml:space="preserve">цій учасників освітнього </w:t>
            </w:r>
            <w:r w:rsidRPr="00700606">
              <w:rPr>
                <w:rFonts w:ascii="Times New Roman" w:hAnsi="Times New Roman" w:cs="Times New Roman"/>
                <w:sz w:val="24"/>
                <w:szCs w:val="24"/>
              </w:rPr>
              <w:t>процесу</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794CCC" w:rsidRDefault="00233CAD" w:rsidP="00233CAD">
            <w:pPr>
              <w:rPr>
                <w:rFonts w:ascii="Times New Roman" w:hAnsi="Times New Roman" w:cs="Times New Roman"/>
                <w:sz w:val="28"/>
                <w:szCs w:val="28"/>
              </w:rPr>
            </w:pPr>
            <w:r w:rsidRPr="00794CCC">
              <w:rPr>
                <w:rFonts w:ascii="Times New Roman" w:hAnsi="Times New Roman" w:cs="Times New Roman"/>
                <w:sz w:val="28"/>
                <w:szCs w:val="28"/>
              </w:rPr>
              <w:t xml:space="preserve">4.4.2.2 </w:t>
            </w:r>
          </w:p>
          <w:p w:rsidR="00233CAD" w:rsidRPr="0032349E" w:rsidRDefault="00233CAD" w:rsidP="00233CAD">
            <w:pPr>
              <w:jc w:val="center"/>
              <w:rPr>
                <w:rFonts w:ascii="Times New Roman" w:hAnsi="Times New Roman" w:cs="Times New Roman"/>
                <w:sz w:val="28"/>
                <w:szCs w:val="28"/>
              </w:rPr>
            </w:pPr>
          </w:p>
        </w:tc>
        <w:tc>
          <w:tcPr>
            <w:tcW w:w="4921" w:type="dxa"/>
          </w:tcPr>
          <w:p w:rsidR="00700606" w:rsidRPr="00700606"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учасників </w:t>
            </w:r>
            <w:r w:rsidRPr="00700606">
              <w:rPr>
                <w:rFonts w:ascii="Times New Roman" w:hAnsi="Times New Roman" w:cs="Times New Roman"/>
                <w:sz w:val="24"/>
                <w:szCs w:val="24"/>
              </w:rPr>
              <w:t>освітнього процесу, які</w:t>
            </w:r>
          </w:p>
          <w:p w:rsidR="00233CAD" w:rsidRPr="009D56CE"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вважають, що їхні пропозиції </w:t>
            </w:r>
            <w:r w:rsidRPr="00700606">
              <w:rPr>
                <w:rFonts w:ascii="Times New Roman" w:hAnsi="Times New Roman" w:cs="Times New Roman"/>
                <w:sz w:val="24"/>
                <w:szCs w:val="24"/>
              </w:rPr>
              <w:t>враховуються під час ухвалення управлінських рішень</w:t>
            </w:r>
          </w:p>
        </w:tc>
        <w:tc>
          <w:tcPr>
            <w:tcW w:w="2257" w:type="dxa"/>
          </w:tcPr>
          <w:p w:rsidR="00233CAD" w:rsidRPr="009D56CE" w:rsidRDefault="00700606"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4.4.3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Ке</w:t>
            </w:r>
            <w:r>
              <w:rPr>
                <w:rFonts w:ascii="Times New Roman" w:hAnsi="Times New Roman" w:cs="Times New Roman"/>
                <w:sz w:val="24"/>
                <w:szCs w:val="24"/>
              </w:rPr>
              <w:t xml:space="preserve">рівництво закладу освіти </w:t>
            </w:r>
            <w:r w:rsidRPr="00700606">
              <w:rPr>
                <w:rFonts w:ascii="Times New Roman" w:hAnsi="Times New Roman" w:cs="Times New Roman"/>
                <w:sz w:val="24"/>
                <w:szCs w:val="24"/>
              </w:rPr>
              <w:t>створює умови для розвитку громадського самоврядування</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1634F8">
        <w:trPr>
          <w:trHeight w:val="690"/>
        </w:trPr>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794CCC" w:rsidRDefault="00233CAD" w:rsidP="00233CAD">
            <w:pPr>
              <w:rPr>
                <w:rFonts w:ascii="Times New Roman" w:hAnsi="Times New Roman" w:cs="Times New Roman"/>
                <w:sz w:val="28"/>
                <w:szCs w:val="28"/>
              </w:rPr>
            </w:pPr>
            <w:r>
              <w:rPr>
                <w:rFonts w:ascii="Times New Roman" w:hAnsi="Times New Roman" w:cs="Times New Roman"/>
                <w:sz w:val="28"/>
                <w:szCs w:val="28"/>
              </w:rPr>
              <w:t xml:space="preserve"> </w:t>
            </w:r>
            <w:r w:rsidRPr="00794CCC">
              <w:rPr>
                <w:rFonts w:ascii="Times New Roman" w:hAnsi="Times New Roman" w:cs="Times New Roman"/>
                <w:sz w:val="28"/>
                <w:szCs w:val="28"/>
              </w:rPr>
              <w:t xml:space="preserve">4.4.3.1 </w:t>
            </w:r>
          </w:p>
          <w:p w:rsidR="00233CAD" w:rsidRPr="0032349E" w:rsidRDefault="00233CAD" w:rsidP="00233CAD">
            <w:pPr>
              <w:jc w:val="center"/>
              <w:rPr>
                <w:rFonts w:ascii="Times New Roman" w:hAnsi="Times New Roman" w:cs="Times New Roman"/>
                <w:sz w:val="28"/>
                <w:szCs w:val="28"/>
              </w:rPr>
            </w:pPr>
          </w:p>
        </w:tc>
        <w:tc>
          <w:tcPr>
            <w:tcW w:w="4921" w:type="dxa"/>
          </w:tcPr>
          <w:p w:rsidR="00233CAD" w:rsidRPr="009D56CE"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Керівництво сприяє </w:t>
            </w:r>
            <w:r w:rsidRPr="00700606">
              <w:rPr>
                <w:rFonts w:ascii="Times New Roman" w:hAnsi="Times New Roman" w:cs="Times New Roman"/>
                <w:sz w:val="24"/>
                <w:szCs w:val="24"/>
              </w:rPr>
              <w:t>участі громадського самовря</w:t>
            </w:r>
            <w:r>
              <w:rPr>
                <w:rFonts w:ascii="Times New Roman" w:hAnsi="Times New Roman" w:cs="Times New Roman"/>
                <w:sz w:val="24"/>
                <w:szCs w:val="24"/>
              </w:rPr>
              <w:t xml:space="preserve">дування у вирішенні питань щодо діяльності закладу </w:t>
            </w:r>
            <w:r w:rsidRPr="00700606">
              <w:rPr>
                <w:rFonts w:ascii="Times New Roman" w:hAnsi="Times New Roman" w:cs="Times New Roman"/>
                <w:sz w:val="24"/>
                <w:szCs w:val="24"/>
              </w:rPr>
              <w:t>освіти</w:t>
            </w:r>
          </w:p>
        </w:tc>
        <w:tc>
          <w:tcPr>
            <w:tcW w:w="2257" w:type="dxa"/>
          </w:tcPr>
          <w:p w:rsidR="00233CAD" w:rsidRPr="009D56CE" w:rsidRDefault="00700606"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4.4.4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700606" w:rsidRPr="00700606"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Ке</w:t>
            </w:r>
            <w:r>
              <w:rPr>
                <w:rFonts w:ascii="Times New Roman" w:hAnsi="Times New Roman" w:cs="Times New Roman"/>
                <w:sz w:val="24"/>
                <w:szCs w:val="24"/>
              </w:rPr>
              <w:t xml:space="preserve">рівництво закладу освіти сприяє виявленню громадської активності та ініціативи учасників освітнього </w:t>
            </w:r>
            <w:r w:rsidRPr="00700606">
              <w:rPr>
                <w:rFonts w:ascii="Times New Roman" w:hAnsi="Times New Roman" w:cs="Times New Roman"/>
                <w:sz w:val="24"/>
                <w:szCs w:val="24"/>
              </w:rPr>
              <w:t>процесу,</w:t>
            </w:r>
          </w:p>
          <w:p w:rsidR="00233CAD" w:rsidRPr="009D56CE"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їхньої участі в житті місцевої </w:t>
            </w:r>
            <w:r w:rsidRPr="00700606">
              <w:rPr>
                <w:rFonts w:ascii="Times New Roman" w:hAnsi="Times New Roman" w:cs="Times New Roman"/>
                <w:sz w:val="24"/>
                <w:szCs w:val="24"/>
              </w:rPr>
              <w:t>громади</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4.4.4.1</w:t>
            </w:r>
          </w:p>
        </w:tc>
        <w:tc>
          <w:tcPr>
            <w:tcW w:w="4921" w:type="dxa"/>
          </w:tcPr>
          <w:p w:rsidR="00700606" w:rsidRPr="00700606"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Керівництво закладу </w:t>
            </w:r>
            <w:r w:rsidRPr="00700606">
              <w:rPr>
                <w:rFonts w:ascii="Times New Roman" w:hAnsi="Times New Roman" w:cs="Times New Roman"/>
                <w:sz w:val="24"/>
                <w:szCs w:val="24"/>
              </w:rPr>
              <w:t>підтримує освітні та гро</w:t>
            </w:r>
            <w:r>
              <w:rPr>
                <w:rFonts w:ascii="Times New Roman" w:hAnsi="Times New Roman" w:cs="Times New Roman"/>
                <w:sz w:val="24"/>
                <w:szCs w:val="24"/>
              </w:rPr>
              <w:t xml:space="preserve">мадські ініціативи учасників </w:t>
            </w:r>
            <w:r w:rsidRPr="00700606">
              <w:rPr>
                <w:rFonts w:ascii="Times New Roman" w:hAnsi="Times New Roman" w:cs="Times New Roman"/>
                <w:sz w:val="24"/>
                <w:szCs w:val="24"/>
              </w:rPr>
              <w:t>освітнього процесу, спрямовані на сталий розвиток</w:t>
            </w:r>
          </w:p>
          <w:p w:rsidR="00700606" w:rsidRPr="00700606"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закладу освіти та участь у </w:t>
            </w:r>
            <w:r w:rsidRPr="00700606">
              <w:rPr>
                <w:rFonts w:ascii="Times New Roman" w:hAnsi="Times New Roman" w:cs="Times New Roman"/>
                <w:sz w:val="24"/>
                <w:szCs w:val="24"/>
              </w:rPr>
              <w:t>житті місцевої громади (культурні, спортивні, екологічні</w:t>
            </w:r>
          </w:p>
          <w:p w:rsidR="00233CAD" w:rsidRPr="009D56CE"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проєкти, заходи тощо)</w:t>
            </w:r>
          </w:p>
        </w:tc>
        <w:tc>
          <w:tcPr>
            <w:tcW w:w="2257" w:type="dxa"/>
          </w:tcPr>
          <w:p w:rsidR="00233CAD" w:rsidRPr="009D56CE" w:rsidRDefault="00700606"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4.4.5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700606" w:rsidRPr="00700606"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Організація освіт</w:t>
            </w:r>
            <w:r>
              <w:rPr>
                <w:rFonts w:ascii="Times New Roman" w:hAnsi="Times New Roman" w:cs="Times New Roman"/>
                <w:sz w:val="24"/>
                <w:szCs w:val="24"/>
              </w:rPr>
              <w:t xml:space="preserve">нього процесу </w:t>
            </w:r>
            <w:r w:rsidRPr="00700606">
              <w:rPr>
                <w:rFonts w:ascii="Times New Roman" w:hAnsi="Times New Roman" w:cs="Times New Roman"/>
                <w:sz w:val="24"/>
                <w:szCs w:val="24"/>
              </w:rPr>
              <w:t>враховує</w:t>
            </w:r>
          </w:p>
          <w:p w:rsidR="00233CAD" w:rsidRPr="009D56CE"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вікові особли</w:t>
            </w:r>
            <w:r>
              <w:rPr>
                <w:rFonts w:ascii="Times New Roman" w:hAnsi="Times New Roman" w:cs="Times New Roman"/>
                <w:sz w:val="24"/>
                <w:szCs w:val="24"/>
              </w:rPr>
              <w:t xml:space="preserve">вості учнів, відповідає їхнім освітнім </w:t>
            </w:r>
            <w:r w:rsidRPr="00700606">
              <w:rPr>
                <w:rFonts w:ascii="Times New Roman" w:hAnsi="Times New Roman" w:cs="Times New Roman"/>
                <w:sz w:val="24"/>
                <w:szCs w:val="24"/>
              </w:rPr>
              <w:t>потребам</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4.4.5.1</w:t>
            </w:r>
          </w:p>
        </w:tc>
        <w:tc>
          <w:tcPr>
            <w:tcW w:w="4921" w:type="dxa"/>
          </w:tcPr>
          <w:p w:rsidR="00233CAD" w:rsidRPr="009D56CE"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Режим роботи закладу освіти враховує потреби </w:t>
            </w:r>
            <w:r w:rsidRPr="00700606">
              <w:rPr>
                <w:rFonts w:ascii="Times New Roman" w:hAnsi="Times New Roman" w:cs="Times New Roman"/>
                <w:sz w:val="24"/>
                <w:szCs w:val="24"/>
              </w:rPr>
              <w:t>учасників освітнього проце</w:t>
            </w:r>
            <w:r>
              <w:rPr>
                <w:rFonts w:ascii="Times New Roman" w:hAnsi="Times New Roman" w:cs="Times New Roman"/>
                <w:sz w:val="24"/>
                <w:szCs w:val="24"/>
              </w:rPr>
              <w:t xml:space="preserve">су, особливості діяльності </w:t>
            </w:r>
            <w:r w:rsidRPr="00700606">
              <w:rPr>
                <w:rFonts w:ascii="Times New Roman" w:hAnsi="Times New Roman" w:cs="Times New Roman"/>
                <w:sz w:val="24"/>
                <w:szCs w:val="24"/>
              </w:rPr>
              <w:t>закладу</w:t>
            </w:r>
          </w:p>
        </w:tc>
        <w:tc>
          <w:tcPr>
            <w:tcW w:w="2257" w:type="dxa"/>
          </w:tcPr>
          <w:p w:rsidR="00233CAD" w:rsidRPr="009D56CE" w:rsidRDefault="00700606"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794CCC" w:rsidRDefault="00700606" w:rsidP="00233CAD">
            <w:pPr>
              <w:jc w:val="center"/>
              <w:rPr>
                <w:rFonts w:ascii="Times New Roman" w:hAnsi="Times New Roman" w:cs="Times New Roman"/>
                <w:sz w:val="28"/>
                <w:szCs w:val="28"/>
              </w:rPr>
            </w:pPr>
            <w:r w:rsidRPr="00794CCC">
              <w:rPr>
                <w:rFonts w:ascii="Times New Roman" w:hAnsi="Times New Roman" w:cs="Times New Roman"/>
                <w:sz w:val="28"/>
                <w:szCs w:val="28"/>
              </w:rPr>
              <w:t>4.4.5.2</w:t>
            </w:r>
          </w:p>
        </w:tc>
        <w:tc>
          <w:tcPr>
            <w:tcW w:w="4921" w:type="dxa"/>
          </w:tcPr>
          <w:p w:rsidR="00233CAD" w:rsidRPr="009D56CE"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У розкладі навчальних занять забезпечено розподіл навчального наванта</w:t>
            </w:r>
            <w:r>
              <w:rPr>
                <w:rFonts w:ascii="Times New Roman" w:hAnsi="Times New Roman" w:cs="Times New Roman"/>
                <w:sz w:val="24"/>
                <w:szCs w:val="24"/>
              </w:rPr>
              <w:t xml:space="preserve">ження з урахуванням вікових </w:t>
            </w:r>
            <w:r w:rsidRPr="00700606">
              <w:rPr>
                <w:rFonts w:ascii="Times New Roman" w:hAnsi="Times New Roman" w:cs="Times New Roman"/>
                <w:sz w:val="24"/>
                <w:szCs w:val="24"/>
              </w:rPr>
              <w:t>особливостей учнів</w:t>
            </w:r>
          </w:p>
        </w:tc>
        <w:tc>
          <w:tcPr>
            <w:tcW w:w="2257" w:type="dxa"/>
          </w:tcPr>
          <w:p w:rsidR="00233CAD" w:rsidRPr="009D56CE" w:rsidRDefault="00700606"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794CCC" w:rsidRDefault="00700606" w:rsidP="00233CAD">
            <w:pPr>
              <w:jc w:val="center"/>
              <w:rPr>
                <w:rFonts w:ascii="Times New Roman" w:hAnsi="Times New Roman" w:cs="Times New Roman"/>
                <w:sz w:val="28"/>
                <w:szCs w:val="28"/>
              </w:rPr>
            </w:pPr>
            <w:r>
              <w:rPr>
                <w:rFonts w:ascii="Times New Roman" w:hAnsi="Times New Roman" w:cs="Times New Roman"/>
                <w:sz w:val="28"/>
                <w:szCs w:val="28"/>
              </w:rPr>
              <w:t>4.4.5.3</w:t>
            </w:r>
          </w:p>
        </w:tc>
        <w:tc>
          <w:tcPr>
            <w:tcW w:w="4921" w:type="dxa"/>
          </w:tcPr>
          <w:p w:rsidR="00700606" w:rsidRPr="00700606"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Розклад навчальних занять у закладі освіти</w:t>
            </w:r>
          </w:p>
          <w:p w:rsidR="00233CAD" w:rsidRPr="009D56CE"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сформовано відповідно до </w:t>
            </w:r>
            <w:r w:rsidRPr="00700606">
              <w:rPr>
                <w:rFonts w:ascii="Times New Roman" w:hAnsi="Times New Roman" w:cs="Times New Roman"/>
                <w:sz w:val="24"/>
                <w:szCs w:val="24"/>
              </w:rPr>
              <w:t>освітньої програми</w:t>
            </w:r>
          </w:p>
        </w:tc>
        <w:tc>
          <w:tcPr>
            <w:tcW w:w="2257" w:type="dxa"/>
          </w:tcPr>
          <w:p w:rsidR="00233CAD" w:rsidRPr="009D56CE" w:rsidRDefault="00700606"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794CCC" w:rsidRDefault="00700606" w:rsidP="00233CAD">
            <w:pPr>
              <w:jc w:val="center"/>
              <w:rPr>
                <w:rFonts w:ascii="Times New Roman" w:hAnsi="Times New Roman" w:cs="Times New Roman"/>
                <w:sz w:val="28"/>
                <w:szCs w:val="28"/>
              </w:rPr>
            </w:pPr>
            <w:r>
              <w:rPr>
                <w:rFonts w:ascii="Times New Roman" w:hAnsi="Times New Roman" w:cs="Times New Roman"/>
                <w:sz w:val="28"/>
                <w:szCs w:val="28"/>
              </w:rPr>
              <w:t>4.4.5.4</w:t>
            </w:r>
          </w:p>
        </w:tc>
        <w:tc>
          <w:tcPr>
            <w:tcW w:w="4921" w:type="dxa"/>
          </w:tcPr>
          <w:p w:rsidR="00700606" w:rsidRPr="00700606"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Частка батьків і учнів, думка яких враховується при виборі навчальних предметів </w:t>
            </w:r>
            <w:r w:rsidRPr="00700606">
              <w:rPr>
                <w:rFonts w:ascii="Times New Roman" w:hAnsi="Times New Roman" w:cs="Times New Roman"/>
                <w:sz w:val="24"/>
                <w:szCs w:val="24"/>
              </w:rPr>
              <w:t>для поглибленого вивчення,</w:t>
            </w:r>
          </w:p>
          <w:p w:rsidR="00233CAD" w:rsidRPr="009D56CE" w:rsidRDefault="00700606" w:rsidP="003062E0">
            <w:pPr>
              <w:jc w:val="both"/>
              <w:rPr>
                <w:rFonts w:ascii="Times New Roman" w:hAnsi="Times New Roman" w:cs="Times New Roman"/>
                <w:sz w:val="24"/>
                <w:szCs w:val="24"/>
              </w:rPr>
            </w:pPr>
            <w:r w:rsidRPr="00700606">
              <w:rPr>
                <w:rFonts w:ascii="Times New Roman" w:hAnsi="Times New Roman" w:cs="Times New Roman"/>
                <w:sz w:val="24"/>
                <w:szCs w:val="24"/>
              </w:rPr>
              <w:t>визначення в</w:t>
            </w:r>
            <w:r>
              <w:rPr>
                <w:rFonts w:ascii="Times New Roman" w:hAnsi="Times New Roman" w:cs="Times New Roman"/>
                <w:sz w:val="24"/>
                <w:szCs w:val="24"/>
              </w:rPr>
              <w:t xml:space="preserve">ибіркових (за вибором учнів) навчальних предметів (інтегрованих </w:t>
            </w:r>
            <w:r w:rsidRPr="00700606">
              <w:rPr>
                <w:rFonts w:ascii="Times New Roman" w:hAnsi="Times New Roman" w:cs="Times New Roman"/>
                <w:sz w:val="24"/>
                <w:szCs w:val="24"/>
              </w:rPr>
              <w:t>курсів), організації профіль</w:t>
            </w:r>
            <w:r>
              <w:rPr>
                <w:rFonts w:ascii="Times New Roman" w:hAnsi="Times New Roman" w:cs="Times New Roman"/>
                <w:sz w:val="24"/>
                <w:szCs w:val="24"/>
              </w:rPr>
              <w:t xml:space="preserve">ного навчання, навчальних </w:t>
            </w:r>
            <w:r w:rsidRPr="00700606">
              <w:rPr>
                <w:rFonts w:ascii="Times New Roman" w:hAnsi="Times New Roman" w:cs="Times New Roman"/>
                <w:sz w:val="24"/>
                <w:szCs w:val="24"/>
              </w:rPr>
              <w:t>програм</w:t>
            </w:r>
          </w:p>
        </w:tc>
        <w:tc>
          <w:tcPr>
            <w:tcW w:w="2257" w:type="dxa"/>
          </w:tcPr>
          <w:p w:rsidR="00233CAD" w:rsidRPr="009D56CE" w:rsidRDefault="00700606"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700606" w:rsidP="00233CAD">
            <w:pPr>
              <w:jc w:val="center"/>
              <w:rPr>
                <w:rFonts w:ascii="Times New Roman" w:hAnsi="Times New Roman" w:cs="Times New Roman"/>
                <w:sz w:val="28"/>
                <w:szCs w:val="28"/>
              </w:rPr>
            </w:pPr>
            <w:r>
              <w:rPr>
                <w:rFonts w:ascii="Times New Roman" w:hAnsi="Times New Roman" w:cs="Times New Roman"/>
                <w:sz w:val="28"/>
                <w:szCs w:val="28"/>
              </w:rPr>
              <w:t>4.4.5.5</w:t>
            </w:r>
          </w:p>
        </w:tc>
        <w:tc>
          <w:tcPr>
            <w:tcW w:w="4921" w:type="dxa"/>
          </w:tcPr>
          <w:p w:rsidR="00233CAD" w:rsidRPr="009D56CE"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Керівництвом закладу освіти запроваджуються різні форми організації освітнього </w:t>
            </w:r>
            <w:r w:rsidRPr="00700606">
              <w:rPr>
                <w:rFonts w:ascii="Times New Roman" w:hAnsi="Times New Roman" w:cs="Times New Roman"/>
                <w:sz w:val="24"/>
                <w:szCs w:val="24"/>
              </w:rPr>
              <w:t>процесу, зокрема з використанням технологій дистанційного навчання</w:t>
            </w:r>
          </w:p>
        </w:tc>
        <w:tc>
          <w:tcPr>
            <w:tcW w:w="2257" w:type="dxa"/>
          </w:tcPr>
          <w:p w:rsidR="00233CAD" w:rsidRPr="009D56CE" w:rsidRDefault="00700606"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700606" w:rsidP="00233CAD">
            <w:pPr>
              <w:jc w:val="center"/>
              <w:rPr>
                <w:rFonts w:ascii="Times New Roman" w:hAnsi="Times New Roman" w:cs="Times New Roman"/>
                <w:sz w:val="28"/>
                <w:szCs w:val="28"/>
              </w:rPr>
            </w:pPr>
            <w:r>
              <w:rPr>
                <w:rFonts w:ascii="Times New Roman" w:hAnsi="Times New Roman" w:cs="Times New Roman"/>
                <w:sz w:val="28"/>
                <w:szCs w:val="28"/>
              </w:rPr>
              <w:t>4.4.5.6</w:t>
            </w:r>
          </w:p>
        </w:tc>
        <w:tc>
          <w:tcPr>
            <w:tcW w:w="4921" w:type="dxa"/>
          </w:tcPr>
          <w:p w:rsidR="00233CAD" w:rsidRPr="009D56CE" w:rsidRDefault="00700606" w:rsidP="003062E0">
            <w:pPr>
              <w:jc w:val="both"/>
              <w:rPr>
                <w:rFonts w:ascii="Times New Roman" w:hAnsi="Times New Roman" w:cs="Times New Roman"/>
                <w:sz w:val="24"/>
                <w:szCs w:val="24"/>
              </w:rPr>
            </w:pPr>
            <w:r>
              <w:rPr>
                <w:rFonts w:ascii="Times New Roman" w:hAnsi="Times New Roman" w:cs="Times New Roman"/>
                <w:sz w:val="24"/>
                <w:szCs w:val="24"/>
              </w:rPr>
              <w:t xml:space="preserve">Створено та/або </w:t>
            </w:r>
            <w:r w:rsidRPr="00700606">
              <w:rPr>
                <w:rFonts w:ascii="Times New Roman" w:hAnsi="Times New Roman" w:cs="Times New Roman"/>
                <w:sz w:val="24"/>
                <w:szCs w:val="24"/>
              </w:rPr>
              <w:t>використовується електро</w:t>
            </w:r>
            <w:r>
              <w:rPr>
                <w:rFonts w:ascii="Times New Roman" w:hAnsi="Times New Roman" w:cs="Times New Roman"/>
                <w:sz w:val="24"/>
                <w:szCs w:val="24"/>
              </w:rPr>
              <w:t xml:space="preserve">нна освітня платформа для комунікації між суб’єктами </w:t>
            </w:r>
            <w:r w:rsidRPr="00700606">
              <w:rPr>
                <w:rFonts w:ascii="Times New Roman" w:hAnsi="Times New Roman" w:cs="Times New Roman"/>
                <w:sz w:val="24"/>
                <w:szCs w:val="24"/>
              </w:rPr>
              <w:t>дистанційного навчання</w:t>
            </w:r>
          </w:p>
        </w:tc>
        <w:tc>
          <w:tcPr>
            <w:tcW w:w="2257" w:type="dxa"/>
          </w:tcPr>
          <w:p w:rsidR="00233CAD" w:rsidRPr="009D56CE" w:rsidRDefault="00700606" w:rsidP="003062E0">
            <w:pPr>
              <w:jc w:val="center"/>
              <w:rPr>
                <w:rFonts w:ascii="Times New Roman" w:hAnsi="Times New Roman" w:cs="Times New Roman"/>
                <w:sz w:val="24"/>
                <w:szCs w:val="24"/>
              </w:rPr>
            </w:pPr>
            <w:r>
              <w:rPr>
                <w:rFonts w:ascii="Times New Roman" w:hAnsi="Times New Roman" w:cs="Times New Roman"/>
                <w:sz w:val="24"/>
                <w:szCs w:val="24"/>
              </w:rPr>
              <w:t>Спостереження, вивчення документації</w:t>
            </w:r>
          </w:p>
        </w:tc>
      </w:tr>
      <w:tr w:rsidR="00233CAD" w:rsidRPr="00F36FF8" w:rsidTr="001634F8">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 xml:space="preserve">4.4.6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B524CF" w:rsidRPr="00B524CF" w:rsidRDefault="00233CAD" w:rsidP="003062E0">
            <w:pPr>
              <w:jc w:val="both"/>
              <w:rPr>
                <w:rFonts w:ascii="Times New Roman" w:hAnsi="Times New Roman" w:cs="Times New Roman"/>
                <w:sz w:val="24"/>
                <w:szCs w:val="24"/>
              </w:rPr>
            </w:pPr>
            <w:r w:rsidRPr="009D56CE">
              <w:rPr>
                <w:rFonts w:ascii="Times New Roman" w:hAnsi="Times New Roman" w:cs="Times New Roman"/>
                <w:sz w:val="24"/>
                <w:szCs w:val="24"/>
              </w:rPr>
              <w:t xml:space="preserve">  </w:t>
            </w:r>
            <w:r w:rsidR="00B524CF">
              <w:rPr>
                <w:rFonts w:ascii="Times New Roman" w:hAnsi="Times New Roman" w:cs="Times New Roman"/>
                <w:sz w:val="24"/>
                <w:szCs w:val="24"/>
              </w:rPr>
              <w:t xml:space="preserve">У закладі освіти створюються </w:t>
            </w:r>
            <w:r w:rsidR="00B524CF" w:rsidRPr="00B524CF">
              <w:rPr>
                <w:rFonts w:ascii="Times New Roman" w:hAnsi="Times New Roman" w:cs="Times New Roman"/>
                <w:sz w:val="24"/>
                <w:szCs w:val="24"/>
              </w:rPr>
              <w:t>умови для</w:t>
            </w:r>
          </w:p>
          <w:p w:rsidR="00B524CF" w:rsidRPr="00B524CF" w:rsidRDefault="00B524CF" w:rsidP="003062E0">
            <w:pPr>
              <w:jc w:val="both"/>
              <w:rPr>
                <w:rFonts w:ascii="Times New Roman" w:hAnsi="Times New Roman" w:cs="Times New Roman"/>
                <w:sz w:val="24"/>
                <w:szCs w:val="24"/>
              </w:rPr>
            </w:pPr>
            <w:r>
              <w:rPr>
                <w:rFonts w:ascii="Times New Roman" w:hAnsi="Times New Roman" w:cs="Times New Roman"/>
                <w:sz w:val="24"/>
                <w:szCs w:val="24"/>
              </w:rPr>
              <w:t xml:space="preserve">Реалізації </w:t>
            </w:r>
            <w:r w:rsidRPr="00B524CF">
              <w:rPr>
                <w:rFonts w:ascii="Times New Roman" w:hAnsi="Times New Roman" w:cs="Times New Roman"/>
                <w:sz w:val="24"/>
                <w:szCs w:val="24"/>
              </w:rPr>
              <w:t>індивідуаль</w:t>
            </w:r>
            <w:r>
              <w:rPr>
                <w:rFonts w:ascii="Times New Roman" w:hAnsi="Times New Roman" w:cs="Times New Roman"/>
                <w:sz w:val="24"/>
                <w:szCs w:val="24"/>
              </w:rPr>
              <w:t xml:space="preserve">них освітніх </w:t>
            </w:r>
            <w:r w:rsidRPr="00B524CF">
              <w:rPr>
                <w:rFonts w:ascii="Times New Roman" w:hAnsi="Times New Roman" w:cs="Times New Roman"/>
                <w:sz w:val="24"/>
                <w:szCs w:val="24"/>
              </w:rPr>
              <w:t>траєкторій</w:t>
            </w:r>
          </w:p>
          <w:p w:rsidR="00233CAD" w:rsidRPr="009D56CE" w:rsidRDefault="00B524CF" w:rsidP="003062E0">
            <w:pPr>
              <w:jc w:val="both"/>
              <w:rPr>
                <w:rFonts w:ascii="Times New Roman" w:hAnsi="Times New Roman" w:cs="Times New Roman"/>
                <w:sz w:val="24"/>
                <w:szCs w:val="24"/>
              </w:rPr>
            </w:pPr>
            <w:r w:rsidRPr="00B524CF">
              <w:rPr>
                <w:rFonts w:ascii="Times New Roman" w:hAnsi="Times New Roman" w:cs="Times New Roman"/>
                <w:sz w:val="24"/>
                <w:szCs w:val="24"/>
              </w:rPr>
              <w:t>учнів</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794CCC">
              <w:rPr>
                <w:rFonts w:ascii="Times New Roman" w:hAnsi="Times New Roman" w:cs="Times New Roman"/>
                <w:sz w:val="28"/>
                <w:szCs w:val="28"/>
              </w:rPr>
              <w:t>4.4.6.1</w:t>
            </w:r>
          </w:p>
        </w:tc>
        <w:tc>
          <w:tcPr>
            <w:tcW w:w="4921" w:type="dxa"/>
          </w:tcPr>
          <w:p w:rsidR="00233CAD" w:rsidRPr="009D56CE" w:rsidRDefault="00B524CF"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Керівництво закладу </w:t>
            </w:r>
            <w:r w:rsidRPr="00B524CF">
              <w:rPr>
                <w:rFonts w:ascii="Times New Roman" w:hAnsi="Times New Roman" w:cs="Times New Roman"/>
                <w:sz w:val="24"/>
                <w:szCs w:val="24"/>
              </w:rPr>
              <w:t>освіти забезпечує розро</w:t>
            </w:r>
            <w:r>
              <w:rPr>
                <w:rFonts w:ascii="Times New Roman" w:hAnsi="Times New Roman" w:cs="Times New Roman"/>
                <w:sz w:val="24"/>
                <w:szCs w:val="24"/>
              </w:rPr>
              <w:t xml:space="preserve">блення та затвердження індивідуальних навчальних </w:t>
            </w:r>
            <w:r w:rsidRPr="00B524CF">
              <w:rPr>
                <w:rFonts w:ascii="Times New Roman" w:hAnsi="Times New Roman" w:cs="Times New Roman"/>
                <w:sz w:val="24"/>
                <w:szCs w:val="24"/>
              </w:rPr>
              <w:t>планів, запроваджує дистан</w:t>
            </w:r>
            <w:r>
              <w:rPr>
                <w:rFonts w:ascii="Times New Roman" w:hAnsi="Times New Roman" w:cs="Times New Roman"/>
                <w:sz w:val="24"/>
                <w:szCs w:val="24"/>
              </w:rPr>
              <w:t xml:space="preserve">ційну та індивідуальні форми </w:t>
            </w:r>
            <w:r w:rsidRPr="00B524CF">
              <w:rPr>
                <w:rFonts w:ascii="Times New Roman" w:hAnsi="Times New Roman" w:cs="Times New Roman"/>
                <w:sz w:val="24"/>
                <w:szCs w:val="24"/>
              </w:rPr>
              <w:t>здобуття освіти (за потреби)</w:t>
            </w:r>
          </w:p>
        </w:tc>
        <w:tc>
          <w:tcPr>
            <w:tcW w:w="2257" w:type="dxa"/>
          </w:tcPr>
          <w:p w:rsidR="00233CAD" w:rsidRPr="009D56CE" w:rsidRDefault="00B524CF" w:rsidP="003062E0">
            <w:pPr>
              <w:jc w:val="center"/>
              <w:rPr>
                <w:rFonts w:ascii="Times New Roman" w:hAnsi="Times New Roman" w:cs="Times New Roman"/>
                <w:sz w:val="24"/>
                <w:szCs w:val="24"/>
              </w:rPr>
            </w:pPr>
            <w:r>
              <w:rPr>
                <w:rFonts w:ascii="Times New Roman" w:hAnsi="Times New Roman" w:cs="Times New Roman"/>
                <w:sz w:val="24"/>
                <w:szCs w:val="24"/>
              </w:rPr>
              <w:t>Вивчення документації, опитування</w:t>
            </w:r>
          </w:p>
        </w:tc>
      </w:tr>
      <w:tr w:rsidR="00233CAD" w:rsidRPr="00F36FF8" w:rsidTr="00EB6B73">
        <w:tc>
          <w:tcPr>
            <w:tcW w:w="512" w:type="dxa"/>
          </w:tcPr>
          <w:p w:rsidR="00233CAD" w:rsidRPr="00AF371C" w:rsidRDefault="00233CAD" w:rsidP="00233CAD">
            <w:pPr>
              <w:jc w:val="center"/>
              <w:rPr>
                <w:rFonts w:ascii="Times New Roman" w:hAnsi="Times New Roman" w:cs="Times New Roman"/>
                <w:sz w:val="28"/>
                <w:szCs w:val="28"/>
              </w:rPr>
            </w:pPr>
          </w:p>
        </w:tc>
        <w:tc>
          <w:tcPr>
            <w:tcW w:w="581" w:type="dxa"/>
            <w:shd w:val="clear" w:color="auto" w:fill="92D050"/>
          </w:tcPr>
          <w:p w:rsidR="00233CAD" w:rsidRPr="00F36FF8" w:rsidRDefault="00233CAD" w:rsidP="00233CAD">
            <w:pPr>
              <w:jc w:val="center"/>
              <w:rPr>
                <w:rFonts w:ascii="Times New Roman" w:hAnsi="Times New Roman" w:cs="Times New Roman"/>
                <w:sz w:val="28"/>
                <w:szCs w:val="28"/>
              </w:rPr>
            </w:pPr>
            <w:r w:rsidRPr="001634F8">
              <w:rPr>
                <w:rFonts w:ascii="Times New Roman" w:hAnsi="Times New Roman" w:cs="Times New Roman"/>
                <w:sz w:val="28"/>
                <w:szCs w:val="28"/>
              </w:rPr>
              <w:t xml:space="preserve">4.5     </w:t>
            </w: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92D050"/>
          </w:tcPr>
          <w:p w:rsidR="00233CAD" w:rsidRPr="009D56CE" w:rsidRDefault="00B524CF" w:rsidP="003062E0">
            <w:pPr>
              <w:jc w:val="both"/>
              <w:rPr>
                <w:rFonts w:ascii="Times New Roman" w:hAnsi="Times New Roman" w:cs="Times New Roman"/>
                <w:sz w:val="24"/>
                <w:szCs w:val="24"/>
              </w:rPr>
            </w:pPr>
            <w:r>
              <w:rPr>
                <w:rFonts w:ascii="Times New Roman" w:hAnsi="Times New Roman" w:cs="Times New Roman"/>
                <w:sz w:val="24"/>
                <w:szCs w:val="24"/>
              </w:rPr>
              <w:t xml:space="preserve">Формування та забезпечення </w:t>
            </w:r>
            <w:r w:rsidRPr="00B524CF">
              <w:rPr>
                <w:rFonts w:ascii="Times New Roman" w:hAnsi="Times New Roman" w:cs="Times New Roman"/>
                <w:sz w:val="24"/>
                <w:szCs w:val="24"/>
              </w:rPr>
              <w:t>реалізації полі</w:t>
            </w:r>
            <w:r>
              <w:rPr>
                <w:rFonts w:ascii="Times New Roman" w:hAnsi="Times New Roman" w:cs="Times New Roman"/>
                <w:sz w:val="24"/>
                <w:szCs w:val="24"/>
              </w:rPr>
              <w:t xml:space="preserve">тики академічної </w:t>
            </w:r>
            <w:r w:rsidRPr="00B524CF">
              <w:rPr>
                <w:rFonts w:ascii="Times New Roman" w:hAnsi="Times New Roman" w:cs="Times New Roman"/>
                <w:sz w:val="24"/>
                <w:szCs w:val="24"/>
              </w:rPr>
              <w:t>доброчесності</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EB6B73">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1634F8">
              <w:rPr>
                <w:rFonts w:ascii="Times New Roman" w:hAnsi="Times New Roman" w:cs="Times New Roman"/>
                <w:sz w:val="28"/>
                <w:szCs w:val="28"/>
              </w:rPr>
              <w:t xml:space="preserve">4.5.1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233CAD" w:rsidRPr="009D56CE" w:rsidRDefault="00B524CF" w:rsidP="003062E0">
            <w:pPr>
              <w:jc w:val="both"/>
              <w:rPr>
                <w:rFonts w:ascii="Times New Roman" w:hAnsi="Times New Roman" w:cs="Times New Roman"/>
                <w:sz w:val="24"/>
                <w:szCs w:val="24"/>
              </w:rPr>
            </w:pPr>
            <w:r>
              <w:rPr>
                <w:rFonts w:ascii="Times New Roman" w:hAnsi="Times New Roman" w:cs="Times New Roman"/>
                <w:sz w:val="24"/>
                <w:szCs w:val="24"/>
              </w:rPr>
              <w:t xml:space="preserve">Заклад </w:t>
            </w:r>
            <w:r w:rsidRPr="00B524CF">
              <w:rPr>
                <w:rFonts w:ascii="Times New Roman" w:hAnsi="Times New Roman" w:cs="Times New Roman"/>
                <w:sz w:val="24"/>
                <w:szCs w:val="24"/>
              </w:rPr>
              <w:t>освіти впрова</w:t>
            </w:r>
            <w:r>
              <w:rPr>
                <w:rFonts w:ascii="Times New Roman" w:hAnsi="Times New Roman" w:cs="Times New Roman"/>
                <w:sz w:val="24"/>
                <w:szCs w:val="24"/>
              </w:rPr>
              <w:t xml:space="preserve">джує політику академічної </w:t>
            </w:r>
            <w:r w:rsidRPr="00B524CF">
              <w:rPr>
                <w:rFonts w:ascii="Times New Roman" w:hAnsi="Times New Roman" w:cs="Times New Roman"/>
                <w:sz w:val="24"/>
                <w:szCs w:val="24"/>
              </w:rPr>
              <w:t>доброчесност</w:t>
            </w:r>
            <w:r>
              <w:rPr>
                <w:rFonts w:ascii="Times New Roman" w:hAnsi="Times New Roman" w:cs="Times New Roman"/>
                <w:sz w:val="24"/>
                <w:szCs w:val="24"/>
              </w:rPr>
              <w:t>і</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1634F8" w:rsidRDefault="00233CAD" w:rsidP="00233CAD">
            <w:pPr>
              <w:rPr>
                <w:rFonts w:ascii="Times New Roman" w:hAnsi="Times New Roman" w:cs="Times New Roman"/>
                <w:sz w:val="28"/>
                <w:szCs w:val="28"/>
              </w:rPr>
            </w:pPr>
            <w:r w:rsidRPr="001634F8">
              <w:rPr>
                <w:rFonts w:ascii="Times New Roman" w:hAnsi="Times New Roman" w:cs="Times New Roman"/>
                <w:sz w:val="28"/>
                <w:szCs w:val="28"/>
              </w:rPr>
              <w:t xml:space="preserve">      4.5.1.1 </w:t>
            </w:r>
          </w:p>
          <w:p w:rsidR="00233CAD" w:rsidRPr="0032349E" w:rsidRDefault="00233CAD" w:rsidP="00233CAD">
            <w:pPr>
              <w:jc w:val="center"/>
              <w:rPr>
                <w:rFonts w:ascii="Times New Roman" w:hAnsi="Times New Roman" w:cs="Times New Roman"/>
                <w:sz w:val="28"/>
                <w:szCs w:val="28"/>
              </w:rPr>
            </w:pPr>
          </w:p>
        </w:tc>
        <w:tc>
          <w:tcPr>
            <w:tcW w:w="4921" w:type="dxa"/>
          </w:tcPr>
          <w:p w:rsidR="00B524CF" w:rsidRPr="00B524CF" w:rsidRDefault="00B524CF"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Керівництво закладу освіти забезпечує реалізацію </w:t>
            </w:r>
            <w:r w:rsidRPr="00B524CF">
              <w:rPr>
                <w:rFonts w:ascii="Times New Roman" w:hAnsi="Times New Roman" w:cs="Times New Roman"/>
                <w:sz w:val="24"/>
                <w:szCs w:val="24"/>
              </w:rPr>
              <w:t>заходів щодо формування</w:t>
            </w:r>
          </w:p>
          <w:p w:rsidR="00233CAD" w:rsidRPr="009D56CE" w:rsidRDefault="00B524CF" w:rsidP="003062E0">
            <w:pPr>
              <w:jc w:val="both"/>
              <w:rPr>
                <w:rFonts w:ascii="Times New Roman" w:hAnsi="Times New Roman" w:cs="Times New Roman"/>
                <w:sz w:val="24"/>
                <w:szCs w:val="24"/>
              </w:rPr>
            </w:pPr>
            <w:r w:rsidRPr="00B524CF">
              <w:rPr>
                <w:rFonts w:ascii="Times New Roman" w:hAnsi="Times New Roman" w:cs="Times New Roman"/>
                <w:sz w:val="24"/>
                <w:szCs w:val="24"/>
              </w:rPr>
              <w:t>академічної доброч</w:t>
            </w:r>
            <w:r>
              <w:rPr>
                <w:rFonts w:ascii="Times New Roman" w:hAnsi="Times New Roman" w:cs="Times New Roman"/>
                <w:sz w:val="24"/>
                <w:szCs w:val="24"/>
              </w:rPr>
              <w:t xml:space="preserve">есності та </w:t>
            </w:r>
            <w:r w:rsidRPr="00B524CF">
              <w:rPr>
                <w:rFonts w:ascii="Times New Roman" w:hAnsi="Times New Roman" w:cs="Times New Roman"/>
                <w:sz w:val="24"/>
                <w:szCs w:val="24"/>
              </w:rPr>
              <w:t xml:space="preserve">протидіє </w:t>
            </w:r>
            <w:r w:rsidRPr="00B524CF">
              <w:rPr>
                <w:rFonts w:ascii="Times New Roman" w:hAnsi="Times New Roman" w:cs="Times New Roman"/>
                <w:sz w:val="24"/>
                <w:szCs w:val="24"/>
              </w:rPr>
              <w:lastRenderedPageBreak/>
              <w:t>фактам її порушення</w:t>
            </w:r>
          </w:p>
        </w:tc>
        <w:tc>
          <w:tcPr>
            <w:tcW w:w="2257" w:type="dxa"/>
          </w:tcPr>
          <w:p w:rsidR="00233CAD" w:rsidRPr="009D56CE" w:rsidRDefault="00B524CF" w:rsidP="003062E0">
            <w:pPr>
              <w:jc w:val="center"/>
              <w:rPr>
                <w:rFonts w:ascii="Times New Roman" w:hAnsi="Times New Roman" w:cs="Times New Roman"/>
                <w:sz w:val="24"/>
                <w:szCs w:val="24"/>
              </w:rPr>
            </w:pPr>
            <w:r>
              <w:rPr>
                <w:rFonts w:ascii="Times New Roman" w:hAnsi="Times New Roman" w:cs="Times New Roman"/>
                <w:sz w:val="24"/>
                <w:szCs w:val="24"/>
              </w:rPr>
              <w:lastRenderedPageBreak/>
              <w:t>Вивчення документації, опитування</w:t>
            </w: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1634F8">
              <w:rPr>
                <w:rFonts w:ascii="Times New Roman" w:hAnsi="Times New Roman" w:cs="Times New Roman"/>
                <w:sz w:val="28"/>
                <w:szCs w:val="28"/>
              </w:rPr>
              <w:t>4.5.1.2</w:t>
            </w:r>
          </w:p>
        </w:tc>
        <w:tc>
          <w:tcPr>
            <w:tcW w:w="4921" w:type="dxa"/>
          </w:tcPr>
          <w:p w:rsidR="00233CAD" w:rsidRPr="009D56CE" w:rsidRDefault="00B524CF" w:rsidP="003062E0">
            <w:pPr>
              <w:jc w:val="both"/>
              <w:rPr>
                <w:rFonts w:ascii="Times New Roman" w:hAnsi="Times New Roman" w:cs="Times New Roman"/>
                <w:sz w:val="24"/>
                <w:szCs w:val="24"/>
              </w:rPr>
            </w:pPr>
            <w:r>
              <w:rPr>
                <w:rFonts w:ascii="Times New Roman" w:hAnsi="Times New Roman" w:cs="Times New Roman"/>
                <w:sz w:val="24"/>
                <w:szCs w:val="24"/>
              </w:rPr>
              <w:t>Ч</w:t>
            </w:r>
            <w:r w:rsidRPr="00B524CF">
              <w:rPr>
                <w:rFonts w:ascii="Times New Roman" w:hAnsi="Times New Roman" w:cs="Times New Roman"/>
                <w:sz w:val="24"/>
                <w:szCs w:val="24"/>
              </w:rPr>
              <w:t>астка учнів і педагогічних працівників, які поін</w:t>
            </w:r>
            <w:r>
              <w:rPr>
                <w:rFonts w:ascii="Times New Roman" w:hAnsi="Times New Roman" w:cs="Times New Roman"/>
                <w:sz w:val="24"/>
                <w:szCs w:val="24"/>
              </w:rPr>
              <w:t xml:space="preserve">формовані щодо дотримання </w:t>
            </w:r>
            <w:r w:rsidRPr="00B524CF">
              <w:rPr>
                <w:rFonts w:ascii="Times New Roman" w:hAnsi="Times New Roman" w:cs="Times New Roman"/>
                <w:sz w:val="24"/>
                <w:szCs w:val="24"/>
              </w:rPr>
              <w:t>академічної доброчесності</w:t>
            </w:r>
          </w:p>
        </w:tc>
        <w:tc>
          <w:tcPr>
            <w:tcW w:w="2257" w:type="dxa"/>
          </w:tcPr>
          <w:p w:rsidR="00233CAD" w:rsidRPr="009D56CE" w:rsidRDefault="00B524CF"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r w:rsidR="00233CAD" w:rsidRPr="00F36FF8" w:rsidTr="00EB6B73">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shd w:val="clear" w:color="auto" w:fill="FFFF00"/>
          </w:tcPr>
          <w:p w:rsidR="00233CAD" w:rsidRPr="00F36FF8" w:rsidRDefault="00233CAD" w:rsidP="00233CAD">
            <w:pPr>
              <w:jc w:val="center"/>
              <w:rPr>
                <w:rFonts w:ascii="Times New Roman" w:hAnsi="Times New Roman" w:cs="Times New Roman"/>
                <w:sz w:val="28"/>
                <w:szCs w:val="28"/>
              </w:rPr>
            </w:pPr>
            <w:r w:rsidRPr="001634F8">
              <w:rPr>
                <w:rFonts w:ascii="Times New Roman" w:hAnsi="Times New Roman" w:cs="Times New Roman"/>
                <w:sz w:val="28"/>
                <w:szCs w:val="28"/>
              </w:rPr>
              <w:t xml:space="preserve">4.5.2   </w:t>
            </w:r>
          </w:p>
        </w:tc>
        <w:tc>
          <w:tcPr>
            <w:tcW w:w="1056" w:type="dxa"/>
          </w:tcPr>
          <w:p w:rsidR="00233CAD" w:rsidRPr="0032349E" w:rsidRDefault="00233CAD" w:rsidP="00233CAD">
            <w:pPr>
              <w:jc w:val="center"/>
              <w:rPr>
                <w:rFonts w:ascii="Times New Roman" w:hAnsi="Times New Roman" w:cs="Times New Roman"/>
                <w:sz w:val="28"/>
                <w:szCs w:val="28"/>
              </w:rPr>
            </w:pPr>
          </w:p>
        </w:tc>
        <w:tc>
          <w:tcPr>
            <w:tcW w:w="4921" w:type="dxa"/>
            <w:shd w:val="clear" w:color="auto" w:fill="FFFF00"/>
          </w:tcPr>
          <w:p w:rsidR="00B524CF" w:rsidRPr="00B524CF" w:rsidRDefault="00B524CF" w:rsidP="003062E0">
            <w:pPr>
              <w:jc w:val="both"/>
              <w:rPr>
                <w:rFonts w:ascii="Times New Roman" w:hAnsi="Times New Roman" w:cs="Times New Roman"/>
                <w:sz w:val="24"/>
                <w:szCs w:val="24"/>
              </w:rPr>
            </w:pPr>
            <w:r w:rsidRPr="00B524CF">
              <w:rPr>
                <w:rFonts w:ascii="Times New Roman" w:hAnsi="Times New Roman" w:cs="Times New Roman"/>
                <w:sz w:val="24"/>
                <w:szCs w:val="24"/>
              </w:rPr>
              <w:t>Ке</w:t>
            </w:r>
            <w:r>
              <w:rPr>
                <w:rFonts w:ascii="Times New Roman" w:hAnsi="Times New Roman" w:cs="Times New Roman"/>
                <w:sz w:val="24"/>
                <w:szCs w:val="24"/>
              </w:rPr>
              <w:t xml:space="preserve">рівництво закладу освіти сприяє формуванню в учасників освітнього </w:t>
            </w:r>
            <w:r w:rsidRPr="00B524CF">
              <w:rPr>
                <w:rFonts w:ascii="Times New Roman" w:hAnsi="Times New Roman" w:cs="Times New Roman"/>
                <w:sz w:val="24"/>
                <w:szCs w:val="24"/>
              </w:rPr>
              <w:t>процесу</w:t>
            </w:r>
          </w:p>
          <w:p w:rsidR="00233CAD" w:rsidRPr="009D56CE" w:rsidRDefault="00B524CF" w:rsidP="003062E0">
            <w:pPr>
              <w:jc w:val="both"/>
              <w:rPr>
                <w:rFonts w:ascii="Times New Roman" w:hAnsi="Times New Roman" w:cs="Times New Roman"/>
                <w:sz w:val="24"/>
                <w:szCs w:val="24"/>
              </w:rPr>
            </w:pPr>
            <w:r>
              <w:rPr>
                <w:rFonts w:ascii="Times New Roman" w:hAnsi="Times New Roman" w:cs="Times New Roman"/>
                <w:sz w:val="24"/>
                <w:szCs w:val="24"/>
              </w:rPr>
              <w:t xml:space="preserve">Негативного ставлення до </w:t>
            </w:r>
            <w:r w:rsidRPr="00B524CF">
              <w:rPr>
                <w:rFonts w:ascii="Times New Roman" w:hAnsi="Times New Roman" w:cs="Times New Roman"/>
                <w:sz w:val="24"/>
                <w:szCs w:val="24"/>
              </w:rPr>
              <w:t>корупції</w:t>
            </w:r>
          </w:p>
        </w:tc>
        <w:tc>
          <w:tcPr>
            <w:tcW w:w="2257" w:type="dxa"/>
          </w:tcPr>
          <w:p w:rsidR="00233CAD" w:rsidRPr="009D56CE" w:rsidRDefault="00233CAD" w:rsidP="003062E0">
            <w:pPr>
              <w:jc w:val="center"/>
              <w:rPr>
                <w:rFonts w:ascii="Times New Roman" w:hAnsi="Times New Roman" w:cs="Times New Roman"/>
                <w:sz w:val="24"/>
                <w:szCs w:val="24"/>
              </w:rPr>
            </w:pPr>
          </w:p>
        </w:tc>
      </w:tr>
      <w:tr w:rsidR="00233CAD" w:rsidRPr="00F36FF8" w:rsidTr="00D35684">
        <w:tc>
          <w:tcPr>
            <w:tcW w:w="512" w:type="dxa"/>
          </w:tcPr>
          <w:p w:rsidR="00233CAD" w:rsidRPr="00AF371C" w:rsidRDefault="00233CAD" w:rsidP="00233CAD">
            <w:pPr>
              <w:jc w:val="center"/>
              <w:rPr>
                <w:rFonts w:ascii="Times New Roman" w:hAnsi="Times New Roman" w:cs="Times New Roman"/>
                <w:sz w:val="28"/>
                <w:szCs w:val="28"/>
              </w:rPr>
            </w:pPr>
          </w:p>
        </w:tc>
        <w:tc>
          <w:tcPr>
            <w:tcW w:w="581" w:type="dxa"/>
          </w:tcPr>
          <w:p w:rsidR="00233CAD" w:rsidRPr="00F36FF8" w:rsidRDefault="00233CAD" w:rsidP="00233CAD">
            <w:pPr>
              <w:jc w:val="center"/>
              <w:rPr>
                <w:rFonts w:ascii="Times New Roman" w:hAnsi="Times New Roman" w:cs="Times New Roman"/>
                <w:sz w:val="28"/>
                <w:szCs w:val="28"/>
              </w:rPr>
            </w:pPr>
          </w:p>
        </w:tc>
        <w:tc>
          <w:tcPr>
            <w:tcW w:w="846" w:type="dxa"/>
          </w:tcPr>
          <w:p w:rsidR="00233CAD" w:rsidRPr="00F36FF8" w:rsidRDefault="00233CAD" w:rsidP="00233CAD">
            <w:pPr>
              <w:jc w:val="center"/>
              <w:rPr>
                <w:rFonts w:ascii="Times New Roman" w:hAnsi="Times New Roman" w:cs="Times New Roman"/>
                <w:sz w:val="28"/>
                <w:szCs w:val="28"/>
              </w:rPr>
            </w:pPr>
          </w:p>
        </w:tc>
        <w:tc>
          <w:tcPr>
            <w:tcW w:w="1056" w:type="dxa"/>
          </w:tcPr>
          <w:p w:rsidR="00233CAD" w:rsidRPr="0032349E" w:rsidRDefault="00233CAD" w:rsidP="00233CAD">
            <w:pPr>
              <w:jc w:val="center"/>
              <w:rPr>
                <w:rFonts w:ascii="Times New Roman" w:hAnsi="Times New Roman" w:cs="Times New Roman"/>
                <w:sz w:val="28"/>
                <w:szCs w:val="28"/>
              </w:rPr>
            </w:pPr>
            <w:r w:rsidRPr="001634F8">
              <w:rPr>
                <w:rFonts w:ascii="Times New Roman" w:hAnsi="Times New Roman" w:cs="Times New Roman"/>
                <w:sz w:val="28"/>
                <w:szCs w:val="28"/>
              </w:rPr>
              <w:t>4.5.2.1</w:t>
            </w:r>
          </w:p>
        </w:tc>
        <w:tc>
          <w:tcPr>
            <w:tcW w:w="4921" w:type="dxa"/>
          </w:tcPr>
          <w:p w:rsidR="00B524CF" w:rsidRPr="00B524CF" w:rsidRDefault="00B524CF" w:rsidP="003062E0">
            <w:pPr>
              <w:jc w:val="both"/>
              <w:rPr>
                <w:rFonts w:ascii="Times New Roman" w:hAnsi="Times New Roman" w:cs="Times New Roman"/>
                <w:sz w:val="24"/>
                <w:szCs w:val="24"/>
              </w:rPr>
            </w:pPr>
            <w:r>
              <w:rPr>
                <w:rFonts w:ascii="Times New Roman" w:hAnsi="Times New Roman" w:cs="Times New Roman"/>
                <w:sz w:val="24"/>
                <w:szCs w:val="24"/>
              </w:rPr>
              <w:t xml:space="preserve">Керівництво закладу </w:t>
            </w:r>
            <w:r w:rsidRPr="00B524CF">
              <w:rPr>
                <w:rFonts w:ascii="Times New Roman" w:hAnsi="Times New Roman" w:cs="Times New Roman"/>
                <w:sz w:val="24"/>
                <w:szCs w:val="24"/>
              </w:rPr>
              <w:t>освіти забезпечує проведення освітніх та інформаційних</w:t>
            </w:r>
          </w:p>
          <w:p w:rsidR="00B524CF" w:rsidRPr="00B524CF" w:rsidRDefault="00B524CF" w:rsidP="003062E0">
            <w:pPr>
              <w:jc w:val="both"/>
              <w:rPr>
                <w:rFonts w:ascii="Times New Roman" w:hAnsi="Times New Roman" w:cs="Times New Roman"/>
                <w:sz w:val="24"/>
                <w:szCs w:val="24"/>
              </w:rPr>
            </w:pPr>
            <w:r>
              <w:rPr>
                <w:rFonts w:ascii="Times New Roman" w:hAnsi="Times New Roman" w:cs="Times New Roman"/>
                <w:sz w:val="24"/>
                <w:szCs w:val="24"/>
              </w:rPr>
              <w:t xml:space="preserve">заходів, спрямованих на </w:t>
            </w:r>
            <w:r w:rsidRPr="00B524CF">
              <w:rPr>
                <w:rFonts w:ascii="Times New Roman" w:hAnsi="Times New Roman" w:cs="Times New Roman"/>
                <w:sz w:val="24"/>
                <w:szCs w:val="24"/>
              </w:rPr>
              <w:t>формування в учасників освітнього процесу негативного</w:t>
            </w:r>
          </w:p>
          <w:p w:rsidR="00233CAD" w:rsidRPr="009D56CE" w:rsidRDefault="00B524CF" w:rsidP="003062E0">
            <w:pPr>
              <w:jc w:val="both"/>
              <w:rPr>
                <w:rFonts w:ascii="Times New Roman" w:hAnsi="Times New Roman" w:cs="Times New Roman"/>
                <w:sz w:val="24"/>
                <w:szCs w:val="24"/>
              </w:rPr>
            </w:pPr>
            <w:r w:rsidRPr="00B524CF">
              <w:rPr>
                <w:rFonts w:ascii="Times New Roman" w:hAnsi="Times New Roman" w:cs="Times New Roman"/>
                <w:sz w:val="24"/>
                <w:szCs w:val="24"/>
              </w:rPr>
              <w:t>ставлення до корупції</w:t>
            </w:r>
          </w:p>
        </w:tc>
        <w:tc>
          <w:tcPr>
            <w:tcW w:w="2257" w:type="dxa"/>
          </w:tcPr>
          <w:p w:rsidR="00233CAD" w:rsidRPr="009D56CE" w:rsidRDefault="00B524CF" w:rsidP="003062E0">
            <w:pPr>
              <w:jc w:val="center"/>
              <w:rPr>
                <w:rFonts w:ascii="Times New Roman" w:hAnsi="Times New Roman" w:cs="Times New Roman"/>
                <w:sz w:val="24"/>
                <w:szCs w:val="24"/>
              </w:rPr>
            </w:pPr>
            <w:r>
              <w:rPr>
                <w:rFonts w:ascii="Times New Roman" w:hAnsi="Times New Roman" w:cs="Times New Roman"/>
                <w:sz w:val="24"/>
                <w:szCs w:val="24"/>
              </w:rPr>
              <w:t>Опитування</w:t>
            </w:r>
          </w:p>
        </w:tc>
      </w:tr>
    </w:tbl>
    <w:p w:rsidR="00F36FF8" w:rsidRDefault="00F36FF8" w:rsidP="00F36FF8">
      <w:pPr>
        <w:spacing w:after="0" w:line="240" w:lineRule="auto"/>
        <w:jc w:val="center"/>
        <w:rPr>
          <w:rFonts w:ascii="Times New Roman" w:hAnsi="Times New Roman" w:cs="Times New Roman"/>
          <w:b/>
          <w:sz w:val="28"/>
          <w:szCs w:val="28"/>
        </w:rPr>
      </w:pPr>
    </w:p>
    <w:p w:rsidR="009D56CE" w:rsidRDefault="009D56CE">
      <w:pPr>
        <w:rPr>
          <w:rFonts w:ascii="Times New Roman" w:hAnsi="Times New Roman" w:cs="Times New Roman"/>
          <w:b/>
          <w:sz w:val="28"/>
          <w:szCs w:val="28"/>
        </w:rPr>
      </w:pPr>
      <w:r>
        <w:rPr>
          <w:rFonts w:ascii="Times New Roman" w:hAnsi="Times New Roman" w:cs="Times New Roman"/>
          <w:b/>
          <w:sz w:val="28"/>
          <w:szCs w:val="28"/>
        </w:rPr>
        <w:br w:type="page"/>
      </w:r>
    </w:p>
    <w:p w:rsidR="00DE5F3B" w:rsidRPr="00DE5F3B" w:rsidRDefault="00DE5F3B" w:rsidP="00DE5F3B">
      <w:pPr>
        <w:spacing w:after="0" w:line="240" w:lineRule="auto"/>
        <w:jc w:val="right"/>
        <w:rPr>
          <w:rFonts w:ascii="Times New Roman" w:hAnsi="Times New Roman" w:cs="Times New Roman"/>
          <w:b/>
          <w:sz w:val="28"/>
          <w:szCs w:val="28"/>
        </w:rPr>
      </w:pPr>
      <w:r w:rsidRPr="00DE5F3B">
        <w:rPr>
          <w:rFonts w:ascii="Times New Roman" w:hAnsi="Times New Roman" w:cs="Times New Roman"/>
          <w:b/>
          <w:sz w:val="28"/>
          <w:szCs w:val="28"/>
        </w:rPr>
        <w:lastRenderedPageBreak/>
        <w:t>Додаток</w:t>
      </w:r>
      <w:r w:rsidR="00EF171E">
        <w:rPr>
          <w:rFonts w:ascii="Times New Roman" w:hAnsi="Times New Roman" w:cs="Times New Roman"/>
          <w:b/>
          <w:sz w:val="28"/>
          <w:szCs w:val="28"/>
        </w:rPr>
        <w:t xml:space="preserve"> 2</w:t>
      </w:r>
      <w:r w:rsidRPr="00DE5F3B">
        <w:rPr>
          <w:rFonts w:ascii="Times New Roman" w:hAnsi="Times New Roman" w:cs="Times New Roman"/>
          <w:b/>
          <w:sz w:val="28"/>
          <w:szCs w:val="28"/>
        </w:rPr>
        <w:t xml:space="preserve"> </w:t>
      </w:r>
    </w:p>
    <w:p w:rsidR="000E793D" w:rsidRDefault="00DE5F3B" w:rsidP="00DE5F3B">
      <w:pPr>
        <w:spacing w:after="0" w:line="240" w:lineRule="auto"/>
        <w:jc w:val="center"/>
        <w:rPr>
          <w:rFonts w:ascii="Times New Roman" w:hAnsi="Times New Roman" w:cs="Times New Roman"/>
          <w:b/>
          <w:sz w:val="28"/>
          <w:szCs w:val="28"/>
        </w:rPr>
      </w:pPr>
      <w:r w:rsidRPr="00DE5F3B">
        <w:rPr>
          <w:rFonts w:ascii="Times New Roman" w:hAnsi="Times New Roman" w:cs="Times New Roman"/>
          <w:b/>
          <w:sz w:val="28"/>
          <w:szCs w:val="28"/>
        </w:rPr>
        <w:t xml:space="preserve">Форма спостереження за освітнім середовищем  </w:t>
      </w:r>
    </w:p>
    <w:p w:rsidR="000E793D" w:rsidRDefault="000E793D" w:rsidP="000E793D">
      <w:pPr>
        <w:spacing w:after="0" w:line="240" w:lineRule="auto"/>
        <w:rPr>
          <w:rFonts w:ascii="Times New Roman" w:hAnsi="Times New Roman" w:cs="Times New Roman"/>
          <w:b/>
          <w:sz w:val="28"/>
          <w:szCs w:val="28"/>
        </w:rPr>
      </w:pPr>
    </w:p>
    <w:p w:rsidR="000E793D" w:rsidRPr="000E793D" w:rsidRDefault="00DE5F3B" w:rsidP="000E793D">
      <w:pPr>
        <w:spacing w:after="0" w:line="240" w:lineRule="auto"/>
        <w:rPr>
          <w:rFonts w:ascii="Times New Roman" w:hAnsi="Times New Roman" w:cs="Times New Roman"/>
          <w:b/>
          <w:sz w:val="28"/>
          <w:szCs w:val="28"/>
          <w:u w:val="single"/>
        </w:rPr>
      </w:pPr>
      <w:r w:rsidRPr="000E793D">
        <w:rPr>
          <w:rFonts w:ascii="Times New Roman" w:hAnsi="Times New Roman" w:cs="Times New Roman"/>
          <w:b/>
          <w:sz w:val="28"/>
          <w:szCs w:val="28"/>
          <w:u w:val="single"/>
        </w:rPr>
        <w:t xml:space="preserve">І. Освітнє середовище закладу освіти    </w:t>
      </w:r>
    </w:p>
    <w:p w:rsidR="000E793D" w:rsidRDefault="000E793D" w:rsidP="00DE5F3B">
      <w:pPr>
        <w:spacing w:after="0" w:line="240" w:lineRule="auto"/>
        <w:jc w:val="center"/>
        <w:rPr>
          <w:rFonts w:ascii="Times New Roman" w:hAnsi="Times New Roman" w:cs="Times New Roman"/>
          <w:b/>
          <w:sz w:val="28"/>
          <w:szCs w:val="28"/>
        </w:rPr>
      </w:pPr>
    </w:p>
    <w:p w:rsidR="000E793D" w:rsidRPr="00307445" w:rsidRDefault="00DE5F3B" w:rsidP="00307445">
      <w:pPr>
        <w:spacing w:after="0" w:line="240" w:lineRule="auto"/>
        <w:jc w:val="center"/>
        <w:rPr>
          <w:rFonts w:ascii="Times New Roman" w:hAnsi="Times New Roman" w:cs="Times New Roman"/>
          <w:b/>
          <w:sz w:val="24"/>
          <w:szCs w:val="24"/>
        </w:rPr>
      </w:pPr>
      <w:r w:rsidRPr="00307445">
        <w:rPr>
          <w:rFonts w:ascii="Times New Roman" w:hAnsi="Times New Roman" w:cs="Times New Roman"/>
          <w:b/>
          <w:sz w:val="24"/>
          <w:szCs w:val="24"/>
        </w:rPr>
        <w:t>Вимога 1.1 Забезпечення комфортних і безпечних умов навчання та праці</w:t>
      </w:r>
    </w:p>
    <w:tbl>
      <w:tblPr>
        <w:tblStyle w:val="a3"/>
        <w:tblW w:w="0" w:type="auto"/>
        <w:tblLook w:val="04A0" w:firstRow="1" w:lastRow="0" w:firstColumn="1" w:lastColumn="0" w:noHBand="0" w:noVBand="1"/>
      </w:tblPr>
      <w:tblGrid>
        <w:gridCol w:w="675"/>
        <w:gridCol w:w="5725"/>
        <w:gridCol w:w="669"/>
        <w:gridCol w:w="669"/>
        <w:gridCol w:w="2117"/>
      </w:tblGrid>
      <w:tr w:rsidR="000E793D" w:rsidTr="00E1537B">
        <w:tc>
          <w:tcPr>
            <w:tcW w:w="9855" w:type="dxa"/>
            <w:gridSpan w:val="5"/>
          </w:tcPr>
          <w:p w:rsidR="000E793D" w:rsidRPr="000E793D" w:rsidRDefault="000E793D" w:rsidP="00DE5F3B">
            <w:pPr>
              <w:jc w:val="center"/>
              <w:rPr>
                <w:rFonts w:ascii="Times New Roman" w:hAnsi="Times New Roman" w:cs="Times New Roman"/>
                <w:b/>
                <w:i/>
                <w:color w:val="1F497D" w:themeColor="text2"/>
                <w:sz w:val="24"/>
                <w:szCs w:val="24"/>
              </w:rPr>
            </w:pPr>
            <w:r w:rsidRPr="000E793D">
              <w:rPr>
                <w:rFonts w:ascii="Times New Roman" w:hAnsi="Times New Roman" w:cs="Times New Roman"/>
                <w:b/>
                <w:i/>
                <w:color w:val="1F497D" w:themeColor="text2"/>
                <w:sz w:val="24"/>
                <w:szCs w:val="24"/>
              </w:rPr>
              <w:t>Критерій 1.1.1. Приміщення і територія закладу освіти є безпечними та комфортними для навчання та праці</w:t>
            </w:r>
          </w:p>
        </w:tc>
      </w:tr>
      <w:tr w:rsidR="000E793D" w:rsidRPr="000E793D" w:rsidTr="00E1537B">
        <w:tc>
          <w:tcPr>
            <w:tcW w:w="9855" w:type="dxa"/>
            <w:gridSpan w:val="5"/>
          </w:tcPr>
          <w:p w:rsidR="000E793D" w:rsidRPr="000E793D" w:rsidRDefault="000E793D" w:rsidP="000E793D">
            <w:pPr>
              <w:rPr>
                <w:rFonts w:ascii="Times New Roman" w:hAnsi="Times New Roman" w:cs="Times New Roman"/>
                <w:b/>
                <w:sz w:val="24"/>
                <w:szCs w:val="24"/>
              </w:rPr>
            </w:pPr>
            <w:r w:rsidRPr="000E793D">
              <w:rPr>
                <w:rFonts w:ascii="Times New Roman" w:hAnsi="Times New Roman" w:cs="Times New Roman"/>
                <w:b/>
                <w:i/>
                <w:sz w:val="24"/>
                <w:szCs w:val="24"/>
              </w:rPr>
              <w:t>Індикатор 1.1.1.1.</w:t>
            </w:r>
            <w:r w:rsidRPr="000E793D">
              <w:rPr>
                <w:rFonts w:ascii="Times New Roman" w:hAnsi="Times New Roman" w:cs="Times New Roman"/>
                <w:b/>
                <w:sz w:val="24"/>
                <w:szCs w:val="24"/>
              </w:rPr>
              <w:t xml:space="preserve"> Облаштування території закладу  та розташування приміщень є безпечними</w:t>
            </w:r>
          </w:p>
        </w:tc>
      </w:tr>
      <w:tr w:rsidR="000E793D" w:rsidRPr="000E793D" w:rsidTr="000E793D">
        <w:tc>
          <w:tcPr>
            <w:tcW w:w="675" w:type="dxa"/>
            <w:vAlign w:val="center"/>
          </w:tcPr>
          <w:p w:rsidR="000E793D" w:rsidRPr="000E793D" w:rsidRDefault="000E793D" w:rsidP="000E793D">
            <w:pPr>
              <w:jc w:val="center"/>
              <w:rPr>
                <w:rFonts w:ascii="Times New Roman" w:hAnsi="Times New Roman" w:cs="Times New Roman"/>
                <w:sz w:val="24"/>
                <w:szCs w:val="24"/>
              </w:rPr>
            </w:pPr>
            <w:r w:rsidRPr="000E793D">
              <w:rPr>
                <w:rFonts w:ascii="Times New Roman" w:hAnsi="Times New Roman" w:cs="Times New Roman"/>
                <w:sz w:val="24"/>
                <w:szCs w:val="24"/>
              </w:rPr>
              <w:t>№</w:t>
            </w:r>
          </w:p>
          <w:p w:rsidR="000E793D" w:rsidRPr="000E793D" w:rsidRDefault="000E793D" w:rsidP="000E793D">
            <w:pPr>
              <w:jc w:val="center"/>
              <w:rPr>
                <w:rFonts w:ascii="Times New Roman" w:hAnsi="Times New Roman" w:cs="Times New Roman"/>
                <w:sz w:val="24"/>
                <w:szCs w:val="24"/>
              </w:rPr>
            </w:pPr>
            <w:r w:rsidRPr="000E793D">
              <w:rPr>
                <w:rFonts w:ascii="Times New Roman" w:hAnsi="Times New Roman" w:cs="Times New Roman"/>
                <w:sz w:val="24"/>
                <w:szCs w:val="24"/>
              </w:rPr>
              <w:t>з/п</w:t>
            </w:r>
          </w:p>
        </w:tc>
        <w:tc>
          <w:tcPr>
            <w:tcW w:w="5725" w:type="dxa"/>
            <w:vAlign w:val="center"/>
          </w:tcPr>
          <w:p w:rsidR="000E793D" w:rsidRPr="000E793D" w:rsidRDefault="000E793D" w:rsidP="000E793D">
            <w:pPr>
              <w:jc w:val="center"/>
              <w:rPr>
                <w:rFonts w:ascii="Times New Roman" w:hAnsi="Times New Roman" w:cs="Times New Roman"/>
                <w:sz w:val="24"/>
                <w:szCs w:val="24"/>
              </w:rPr>
            </w:pPr>
            <w:r w:rsidRPr="000E793D">
              <w:rPr>
                <w:rFonts w:ascii="Times New Roman" w:hAnsi="Times New Roman" w:cs="Times New Roman"/>
                <w:sz w:val="24"/>
                <w:szCs w:val="24"/>
              </w:rPr>
              <w:t>Перелік тверджень</w:t>
            </w:r>
          </w:p>
        </w:tc>
        <w:tc>
          <w:tcPr>
            <w:tcW w:w="669" w:type="dxa"/>
            <w:vAlign w:val="center"/>
          </w:tcPr>
          <w:p w:rsidR="000E793D" w:rsidRPr="000E793D" w:rsidRDefault="000E793D" w:rsidP="000E793D">
            <w:pPr>
              <w:jc w:val="center"/>
              <w:rPr>
                <w:rFonts w:ascii="Times New Roman" w:hAnsi="Times New Roman" w:cs="Times New Roman"/>
                <w:sz w:val="24"/>
                <w:szCs w:val="24"/>
              </w:rPr>
            </w:pPr>
            <w:r w:rsidRPr="000E793D">
              <w:rPr>
                <w:rFonts w:ascii="Times New Roman" w:hAnsi="Times New Roman" w:cs="Times New Roman"/>
                <w:sz w:val="24"/>
                <w:szCs w:val="24"/>
              </w:rPr>
              <w:t>Так</w:t>
            </w:r>
          </w:p>
        </w:tc>
        <w:tc>
          <w:tcPr>
            <w:tcW w:w="669" w:type="dxa"/>
            <w:vAlign w:val="center"/>
          </w:tcPr>
          <w:p w:rsidR="000E793D" w:rsidRPr="000E793D" w:rsidRDefault="000E793D" w:rsidP="000E793D">
            <w:pPr>
              <w:jc w:val="center"/>
              <w:rPr>
                <w:rFonts w:ascii="Times New Roman" w:hAnsi="Times New Roman" w:cs="Times New Roman"/>
                <w:sz w:val="24"/>
                <w:szCs w:val="24"/>
              </w:rPr>
            </w:pPr>
            <w:r w:rsidRPr="000E793D">
              <w:rPr>
                <w:rFonts w:ascii="Times New Roman" w:hAnsi="Times New Roman" w:cs="Times New Roman"/>
                <w:sz w:val="24"/>
                <w:szCs w:val="24"/>
              </w:rPr>
              <w:t>Ні</w:t>
            </w:r>
          </w:p>
        </w:tc>
        <w:tc>
          <w:tcPr>
            <w:tcW w:w="2117" w:type="dxa"/>
            <w:vAlign w:val="center"/>
          </w:tcPr>
          <w:p w:rsidR="000E793D" w:rsidRPr="000E793D" w:rsidRDefault="000E793D" w:rsidP="000E793D">
            <w:pPr>
              <w:jc w:val="center"/>
              <w:rPr>
                <w:rFonts w:ascii="Times New Roman" w:hAnsi="Times New Roman" w:cs="Times New Roman"/>
                <w:sz w:val="20"/>
                <w:szCs w:val="20"/>
              </w:rPr>
            </w:pPr>
            <w:r w:rsidRPr="000E793D">
              <w:rPr>
                <w:rFonts w:ascii="Times New Roman" w:hAnsi="Times New Roman" w:cs="Times New Roman"/>
                <w:sz w:val="20"/>
                <w:szCs w:val="20"/>
              </w:rPr>
              <w:t>Примітка  (відповідає частково/потребує покращення)</w:t>
            </w:r>
          </w:p>
        </w:tc>
      </w:tr>
      <w:tr w:rsidR="000E793D" w:rsidRPr="000E793D" w:rsidTr="000E793D">
        <w:tc>
          <w:tcPr>
            <w:tcW w:w="675" w:type="dxa"/>
          </w:tcPr>
          <w:p w:rsidR="000E793D" w:rsidRPr="000E793D" w:rsidRDefault="000E793D" w:rsidP="00DE5F3B">
            <w:pPr>
              <w:jc w:val="center"/>
              <w:rPr>
                <w:rFonts w:ascii="Times New Roman" w:hAnsi="Times New Roman" w:cs="Times New Roman"/>
                <w:b/>
                <w:sz w:val="24"/>
                <w:szCs w:val="24"/>
              </w:rPr>
            </w:pPr>
            <w:r w:rsidRPr="000E793D">
              <w:rPr>
                <w:rFonts w:ascii="Times New Roman" w:hAnsi="Times New Roman" w:cs="Times New Roman"/>
                <w:sz w:val="24"/>
                <w:szCs w:val="24"/>
              </w:rPr>
              <w:t xml:space="preserve">1.  </w:t>
            </w:r>
          </w:p>
        </w:tc>
        <w:tc>
          <w:tcPr>
            <w:tcW w:w="5725" w:type="dxa"/>
          </w:tcPr>
          <w:p w:rsidR="000E793D" w:rsidRPr="000E793D" w:rsidRDefault="000E793D" w:rsidP="00233D02">
            <w:pPr>
              <w:rPr>
                <w:rFonts w:ascii="Times New Roman" w:hAnsi="Times New Roman" w:cs="Times New Roman"/>
                <w:sz w:val="24"/>
                <w:szCs w:val="24"/>
              </w:rPr>
            </w:pPr>
            <w:r w:rsidRPr="000E793D">
              <w:rPr>
                <w:rFonts w:ascii="Times New Roman" w:hAnsi="Times New Roman" w:cs="Times New Roman"/>
                <w:sz w:val="24"/>
                <w:szCs w:val="24"/>
              </w:rPr>
              <w:t xml:space="preserve">Наявність (справність) огорожі/паркану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233D02" w:rsidP="00DE5F3B">
            <w:pPr>
              <w:jc w:val="center"/>
              <w:rPr>
                <w:rFonts w:ascii="Times New Roman" w:hAnsi="Times New Roman" w:cs="Times New Roman"/>
                <w:b/>
                <w:sz w:val="24"/>
                <w:szCs w:val="24"/>
              </w:rPr>
            </w:pPr>
            <w:r>
              <w:rPr>
                <w:rFonts w:ascii="Times New Roman" w:hAnsi="Times New Roman" w:cs="Times New Roman"/>
                <w:sz w:val="24"/>
                <w:szCs w:val="24"/>
              </w:rPr>
              <w:t>2.</w:t>
            </w:r>
            <w:r w:rsidR="000E793D" w:rsidRPr="000E793D">
              <w:rPr>
                <w:rFonts w:ascii="Times New Roman" w:hAnsi="Times New Roman" w:cs="Times New Roman"/>
                <w:sz w:val="24"/>
                <w:szCs w:val="24"/>
              </w:rPr>
              <w:t xml:space="preserve">  </w:t>
            </w:r>
          </w:p>
        </w:tc>
        <w:tc>
          <w:tcPr>
            <w:tcW w:w="5725" w:type="dxa"/>
          </w:tcPr>
          <w:p w:rsidR="000E793D" w:rsidRPr="000E793D" w:rsidRDefault="000E793D" w:rsidP="000E793D">
            <w:pPr>
              <w:rPr>
                <w:rFonts w:ascii="Times New Roman" w:hAnsi="Times New Roman" w:cs="Times New Roman"/>
                <w:b/>
                <w:sz w:val="24"/>
                <w:szCs w:val="24"/>
              </w:rPr>
            </w:pPr>
            <w:r w:rsidRPr="000E793D">
              <w:rPr>
                <w:rFonts w:ascii="Times New Roman" w:hAnsi="Times New Roman" w:cs="Times New Roman"/>
                <w:sz w:val="24"/>
                <w:szCs w:val="24"/>
              </w:rPr>
              <w:t xml:space="preserve">Недоступність території для  несанкціонованого заїзду транспортних засобів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233D02" w:rsidP="00DE5F3B">
            <w:pPr>
              <w:jc w:val="center"/>
              <w:rPr>
                <w:rFonts w:ascii="Times New Roman" w:hAnsi="Times New Roman" w:cs="Times New Roman"/>
                <w:b/>
                <w:sz w:val="24"/>
                <w:szCs w:val="24"/>
              </w:rPr>
            </w:pPr>
            <w:r>
              <w:rPr>
                <w:rFonts w:ascii="Times New Roman" w:hAnsi="Times New Roman" w:cs="Times New Roman"/>
                <w:sz w:val="24"/>
                <w:szCs w:val="24"/>
              </w:rPr>
              <w:t>3.</w:t>
            </w:r>
            <w:r w:rsidR="000E793D" w:rsidRPr="000E793D">
              <w:rPr>
                <w:rFonts w:ascii="Times New Roman" w:hAnsi="Times New Roman" w:cs="Times New Roman"/>
                <w:sz w:val="24"/>
                <w:szCs w:val="24"/>
              </w:rPr>
              <w:t xml:space="preserve">  </w:t>
            </w:r>
          </w:p>
        </w:tc>
        <w:tc>
          <w:tcPr>
            <w:tcW w:w="5725" w:type="dxa"/>
          </w:tcPr>
          <w:p w:rsidR="000E793D" w:rsidRPr="000E793D" w:rsidRDefault="000E793D" w:rsidP="000E793D">
            <w:pPr>
              <w:rPr>
                <w:rFonts w:ascii="Times New Roman" w:hAnsi="Times New Roman" w:cs="Times New Roman"/>
                <w:b/>
                <w:sz w:val="24"/>
                <w:szCs w:val="24"/>
              </w:rPr>
            </w:pPr>
            <w:r w:rsidRPr="000E793D">
              <w:rPr>
                <w:rFonts w:ascii="Times New Roman" w:hAnsi="Times New Roman" w:cs="Times New Roman"/>
                <w:sz w:val="24"/>
                <w:szCs w:val="24"/>
              </w:rPr>
              <w:t xml:space="preserve">Недоступність приміщення для несанкціонованого доступу сторонніх осіб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233D02" w:rsidP="00DE5F3B">
            <w:pPr>
              <w:jc w:val="center"/>
              <w:rPr>
                <w:rFonts w:ascii="Times New Roman" w:hAnsi="Times New Roman" w:cs="Times New Roman"/>
                <w:b/>
                <w:sz w:val="24"/>
                <w:szCs w:val="24"/>
              </w:rPr>
            </w:pPr>
            <w:r>
              <w:rPr>
                <w:rFonts w:ascii="Times New Roman" w:hAnsi="Times New Roman" w:cs="Times New Roman"/>
                <w:sz w:val="24"/>
                <w:szCs w:val="24"/>
              </w:rPr>
              <w:t>4.</w:t>
            </w:r>
            <w:r w:rsidR="000E793D" w:rsidRPr="000E793D">
              <w:rPr>
                <w:rFonts w:ascii="Times New Roman" w:hAnsi="Times New Roman" w:cs="Times New Roman"/>
                <w:sz w:val="24"/>
                <w:szCs w:val="24"/>
              </w:rPr>
              <w:t xml:space="preserve">  </w:t>
            </w:r>
          </w:p>
        </w:tc>
        <w:tc>
          <w:tcPr>
            <w:tcW w:w="5725" w:type="dxa"/>
          </w:tcPr>
          <w:p w:rsidR="000E793D" w:rsidRPr="000E793D" w:rsidRDefault="000E793D" w:rsidP="000E793D">
            <w:pPr>
              <w:rPr>
                <w:rFonts w:ascii="Times New Roman" w:hAnsi="Times New Roman" w:cs="Times New Roman"/>
                <w:b/>
                <w:sz w:val="24"/>
                <w:szCs w:val="24"/>
              </w:rPr>
            </w:pPr>
            <w:r w:rsidRPr="000E793D">
              <w:rPr>
                <w:rFonts w:ascii="Times New Roman" w:hAnsi="Times New Roman" w:cs="Times New Roman"/>
                <w:sz w:val="24"/>
                <w:szCs w:val="24"/>
              </w:rPr>
              <w:t xml:space="preserve">Обладнано майданчики для здобувачів освіти початкової школи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233D02" w:rsidP="00DE5F3B">
            <w:pPr>
              <w:jc w:val="center"/>
              <w:rPr>
                <w:rFonts w:ascii="Times New Roman" w:hAnsi="Times New Roman" w:cs="Times New Roman"/>
                <w:b/>
                <w:sz w:val="24"/>
                <w:szCs w:val="24"/>
              </w:rPr>
            </w:pPr>
            <w:r>
              <w:rPr>
                <w:rFonts w:ascii="Times New Roman" w:hAnsi="Times New Roman" w:cs="Times New Roman"/>
                <w:sz w:val="24"/>
                <w:szCs w:val="24"/>
              </w:rPr>
              <w:t>5.</w:t>
            </w:r>
            <w:r w:rsidR="000E793D" w:rsidRPr="000E793D">
              <w:rPr>
                <w:rFonts w:ascii="Times New Roman" w:hAnsi="Times New Roman" w:cs="Times New Roman"/>
                <w:sz w:val="24"/>
                <w:szCs w:val="24"/>
              </w:rPr>
              <w:t xml:space="preserve">  </w:t>
            </w:r>
          </w:p>
        </w:tc>
        <w:tc>
          <w:tcPr>
            <w:tcW w:w="5725" w:type="dxa"/>
          </w:tcPr>
          <w:p w:rsidR="000E793D" w:rsidRPr="000E793D" w:rsidRDefault="000E793D" w:rsidP="000E793D">
            <w:pPr>
              <w:rPr>
                <w:rFonts w:ascii="Times New Roman" w:hAnsi="Times New Roman" w:cs="Times New Roman"/>
                <w:b/>
                <w:sz w:val="24"/>
                <w:szCs w:val="24"/>
              </w:rPr>
            </w:pPr>
            <w:r w:rsidRPr="000E793D">
              <w:rPr>
                <w:rFonts w:ascii="Times New Roman" w:hAnsi="Times New Roman" w:cs="Times New Roman"/>
                <w:sz w:val="24"/>
                <w:szCs w:val="24"/>
              </w:rPr>
              <w:t xml:space="preserve">Облаштовано майданчики для заняття спортом та фізичної активності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233D02" w:rsidP="00DE5F3B">
            <w:pPr>
              <w:jc w:val="center"/>
              <w:rPr>
                <w:rFonts w:ascii="Times New Roman" w:hAnsi="Times New Roman" w:cs="Times New Roman"/>
                <w:b/>
                <w:sz w:val="24"/>
                <w:szCs w:val="24"/>
              </w:rPr>
            </w:pPr>
            <w:r>
              <w:rPr>
                <w:rFonts w:ascii="Times New Roman" w:hAnsi="Times New Roman" w:cs="Times New Roman"/>
                <w:sz w:val="24"/>
                <w:szCs w:val="24"/>
              </w:rPr>
              <w:t>6</w:t>
            </w:r>
            <w:r w:rsidR="00A73A06">
              <w:rPr>
                <w:rFonts w:ascii="Times New Roman" w:hAnsi="Times New Roman" w:cs="Times New Roman"/>
                <w:sz w:val="24"/>
                <w:szCs w:val="24"/>
              </w:rPr>
              <w:t>.</w:t>
            </w:r>
            <w:r w:rsidR="00C709A4" w:rsidRPr="000E793D">
              <w:rPr>
                <w:rFonts w:ascii="Times New Roman" w:hAnsi="Times New Roman" w:cs="Times New Roman"/>
                <w:sz w:val="24"/>
                <w:szCs w:val="24"/>
              </w:rPr>
              <w:t xml:space="preserve">  </w:t>
            </w:r>
          </w:p>
        </w:tc>
        <w:tc>
          <w:tcPr>
            <w:tcW w:w="5725" w:type="dxa"/>
          </w:tcPr>
          <w:p w:rsidR="00233D02" w:rsidRDefault="00C709A4" w:rsidP="00C709A4">
            <w:pPr>
              <w:rPr>
                <w:rFonts w:ascii="Times New Roman" w:hAnsi="Times New Roman" w:cs="Times New Roman"/>
                <w:sz w:val="24"/>
                <w:szCs w:val="24"/>
              </w:rPr>
            </w:pPr>
            <w:r w:rsidRPr="000E793D">
              <w:rPr>
                <w:rFonts w:ascii="Times New Roman" w:hAnsi="Times New Roman" w:cs="Times New Roman"/>
                <w:sz w:val="24"/>
                <w:szCs w:val="24"/>
              </w:rPr>
              <w:t xml:space="preserve">Територія безпечна для фізичної активності здобувачів освіти: </w:t>
            </w:r>
          </w:p>
          <w:p w:rsidR="00233D02" w:rsidRPr="00233D02" w:rsidRDefault="00C709A4" w:rsidP="00287188">
            <w:pPr>
              <w:pStyle w:val="a4"/>
              <w:numPr>
                <w:ilvl w:val="0"/>
                <w:numId w:val="8"/>
              </w:numPr>
              <w:rPr>
                <w:rFonts w:ascii="Times New Roman" w:hAnsi="Times New Roman" w:cs="Times New Roman"/>
                <w:b/>
                <w:sz w:val="24"/>
                <w:szCs w:val="24"/>
              </w:rPr>
            </w:pPr>
            <w:r w:rsidRPr="00233D02">
              <w:rPr>
                <w:rFonts w:ascii="Times New Roman" w:hAnsi="Times New Roman" w:cs="Times New Roman"/>
                <w:sz w:val="24"/>
                <w:szCs w:val="24"/>
              </w:rPr>
              <w:t xml:space="preserve">справність обладнання; </w:t>
            </w:r>
          </w:p>
          <w:p w:rsidR="00233D02" w:rsidRPr="00233D02" w:rsidRDefault="00C709A4" w:rsidP="00287188">
            <w:pPr>
              <w:pStyle w:val="a4"/>
              <w:numPr>
                <w:ilvl w:val="0"/>
                <w:numId w:val="8"/>
              </w:numPr>
              <w:rPr>
                <w:rFonts w:ascii="Times New Roman" w:hAnsi="Times New Roman" w:cs="Times New Roman"/>
                <w:b/>
                <w:sz w:val="24"/>
                <w:szCs w:val="24"/>
              </w:rPr>
            </w:pPr>
            <w:r w:rsidRPr="00233D02">
              <w:rPr>
                <w:rFonts w:ascii="Times New Roman" w:hAnsi="Times New Roman" w:cs="Times New Roman"/>
                <w:sz w:val="24"/>
                <w:szCs w:val="24"/>
              </w:rPr>
              <w:t xml:space="preserve">відсутність пошкоджень покриття майданчиків; </w:t>
            </w:r>
          </w:p>
          <w:p w:rsidR="00233D02" w:rsidRPr="00233D02" w:rsidRDefault="00C709A4" w:rsidP="00287188">
            <w:pPr>
              <w:pStyle w:val="a4"/>
              <w:numPr>
                <w:ilvl w:val="0"/>
                <w:numId w:val="8"/>
              </w:numPr>
              <w:rPr>
                <w:rFonts w:ascii="Times New Roman" w:hAnsi="Times New Roman" w:cs="Times New Roman"/>
                <w:b/>
                <w:sz w:val="24"/>
                <w:szCs w:val="24"/>
              </w:rPr>
            </w:pPr>
            <w:r w:rsidRPr="00233D02">
              <w:rPr>
                <w:rFonts w:ascii="Times New Roman" w:hAnsi="Times New Roman" w:cs="Times New Roman"/>
                <w:sz w:val="24"/>
                <w:szCs w:val="24"/>
              </w:rPr>
              <w:t xml:space="preserve">відсутність ям; </w:t>
            </w:r>
          </w:p>
          <w:p w:rsidR="000E793D" w:rsidRPr="00233D02" w:rsidRDefault="00C709A4" w:rsidP="00287188">
            <w:pPr>
              <w:pStyle w:val="a4"/>
              <w:numPr>
                <w:ilvl w:val="0"/>
                <w:numId w:val="8"/>
              </w:numPr>
              <w:rPr>
                <w:rFonts w:ascii="Times New Roman" w:hAnsi="Times New Roman" w:cs="Times New Roman"/>
                <w:b/>
                <w:sz w:val="24"/>
                <w:szCs w:val="24"/>
              </w:rPr>
            </w:pPr>
            <w:r w:rsidRPr="00233D02">
              <w:rPr>
                <w:rFonts w:ascii="Times New Roman" w:hAnsi="Times New Roman" w:cs="Times New Roman"/>
                <w:sz w:val="24"/>
                <w:szCs w:val="24"/>
              </w:rPr>
              <w:t>відсутність нависання гілок, сухостійних дерев</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233D02" w:rsidP="00DE5F3B">
            <w:pPr>
              <w:jc w:val="center"/>
              <w:rPr>
                <w:rFonts w:ascii="Times New Roman" w:hAnsi="Times New Roman" w:cs="Times New Roman"/>
                <w:b/>
                <w:sz w:val="24"/>
                <w:szCs w:val="24"/>
              </w:rPr>
            </w:pPr>
            <w:r>
              <w:rPr>
                <w:rFonts w:ascii="Times New Roman" w:hAnsi="Times New Roman" w:cs="Times New Roman"/>
                <w:sz w:val="24"/>
                <w:szCs w:val="24"/>
              </w:rPr>
              <w:t>7.</w:t>
            </w:r>
            <w:r w:rsidR="00C709A4" w:rsidRPr="000E793D">
              <w:rPr>
                <w:rFonts w:ascii="Times New Roman" w:hAnsi="Times New Roman" w:cs="Times New Roman"/>
                <w:sz w:val="24"/>
                <w:szCs w:val="24"/>
              </w:rPr>
              <w:t xml:space="preserve">  </w:t>
            </w:r>
          </w:p>
        </w:tc>
        <w:tc>
          <w:tcPr>
            <w:tcW w:w="5725" w:type="dxa"/>
          </w:tcPr>
          <w:p w:rsidR="000E793D" w:rsidRPr="000E793D" w:rsidRDefault="00C709A4" w:rsidP="00C709A4">
            <w:pPr>
              <w:rPr>
                <w:rFonts w:ascii="Times New Roman" w:hAnsi="Times New Roman" w:cs="Times New Roman"/>
                <w:b/>
                <w:sz w:val="24"/>
                <w:szCs w:val="24"/>
              </w:rPr>
            </w:pPr>
            <w:r w:rsidRPr="000E793D">
              <w:rPr>
                <w:rFonts w:ascii="Times New Roman" w:hAnsi="Times New Roman" w:cs="Times New Roman"/>
                <w:sz w:val="24"/>
                <w:szCs w:val="24"/>
              </w:rPr>
              <w:t xml:space="preserve">Територія чиста, охайна, відсутнє нагромадження сміття, будівельних матеріалів, опалого листя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233D02" w:rsidP="00DE5F3B">
            <w:pPr>
              <w:jc w:val="center"/>
              <w:rPr>
                <w:rFonts w:ascii="Times New Roman" w:hAnsi="Times New Roman" w:cs="Times New Roman"/>
                <w:b/>
                <w:sz w:val="24"/>
                <w:szCs w:val="24"/>
              </w:rPr>
            </w:pPr>
            <w:r>
              <w:rPr>
                <w:rFonts w:ascii="Times New Roman" w:hAnsi="Times New Roman" w:cs="Times New Roman"/>
                <w:sz w:val="24"/>
                <w:szCs w:val="24"/>
              </w:rPr>
              <w:t>8.</w:t>
            </w:r>
            <w:r w:rsidR="00C709A4" w:rsidRPr="000E793D">
              <w:rPr>
                <w:rFonts w:ascii="Times New Roman" w:hAnsi="Times New Roman" w:cs="Times New Roman"/>
                <w:sz w:val="24"/>
                <w:szCs w:val="24"/>
              </w:rPr>
              <w:t xml:space="preserve">  </w:t>
            </w:r>
          </w:p>
        </w:tc>
        <w:tc>
          <w:tcPr>
            <w:tcW w:w="5725" w:type="dxa"/>
          </w:tcPr>
          <w:p w:rsidR="000E793D" w:rsidRPr="000E793D" w:rsidRDefault="00C709A4" w:rsidP="00C709A4">
            <w:pPr>
              <w:rPr>
                <w:rFonts w:ascii="Times New Roman" w:hAnsi="Times New Roman" w:cs="Times New Roman"/>
                <w:b/>
                <w:sz w:val="24"/>
                <w:szCs w:val="24"/>
              </w:rPr>
            </w:pPr>
            <w:r w:rsidRPr="000E793D">
              <w:rPr>
                <w:rFonts w:ascii="Times New Roman" w:hAnsi="Times New Roman" w:cs="Times New Roman"/>
                <w:sz w:val="24"/>
                <w:szCs w:val="24"/>
              </w:rPr>
              <w:t xml:space="preserve">Навчальні приміщення, </w:t>
            </w:r>
            <w:r w:rsidR="00233D02">
              <w:rPr>
                <w:rFonts w:ascii="Times New Roman" w:hAnsi="Times New Roman" w:cs="Times New Roman"/>
                <w:sz w:val="24"/>
                <w:szCs w:val="24"/>
              </w:rPr>
              <w:t xml:space="preserve">роздягальні, </w:t>
            </w:r>
            <w:r w:rsidRPr="000E793D">
              <w:rPr>
                <w:rFonts w:ascii="Times New Roman" w:hAnsi="Times New Roman" w:cs="Times New Roman"/>
                <w:sz w:val="24"/>
                <w:szCs w:val="24"/>
              </w:rPr>
              <w:t>санітарні вузли для здобувачів освіти початкової школи є непрохідними та недоступними для користування здобувачами освіти інших вікових груп</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233D02" w:rsidP="00DE5F3B">
            <w:pPr>
              <w:jc w:val="center"/>
              <w:rPr>
                <w:rFonts w:ascii="Times New Roman" w:hAnsi="Times New Roman" w:cs="Times New Roman"/>
                <w:b/>
                <w:sz w:val="24"/>
                <w:szCs w:val="24"/>
              </w:rPr>
            </w:pPr>
            <w:r>
              <w:rPr>
                <w:rFonts w:ascii="Times New Roman" w:hAnsi="Times New Roman" w:cs="Times New Roman"/>
                <w:sz w:val="24"/>
                <w:szCs w:val="24"/>
              </w:rPr>
              <w:t>9.</w:t>
            </w:r>
            <w:r w:rsidR="00C709A4" w:rsidRPr="000E793D">
              <w:rPr>
                <w:rFonts w:ascii="Times New Roman" w:hAnsi="Times New Roman" w:cs="Times New Roman"/>
                <w:sz w:val="24"/>
                <w:szCs w:val="24"/>
              </w:rPr>
              <w:t xml:space="preserve">  </w:t>
            </w:r>
          </w:p>
        </w:tc>
        <w:tc>
          <w:tcPr>
            <w:tcW w:w="5725" w:type="dxa"/>
          </w:tcPr>
          <w:p w:rsidR="000E793D" w:rsidRPr="000E793D" w:rsidRDefault="00C709A4" w:rsidP="00C709A4">
            <w:pPr>
              <w:rPr>
                <w:rFonts w:ascii="Times New Roman" w:hAnsi="Times New Roman" w:cs="Times New Roman"/>
                <w:b/>
                <w:sz w:val="24"/>
                <w:szCs w:val="24"/>
              </w:rPr>
            </w:pPr>
            <w:r w:rsidRPr="000E793D">
              <w:rPr>
                <w:rFonts w:ascii="Times New Roman" w:hAnsi="Times New Roman" w:cs="Times New Roman"/>
                <w:sz w:val="24"/>
                <w:szCs w:val="24"/>
              </w:rPr>
              <w:t xml:space="preserve">Навчальні приміщення закладу освіти не розміщені в цокольних та підвальних поверхах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233D02" w:rsidRPr="000E793D" w:rsidTr="000E793D">
        <w:tc>
          <w:tcPr>
            <w:tcW w:w="675" w:type="dxa"/>
          </w:tcPr>
          <w:p w:rsidR="00233D02" w:rsidRDefault="00233D02" w:rsidP="00DE5F3B">
            <w:pPr>
              <w:jc w:val="center"/>
              <w:rPr>
                <w:rFonts w:ascii="Times New Roman" w:hAnsi="Times New Roman" w:cs="Times New Roman"/>
                <w:sz w:val="24"/>
                <w:szCs w:val="24"/>
              </w:rPr>
            </w:pPr>
            <w:r>
              <w:rPr>
                <w:rFonts w:ascii="Times New Roman" w:hAnsi="Times New Roman" w:cs="Times New Roman"/>
                <w:sz w:val="24"/>
                <w:szCs w:val="24"/>
              </w:rPr>
              <w:t>10.</w:t>
            </w:r>
          </w:p>
        </w:tc>
        <w:tc>
          <w:tcPr>
            <w:tcW w:w="5725" w:type="dxa"/>
          </w:tcPr>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У приміщенні закладу освіти забезпечено:</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 безпечне неслизьке покриття з рельєфним</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маркуванням на ганку будівлі закладу освіти,</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огородження і зручні поручні вздовж сходів та</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забезпечувати умови доступності будівлі</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 контрастне, рельєфне маркування на стінах та</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підлозі</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 контрастні маркування ділянки поручня, які</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відповідають першій та останній сходинці маршу</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 маркування контрастними рельєфними лініями</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пішохідних зон у приміщенні закладу освіти</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 візуалізацію призначення приміщень</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 вказівники</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 відсутність захаращення коридорів, рекреацій,</w:t>
            </w:r>
          </w:p>
          <w:p w:rsidR="00233D02" w:rsidRPr="000E793D" w:rsidRDefault="00233D02" w:rsidP="00233D02">
            <w:pPr>
              <w:rPr>
                <w:rFonts w:ascii="Times New Roman" w:hAnsi="Times New Roman" w:cs="Times New Roman"/>
                <w:sz w:val="24"/>
                <w:szCs w:val="24"/>
              </w:rPr>
            </w:pPr>
            <w:r w:rsidRPr="00233D02">
              <w:rPr>
                <w:rFonts w:ascii="Times New Roman" w:hAnsi="Times New Roman" w:cs="Times New Roman"/>
                <w:sz w:val="24"/>
                <w:szCs w:val="24"/>
              </w:rPr>
              <w:lastRenderedPageBreak/>
              <w:t>міжсходових клітин</w:t>
            </w:r>
          </w:p>
        </w:tc>
        <w:tc>
          <w:tcPr>
            <w:tcW w:w="669" w:type="dxa"/>
          </w:tcPr>
          <w:p w:rsidR="00233D02" w:rsidRPr="000E793D" w:rsidRDefault="00233D02" w:rsidP="00DE5F3B">
            <w:pPr>
              <w:jc w:val="center"/>
              <w:rPr>
                <w:rFonts w:ascii="Times New Roman" w:hAnsi="Times New Roman" w:cs="Times New Roman"/>
                <w:b/>
                <w:sz w:val="24"/>
                <w:szCs w:val="24"/>
              </w:rPr>
            </w:pPr>
          </w:p>
        </w:tc>
        <w:tc>
          <w:tcPr>
            <w:tcW w:w="669" w:type="dxa"/>
          </w:tcPr>
          <w:p w:rsidR="00233D02" w:rsidRPr="000E793D" w:rsidRDefault="00233D02" w:rsidP="00DE5F3B">
            <w:pPr>
              <w:jc w:val="center"/>
              <w:rPr>
                <w:rFonts w:ascii="Times New Roman" w:hAnsi="Times New Roman" w:cs="Times New Roman"/>
                <w:b/>
                <w:sz w:val="24"/>
                <w:szCs w:val="24"/>
              </w:rPr>
            </w:pPr>
          </w:p>
        </w:tc>
        <w:tc>
          <w:tcPr>
            <w:tcW w:w="2117" w:type="dxa"/>
          </w:tcPr>
          <w:p w:rsidR="00233D02" w:rsidRPr="000E793D" w:rsidRDefault="00233D02" w:rsidP="00DE5F3B">
            <w:pPr>
              <w:jc w:val="center"/>
              <w:rPr>
                <w:rFonts w:ascii="Times New Roman" w:hAnsi="Times New Roman" w:cs="Times New Roman"/>
                <w:b/>
                <w:sz w:val="24"/>
                <w:szCs w:val="24"/>
              </w:rPr>
            </w:pPr>
          </w:p>
        </w:tc>
      </w:tr>
      <w:tr w:rsidR="00C709A4" w:rsidRPr="000E793D" w:rsidTr="00E1537B">
        <w:tc>
          <w:tcPr>
            <w:tcW w:w="9855" w:type="dxa"/>
            <w:gridSpan w:val="5"/>
          </w:tcPr>
          <w:p w:rsidR="00C709A4"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b/>
                <w:i/>
                <w:sz w:val="24"/>
                <w:szCs w:val="24"/>
              </w:rPr>
              <w:t>Індикатор 1.1.1.2.</w:t>
            </w:r>
            <w:r w:rsidRPr="00C709A4">
              <w:rPr>
                <w:rFonts w:ascii="Times New Roman" w:hAnsi="Times New Roman" w:cs="Times New Roman"/>
                <w:b/>
                <w:sz w:val="24"/>
                <w:szCs w:val="24"/>
              </w:rPr>
              <w:t xml:space="preserve"> 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  </w:t>
            </w: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1.  </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Повітряно-тепловий режим навчальних приміщень відповідає санітарним вимогам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2.  </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Виконуються вимоги до режиму освітлення усіх приміщень та території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3.  </w:t>
            </w:r>
          </w:p>
        </w:tc>
        <w:tc>
          <w:tcPr>
            <w:tcW w:w="5725" w:type="dxa"/>
          </w:tcPr>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Забезпечено питний режим (кип’ячена вода,</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фасована вода в індивідуальному посуді, вода</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з установок із дозованим розливом негазованої</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фасованої питної води), централізоване постачання</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якісної питної води (питні фонтанчики)/доступність</w:t>
            </w:r>
          </w:p>
          <w:p w:rsidR="000E793D" w:rsidRPr="00C709A4"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кип’яченої води (підкреслити наявне)</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4.  </w:t>
            </w:r>
          </w:p>
        </w:tc>
        <w:tc>
          <w:tcPr>
            <w:tcW w:w="5725" w:type="dxa"/>
          </w:tcPr>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Здійснюється щоденне вологе прибирання усіх</w:t>
            </w:r>
          </w:p>
          <w:p w:rsidR="000E793D" w:rsidRPr="000E793D" w:rsidRDefault="00233D02" w:rsidP="00233D02">
            <w:pPr>
              <w:rPr>
                <w:rFonts w:ascii="Times New Roman" w:hAnsi="Times New Roman" w:cs="Times New Roman"/>
                <w:b/>
                <w:sz w:val="24"/>
                <w:szCs w:val="24"/>
              </w:rPr>
            </w:pPr>
            <w:r w:rsidRPr="00233D02">
              <w:rPr>
                <w:rFonts w:ascii="Times New Roman" w:hAnsi="Times New Roman" w:cs="Times New Roman"/>
                <w:sz w:val="24"/>
                <w:szCs w:val="24"/>
              </w:rPr>
              <w:t>приміщень відповідно до санітарних вимог</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5.1.  </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Приміщення їдальні, столи, стільці, місця для видачі готових страв чисті та регулярно миються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5.2.</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Наявні рукомийники, вода, мило, рушники (паперові/ електричні)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6.  </w:t>
            </w:r>
          </w:p>
        </w:tc>
        <w:tc>
          <w:tcPr>
            <w:tcW w:w="5725" w:type="dxa"/>
          </w:tcPr>
          <w:p w:rsidR="000E793D" w:rsidRPr="000E793D" w:rsidRDefault="00C709A4" w:rsidP="00C709A4">
            <w:pPr>
              <w:rPr>
                <w:rFonts w:ascii="Times New Roman" w:hAnsi="Times New Roman" w:cs="Times New Roman"/>
                <w:b/>
                <w:sz w:val="24"/>
                <w:szCs w:val="24"/>
              </w:rPr>
            </w:pPr>
            <w:r w:rsidRPr="00C709A4">
              <w:rPr>
                <w:rFonts w:ascii="Times New Roman" w:hAnsi="Times New Roman" w:cs="Times New Roman"/>
                <w:sz w:val="24"/>
                <w:szCs w:val="24"/>
              </w:rPr>
              <w:t xml:space="preserve">Облаштовані туалетні кімнати для хлопців та дівчат, працівників закладу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7.1.  </w:t>
            </w:r>
          </w:p>
        </w:tc>
        <w:tc>
          <w:tcPr>
            <w:tcW w:w="5725" w:type="dxa"/>
          </w:tcPr>
          <w:p w:rsidR="000E793D" w:rsidRPr="00C709A4" w:rsidRDefault="00C709A4" w:rsidP="00C709A4">
            <w:pPr>
              <w:rPr>
                <w:rFonts w:ascii="Times New Roman" w:hAnsi="Times New Roman" w:cs="Times New Roman"/>
                <w:sz w:val="24"/>
                <w:szCs w:val="24"/>
              </w:rPr>
            </w:pPr>
            <w:r w:rsidRPr="00C709A4">
              <w:rPr>
                <w:rFonts w:ascii="Times New Roman" w:hAnsi="Times New Roman" w:cs="Times New Roman"/>
                <w:sz w:val="24"/>
                <w:szCs w:val="24"/>
              </w:rPr>
              <w:t xml:space="preserve">Туалетні кімнати забезпечені усім необхідним (закриті кабінки, відповідна кількість унітазів)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C709A4" w:rsidP="00DE5F3B">
            <w:pPr>
              <w:jc w:val="center"/>
              <w:rPr>
                <w:rFonts w:ascii="Times New Roman" w:hAnsi="Times New Roman" w:cs="Times New Roman"/>
                <w:b/>
                <w:sz w:val="24"/>
                <w:szCs w:val="24"/>
              </w:rPr>
            </w:pPr>
            <w:r w:rsidRPr="00C709A4">
              <w:rPr>
                <w:rFonts w:ascii="Times New Roman" w:hAnsi="Times New Roman" w:cs="Times New Roman"/>
                <w:sz w:val="24"/>
                <w:szCs w:val="24"/>
              </w:rPr>
              <w:t xml:space="preserve">7.2.  </w:t>
            </w:r>
          </w:p>
        </w:tc>
        <w:tc>
          <w:tcPr>
            <w:tcW w:w="5725" w:type="dxa"/>
          </w:tcPr>
          <w:p w:rsidR="000E793D" w:rsidRPr="000E793D" w:rsidRDefault="00C709A4" w:rsidP="00C709A4">
            <w:pPr>
              <w:rPr>
                <w:rFonts w:ascii="Times New Roman" w:hAnsi="Times New Roman" w:cs="Times New Roman"/>
                <w:b/>
                <w:sz w:val="24"/>
                <w:szCs w:val="24"/>
              </w:rPr>
            </w:pPr>
            <w:r w:rsidRPr="00C709A4">
              <w:rPr>
                <w:rFonts w:ascii="Times New Roman" w:hAnsi="Times New Roman" w:cs="Times New Roman"/>
                <w:sz w:val="24"/>
                <w:szCs w:val="24"/>
              </w:rPr>
              <w:t xml:space="preserve">Наявні рукомийники, вода, мило, туалетний папір, рушники (паперові/електричні)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F83F4D" w:rsidRPr="000E793D" w:rsidTr="00E1537B">
        <w:tc>
          <w:tcPr>
            <w:tcW w:w="9855" w:type="dxa"/>
            <w:gridSpan w:val="5"/>
          </w:tcPr>
          <w:p w:rsidR="00F83F4D" w:rsidRPr="000E793D" w:rsidRDefault="00F83F4D" w:rsidP="00233D02">
            <w:pPr>
              <w:jc w:val="center"/>
              <w:rPr>
                <w:rFonts w:ascii="Times New Roman" w:hAnsi="Times New Roman" w:cs="Times New Roman"/>
                <w:b/>
                <w:sz w:val="24"/>
                <w:szCs w:val="24"/>
              </w:rPr>
            </w:pPr>
            <w:r w:rsidRPr="00F83F4D">
              <w:rPr>
                <w:rFonts w:ascii="Times New Roman" w:hAnsi="Times New Roman" w:cs="Times New Roman"/>
                <w:b/>
                <w:i/>
                <w:sz w:val="24"/>
                <w:szCs w:val="24"/>
              </w:rPr>
              <w:t>Індикатор 1.1.1.3.</w:t>
            </w:r>
            <w:r w:rsidRPr="00F83F4D">
              <w:rPr>
                <w:rFonts w:ascii="Times New Roman" w:hAnsi="Times New Roman" w:cs="Times New Roman"/>
                <w:b/>
                <w:sz w:val="24"/>
                <w:szCs w:val="24"/>
              </w:rPr>
              <w:t xml:space="preserve"> </w:t>
            </w:r>
            <w:r w:rsidR="00233D02" w:rsidRPr="00233D02">
              <w:rPr>
                <w:rFonts w:ascii="Times New Roman" w:hAnsi="Times New Roman" w:cs="Times New Roman"/>
                <w:b/>
                <w:sz w:val="24"/>
                <w:szCs w:val="24"/>
              </w:rPr>
              <w:t xml:space="preserve">У закладі освіти забезпечується використання приміщень і </w:t>
            </w:r>
            <w:r w:rsidR="00233D02">
              <w:rPr>
                <w:rFonts w:ascii="Times New Roman" w:hAnsi="Times New Roman" w:cs="Times New Roman"/>
                <w:b/>
                <w:sz w:val="24"/>
                <w:szCs w:val="24"/>
              </w:rPr>
              <w:t xml:space="preserve">комплектування мережі класів (з </w:t>
            </w:r>
            <w:r w:rsidR="00233D02" w:rsidRPr="00233D02">
              <w:rPr>
                <w:rFonts w:ascii="Times New Roman" w:hAnsi="Times New Roman" w:cs="Times New Roman"/>
                <w:b/>
                <w:sz w:val="24"/>
                <w:szCs w:val="24"/>
              </w:rPr>
              <w:t>урахуванням чисельності здобувачів освіти, їхніх особливих освітніх потреб, площі приміщень)</w:t>
            </w:r>
          </w:p>
        </w:tc>
      </w:tr>
      <w:tr w:rsidR="000E793D" w:rsidRPr="000E793D" w:rsidTr="000E793D">
        <w:tc>
          <w:tcPr>
            <w:tcW w:w="675" w:type="dxa"/>
          </w:tcPr>
          <w:p w:rsidR="00F83F4D" w:rsidRPr="00F83F4D" w:rsidRDefault="00F83F4D" w:rsidP="00233D02">
            <w:pPr>
              <w:jc w:val="center"/>
              <w:rPr>
                <w:rFonts w:ascii="Times New Roman" w:hAnsi="Times New Roman" w:cs="Times New Roman"/>
                <w:sz w:val="24"/>
                <w:szCs w:val="24"/>
              </w:rPr>
            </w:pPr>
            <w:r w:rsidRPr="00F83F4D">
              <w:rPr>
                <w:rFonts w:ascii="Times New Roman" w:hAnsi="Times New Roman" w:cs="Times New Roman"/>
                <w:sz w:val="24"/>
                <w:szCs w:val="24"/>
              </w:rPr>
              <w:t>1.</w:t>
            </w:r>
          </w:p>
          <w:p w:rsidR="000E793D" w:rsidRPr="000E793D" w:rsidRDefault="000E793D" w:rsidP="00DE5F3B">
            <w:pPr>
              <w:jc w:val="center"/>
              <w:rPr>
                <w:rFonts w:ascii="Times New Roman" w:hAnsi="Times New Roman" w:cs="Times New Roman"/>
                <w:b/>
                <w:sz w:val="24"/>
                <w:szCs w:val="24"/>
              </w:rPr>
            </w:pPr>
          </w:p>
        </w:tc>
        <w:tc>
          <w:tcPr>
            <w:tcW w:w="5725" w:type="dxa"/>
          </w:tcPr>
          <w:p w:rsidR="000E793D" w:rsidRPr="00F83F4D" w:rsidRDefault="00F83F4D" w:rsidP="00F83F4D">
            <w:pPr>
              <w:rPr>
                <w:rFonts w:ascii="Times New Roman" w:hAnsi="Times New Roman" w:cs="Times New Roman"/>
                <w:sz w:val="24"/>
                <w:szCs w:val="24"/>
              </w:rPr>
            </w:pPr>
            <w:r w:rsidRPr="00F83F4D">
              <w:rPr>
                <w:rFonts w:ascii="Times New Roman" w:hAnsi="Times New Roman" w:cs="Times New Roman"/>
                <w:sz w:val="24"/>
                <w:szCs w:val="24"/>
              </w:rPr>
              <w:t>Кількість здо</w:t>
            </w:r>
            <w:r w:rsidR="00233D02">
              <w:rPr>
                <w:rFonts w:ascii="Times New Roman" w:hAnsi="Times New Roman" w:cs="Times New Roman"/>
                <w:sz w:val="24"/>
                <w:szCs w:val="24"/>
              </w:rPr>
              <w:t>бувачів освіти не перевищує проє</w:t>
            </w:r>
            <w:r w:rsidRPr="00F83F4D">
              <w:rPr>
                <w:rFonts w:ascii="Times New Roman" w:hAnsi="Times New Roman" w:cs="Times New Roman"/>
                <w:sz w:val="24"/>
                <w:szCs w:val="24"/>
              </w:rPr>
              <w:t xml:space="preserve">ктну потужність приміщення закладу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F83F4D" w:rsidP="00DE5F3B">
            <w:pPr>
              <w:jc w:val="center"/>
              <w:rPr>
                <w:rFonts w:ascii="Times New Roman" w:hAnsi="Times New Roman" w:cs="Times New Roman"/>
                <w:b/>
                <w:sz w:val="24"/>
                <w:szCs w:val="24"/>
              </w:rPr>
            </w:pPr>
            <w:r w:rsidRPr="00F83F4D">
              <w:rPr>
                <w:rFonts w:ascii="Times New Roman" w:hAnsi="Times New Roman" w:cs="Times New Roman"/>
                <w:sz w:val="24"/>
                <w:szCs w:val="24"/>
              </w:rPr>
              <w:t>2.</w:t>
            </w:r>
          </w:p>
        </w:tc>
        <w:tc>
          <w:tcPr>
            <w:tcW w:w="5725" w:type="dxa"/>
          </w:tcPr>
          <w:p w:rsidR="000E793D" w:rsidRPr="00F83F4D" w:rsidRDefault="00F83F4D" w:rsidP="00C709A4">
            <w:pPr>
              <w:rPr>
                <w:rFonts w:ascii="Times New Roman" w:hAnsi="Times New Roman" w:cs="Times New Roman"/>
                <w:sz w:val="24"/>
                <w:szCs w:val="24"/>
              </w:rPr>
            </w:pPr>
            <w:r w:rsidRPr="00F83F4D">
              <w:rPr>
                <w:rFonts w:ascii="Times New Roman" w:hAnsi="Times New Roman" w:cs="Times New Roman"/>
                <w:sz w:val="24"/>
                <w:szCs w:val="24"/>
              </w:rPr>
              <w:t xml:space="preserve">Усі навчальні приміщення використовуються в освітньому процесі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233D02" w:rsidRPr="000E793D" w:rsidTr="000E793D">
        <w:tc>
          <w:tcPr>
            <w:tcW w:w="675" w:type="dxa"/>
          </w:tcPr>
          <w:p w:rsidR="00233D02" w:rsidRPr="00F83F4D" w:rsidRDefault="00233D02" w:rsidP="00DE5F3B">
            <w:pPr>
              <w:jc w:val="center"/>
              <w:rPr>
                <w:rFonts w:ascii="Times New Roman" w:hAnsi="Times New Roman" w:cs="Times New Roman"/>
                <w:sz w:val="24"/>
                <w:szCs w:val="24"/>
              </w:rPr>
            </w:pPr>
            <w:r>
              <w:rPr>
                <w:rFonts w:ascii="Times New Roman" w:hAnsi="Times New Roman" w:cs="Times New Roman"/>
                <w:sz w:val="24"/>
                <w:szCs w:val="24"/>
              </w:rPr>
              <w:t>3.</w:t>
            </w:r>
          </w:p>
        </w:tc>
        <w:tc>
          <w:tcPr>
            <w:tcW w:w="5725" w:type="dxa"/>
          </w:tcPr>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Відсутні диспропорції у кількості здобувачів освіти</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у класах однієї паралелі (різниця між найбільшою</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і найменшою кількістю учнів у класі на паралелі в</w:t>
            </w:r>
          </w:p>
          <w:p w:rsidR="00233D02" w:rsidRPr="00F83F4D"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початковій, основній і профільній школі)</w:t>
            </w:r>
          </w:p>
        </w:tc>
        <w:tc>
          <w:tcPr>
            <w:tcW w:w="669" w:type="dxa"/>
          </w:tcPr>
          <w:p w:rsidR="00233D02" w:rsidRPr="000E793D" w:rsidRDefault="00233D02" w:rsidP="00DE5F3B">
            <w:pPr>
              <w:jc w:val="center"/>
              <w:rPr>
                <w:rFonts w:ascii="Times New Roman" w:hAnsi="Times New Roman" w:cs="Times New Roman"/>
                <w:b/>
                <w:sz w:val="24"/>
                <w:szCs w:val="24"/>
              </w:rPr>
            </w:pPr>
          </w:p>
        </w:tc>
        <w:tc>
          <w:tcPr>
            <w:tcW w:w="669" w:type="dxa"/>
          </w:tcPr>
          <w:p w:rsidR="00233D02" w:rsidRPr="000E793D" w:rsidRDefault="00233D02" w:rsidP="00DE5F3B">
            <w:pPr>
              <w:jc w:val="center"/>
              <w:rPr>
                <w:rFonts w:ascii="Times New Roman" w:hAnsi="Times New Roman" w:cs="Times New Roman"/>
                <w:b/>
                <w:sz w:val="24"/>
                <w:szCs w:val="24"/>
              </w:rPr>
            </w:pPr>
          </w:p>
        </w:tc>
        <w:tc>
          <w:tcPr>
            <w:tcW w:w="2117" w:type="dxa"/>
          </w:tcPr>
          <w:p w:rsidR="00233D02" w:rsidRPr="000E793D" w:rsidRDefault="00233D02" w:rsidP="00DE5F3B">
            <w:pPr>
              <w:jc w:val="center"/>
              <w:rPr>
                <w:rFonts w:ascii="Times New Roman" w:hAnsi="Times New Roman" w:cs="Times New Roman"/>
                <w:b/>
                <w:sz w:val="24"/>
                <w:szCs w:val="24"/>
              </w:rPr>
            </w:pPr>
          </w:p>
        </w:tc>
      </w:tr>
      <w:tr w:rsidR="00F83F4D" w:rsidRPr="000E793D" w:rsidTr="00E1537B">
        <w:tc>
          <w:tcPr>
            <w:tcW w:w="9855" w:type="dxa"/>
            <w:gridSpan w:val="5"/>
          </w:tcPr>
          <w:p w:rsidR="00F83F4D" w:rsidRPr="000E793D" w:rsidRDefault="00F83F4D" w:rsidP="00DE5F3B">
            <w:pPr>
              <w:jc w:val="center"/>
              <w:rPr>
                <w:rFonts w:ascii="Times New Roman" w:hAnsi="Times New Roman" w:cs="Times New Roman"/>
                <w:b/>
                <w:sz w:val="24"/>
                <w:szCs w:val="24"/>
              </w:rPr>
            </w:pPr>
            <w:r w:rsidRPr="00F83F4D">
              <w:rPr>
                <w:rFonts w:ascii="Times New Roman" w:hAnsi="Times New Roman" w:cs="Times New Roman"/>
                <w:b/>
                <w:i/>
                <w:sz w:val="24"/>
                <w:szCs w:val="24"/>
              </w:rPr>
              <w:t>Індикатор 1.1.1.4.</w:t>
            </w:r>
            <w:r w:rsidRPr="00F83F4D">
              <w:rPr>
                <w:rFonts w:ascii="Times New Roman" w:hAnsi="Times New Roman" w:cs="Times New Roman"/>
                <w:b/>
                <w:sz w:val="24"/>
                <w:szCs w:val="24"/>
              </w:rPr>
              <w:t>У закладі освіти є робочі (персональні робочі) місця для педагогічних працівників та облаштовані місця відпочинку для</w:t>
            </w:r>
            <w:r w:rsidR="00233D02">
              <w:rPr>
                <w:rFonts w:ascii="Times New Roman" w:hAnsi="Times New Roman" w:cs="Times New Roman"/>
                <w:b/>
                <w:sz w:val="24"/>
                <w:szCs w:val="24"/>
              </w:rPr>
              <w:t xml:space="preserve"> учасників освітнього процесу  </w:t>
            </w:r>
          </w:p>
        </w:tc>
      </w:tr>
      <w:tr w:rsidR="000E793D" w:rsidRPr="000E793D" w:rsidTr="000E793D">
        <w:tc>
          <w:tcPr>
            <w:tcW w:w="675" w:type="dxa"/>
          </w:tcPr>
          <w:p w:rsidR="000E793D" w:rsidRPr="000E793D" w:rsidRDefault="00F83F4D" w:rsidP="00DE5F3B">
            <w:pPr>
              <w:jc w:val="center"/>
              <w:rPr>
                <w:rFonts w:ascii="Times New Roman" w:hAnsi="Times New Roman" w:cs="Times New Roman"/>
                <w:b/>
                <w:sz w:val="24"/>
                <w:szCs w:val="24"/>
              </w:rPr>
            </w:pPr>
            <w:r w:rsidRPr="00F83F4D">
              <w:rPr>
                <w:rFonts w:ascii="Times New Roman" w:hAnsi="Times New Roman" w:cs="Times New Roman"/>
                <w:sz w:val="24"/>
                <w:szCs w:val="24"/>
              </w:rPr>
              <w:t xml:space="preserve">1.  </w:t>
            </w:r>
          </w:p>
        </w:tc>
        <w:tc>
          <w:tcPr>
            <w:tcW w:w="5725" w:type="dxa"/>
          </w:tcPr>
          <w:p w:rsidR="000E793D" w:rsidRPr="00F83F4D" w:rsidRDefault="00F83F4D" w:rsidP="00F83F4D">
            <w:pPr>
              <w:rPr>
                <w:rFonts w:ascii="Times New Roman" w:hAnsi="Times New Roman" w:cs="Times New Roman"/>
                <w:sz w:val="24"/>
                <w:szCs w:val="24"/>
              </w:rPr>
            </w:pPr>
            <w:r w:rsidRPr="00F83F4D">
              <w:rPr>
                <w:rFonts w:ascii="Times New Roman" w:hAnsi="Times New Roman" w:cs="Times New Roman"/>
                <w:sz w:val="24"/>
                <w:szCs w:val="24"/>
              </w:rPr>
              <w:t xml:space="preserve">Кожен учитель закладу освіти має робоче (персональне робоче) місце  </w:t>
            </w:r>
            <w:r w:rsidRPr="00F83F4D">
              <w:rPr>
                <w:rFonts w:ascii="Times New Roman" w:hAnsi="Times New Roman" w:cs="Times New Roman"/>
                <w:b/>
                <w:sz w:val="24"/>
                <w:szCs w:val="24"/>
              </w:rPr>
              <w:t xml:space="preserve">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F83F4D" w:rsidP="00DE5F3B">
            <w:pPr>
              <w:jc w:val="center"/>
              <w:rPr>
                <w:rFonts w:ascii="Times New Roman" w:hAnsi="Times New Roman" w:cs="Times New Roman"/>
                <w:b/>
                <w:sz w:val="24"/>
                <w:szCs w:val="24"/>
              </w:rPr>
            </w:pPr>
            <w:r w:rsidRPr="00F83F4D">
              <w:rPr>
                <w:rFonts w:ascii="Times New Roman" w:hAnsi="Times New Roman" w:cs="Times New Roman"/>
                <w:sz w:val="24"/>
                <w:szCs w:val="24"/>
              </w:rPr>
              <w:t xml:space="preserve">2.  </w:t>
            </w:r>
          </w:p>
        </w:tc>
        <w:tc>
          <w:tcPr>
            <w:tcW w:w="5725" w:type="dxa"/>
          </w:tcPr>
          <w:p w:rsidR="000E793D" w:rsidRPr="00F83F4D" w:rsidRDefault="00F83F4D" w:rsidP="00C709A4">
            <w:pPr>
              <w:rPr>
                <w:rFonts w:ascii="Times New Roman" w:hAnsi="Times New Roman" w:cs="Times New Roman"/>
                <w:sz w:val="24"/>
                <w:szCs w:val="24"/>
              </w:rPr>
            </w:pPr>
            <w:r w:rsidRPr="00F83F4D">
              <w:rPr>
                <w:rFonts w:ascii="Times New Roman" w:hAnsi="Times New Roman" w:cs="Times New Roman"/>
                <w:sz w:val="24"/>
                <w:szCs w:val="24"/>
              </w:rPr>
              <w:t xml:space="preserve">Облаштовані місця для відпочинку у вестибюлі, коридорах   </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F83F4D" w:rsidRPr="00F83F4D" w:rsidTr="00E1537B">
        <w:tc>
          <w:tcPr>
            <w:tcW w:w="9855" w:type="dxa"/>
            <w:gridSpan w:val="5"/>
          </w:tcPr>
          <w:p w:rsidR="00F83F4D" w:rsidRPr="00F83F4D" w:rsidRDefault="00F83F4D" w:rsidP="00233D02">
            <w:pPr>
              <w:jc w:val="center"/>
              <w:rPr>
                <w:rFonts w:ascii="Times New Roman" w:hAnsi="Times New Roman" w:cs="Times New Roman"/>
                <w:b/>
                <w:i/>
                <w:color w:val="1F497D" w:themeColor="text2"/>
                <w:sz w:val="24"/>
                <w:szCs w:val="24"/>
              </w:rPr>
            </w:pPr>
            <w:r w:rsidRPr="00F83F4D">
              <w:rPr>
                <w:rFonts w:ascii="Times New Roman" w:hAnsi="Times New Roman" w:cs="Times New Roman"/>
                <w:b/>
                <w:i/>
                <w:color w:val="1F497D" w:themeColor="text2"/>
                <w:sz w:val="24"/>
                <w:szCs w:val="24"/>
              </w:rPr>
              <w:t xml:space="preserve">Критерій 1.1.2. </w:t>
            </w:r>
            <w:r w:rsidR="00233D02" w:rsidRPr="00233D02">
              <w:rPr>
                <w:rFonts w:ascii="Times New Roman" w:hAnsi="Times New Roman" w:cs="Times New Roman"/>
                <w:b/>
                <w:i/>
                <w:color w:val="1F497D" w:themeColor="text2"/>
                <w:sz w:val="24"/>
                <w:szCs w:val="24"/>
              </w:rPr>
              <w:t>Заклад освіти забезпечено навчальними та іншими приміщеннями з відповідним обладнанням, що необхідні для реалізації освітньої програми</w:t>
            </w:r>
          </w:p>
        </w:tc>
      </w:tr>
      <w:tr w:rsidR="00F83F4D" w:rsidRPr="000E793D" w:rsidTr="00E1537B">
        <w:tc>
          <w:tcPr>
            <w:tcW w:w="9855" w:type="dxa"/>
            <w:gridSpan w:val="5"/>
          </w:tcPr>
          <w:p w:rsidR="00F83F4D" w:rsidRDefault="00F83F4D" w:rsidP="00F83F4D">
            <w:pPr>
              <w:rPr>
                <w:rFonts w:ascii="Times New Roman" w:hAnsi="Times New Roman" w:cs="Times New Roman"/>
                <w:b/>
                <w:sz w:val="24"/>
                <w:szCs w:val="24"/>
              </w:rPr>
            </w:pPr>
            <w:r w:rsidRPr="00F83F4D">
              <w:rPr>
                <w:rFonts w:ascii="Times New Roman" w:hAnsi="Times New Roman" w:cs="Times New Roman"/>
                <w:b/>
                <w:i/>
                <w:sz w:val="24"/>
                <w:szCs w:val="24"/>
              </w:rPr>
              <w:t>Індикатор 1.1.2.1</w:t>
            </w:r>
            <w:r w:rsidRPr="00F83F4D">
              <w:rPr>
                <w:rFonts w:ascii="Times New Roman" w:hAnsi="Times New Roman" w:cs="Times New Roman"/>
                <w:b/>
                <w:sz w:val="24"/>
                <w:szCs w:val="24"/>
              </w:rPr>
              <w:t xml:space="preserve">.У закладі освіти є приміщення, необхідні для реалізації освітньої програми та забезпечення освітнього процесу   </w:t>
            </w:r>
          </w:p>
          <w:p w:rsidR="00F83F4D" w:rsidRDefault="00F83F4D" w:rsidP="00F83F4D">
            <w:pPr>
              <w:rPr>
                <w:rFonts w:ascii="Times New Roman" w:hAnsi="Times New Roman" w:cs="Times New Roman"/>
                <w:b/>
                <w:sz w:val="24"/>
                <w:szCs w:val="24"/>
              </w:rPr>
            </w:pPr>
          </w:p>
          <w:p w:rsidR="00F83F4D" w:rsidRPr="00233D02" w:rsidRDefault="00233D02" w:rsidP="00233D02">
            <w:pPr>
              <w:rPr>
                <w:rFonts w:ascii="Times New Roman" w:hAnsi="Times New Roman" w:cs="Times New Roman"/>
                <w:b/>
                <w:i/>
                <w:sz w:val="24"/>
                <w:szCs w:val="24"/>
              </w:rPr>
            </w:pPr>
            <w:r>
              <w:rPr>
                <w:rFonts w:ascii="Times New Roman" w:hAnsi="Times New Roman" w:cs="Times New Roman"/>
                <w:b/>
                <w:i/>
                <w:sz w:val="24"/>
                <w:szCs w:val="24"/>
              </w:rPr>
              <w:t>І</w:t>
            </w:r>
            <w:r w:rsidRPr="00233D02">
              <w:rPr>
                <w:rFonts w:ascii="Times New Roman" w:hAnsi="Times New Roman" w:cs="Times New Roman"/>
                <w:b/>
                <w:i/>
                <w:sz w:val="24"/>
                <w:szCs w:val="24"/>
              </w:rPr>
              <w:t xml:space="preserve">ндикатор 1.1.2.2. </w:t>
            </w:r>
            <w:r w:rsidRPr="008809E2">
              <w:rPr>
                <w:rFonts w:ascii="Times New Roman" w:hAnsi="Times New Roman" w:cs="Times New Roman"/>
                <w:b/>
                <w:sz w:val="24"/>
                <w:szCs w:val="24"/>
              </w:rPr>
              <w:t>Частка навчальних кабінетів початкових класів, фізики, хімії, біології, інформатики, майстерень/кабінетів трудового навчання (обслуговуючої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w:t>
            </w:r>
          </w:p>
        </w:tc>
      </w:tr>
      <w:tr w:rsidR="00F83F4D" w:rsidRPr="000E793D" w:rsidTr="00F83F4D">
        <w:trPr>
          <w:trHeight w:val="56"/>
        </w:trPr>
        <w:tc>
          <w:tcPr>
            <w:tcW w:w="675" w:type="dxa"/>
            <w:vMerge w:val="restart"/>
          </w:tcPr>
          <w:p w:rsidR="00F83F4D" w:rsidRPr="00F83F4D" w:rsidRDefault="00DE408B" w:rsidP="00DE5F3B">
            <w:pPr>
              <w:jc w:val="center"/>
              <w:rPr>
                <w:rFonts w:ascii="Times New Roman" w:hAnsi="Times New Roman" w:cs="Times New Roman"/>
                <w:sz w:val="24"/>
                <w:szCs w:val="24"/>
              </w:rPr>
            </w:pPr>
            <w:r w:rsidRPr="00DE408B">
              <w:rPr>
                <w:rFonts w:ascii="Times New Roman" w:hAnsi="Times New Roman" w:cs="Times New Roman"/>
                <w:sz w:val="24"/>
                <w:szCs w:val="24"/>
              </w:rPr>
              <w:lastRenderedPageBreak/>
              <w:t xml:space="preserve">1.  </w:t>
            </w:r>
          </w:p>
        </w:tc>
        <w:tc>
          <w:tcPr>
            <w:tcW w:w="5725" w:type="dxa"/>
          </w:tcPr>
          <w:p w:rsidR="00F83F4D" w:rsidRPr="00DE408B"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У закладі наявні:      </w:t>
            </w:r>
          </w:p>
          <w:p w:rsidR="00DE408B" w:rsidRPr="00DE408B" w:rsidRDefault="00DE408B" w:rsidP="00DE5F3B">
            <w:pPr>
              <w:jc w:val="center"/>
              <w:rPr>
                <w:rFonts w:ascii="Times New Roman" w:hAnsi="Times New Roman" w:cs="Times New Roman"/>
                <w:sz w:val="24"/>
                <w:szCs w:val="24"/>
              </w:rPr>
            </w:pPr>
          </w:p>
          <w:p w:rsidR="00DE408B" w:rsidRDefault="00DE408B" w:rsidP="00DE5F3B">
            <w:pPr>
              <w:jc w:val="center"/>
              <w:rPr>
                <w:rFonts w:ascii="Times New Roman" w:hAnsi="Times New Roman" w:cs="Times New Roman"/>
                <w:b/>
                <w:sz w:val="24"/>
                <w:szCs w:val="24"/>
              </w:rPr>
            </w:pPr>
          </w:p>
          <w:p w:rsidR="00DE408B" w:rsidRDefault="00DE408B" w:rsidP="00DE5F3B">
            <w:pPr>
              <w:jc w:val="center"/>
              <w:rPr>
                <w:rFonts w:ascii="Times New Roman" w:hAnsi="Times New Roman" w:cs="Times New Roman"/>
                <w:b/>
                <w:sz w:val="24"/>
                <w:szCs w:val="24"/>
              </w:rPr>
            </w:pPr>
          </w:p>
          <w:p w:rsidR="00DE408B" w:rsidRPr="000E793D" w:rsidRDefault="00DE408B"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vMerge w:val="restart"/>
          </w:tcPr>
          <w:p w:rsidR="00F83F4D" w:rsidRPr="00DE408B" w:rsidRDefault="00DE408B" w:rsidP="00DE5F3B">
            <w:pPr>
              <w:jc w:val="center"/>
              <w:rPr>
                <w:rFonts w:ascii="Times New Roman" w:hAnsi="Times New Roman" w:cs="Times New Roman"/>
                <w:b/>
                <w:sz w:val="20"/>
                <w:szCs w:val="20"/>
              </w:rPr>
            </w:pPr>
            <w:r w:rsidRPr="00DE408B">
              <w:rPr>
                <w:rFonts w:ascii="Times New Roman" w:hAnsi="Times New Roman" w:cs="Times New Roman"/>
                <w:sz w:val="20"/>
                <w:szCs w:val="20"/>
              </w:rPr>
              <w:t>(вказати кількість навчальних кабінетів, з  наявних, що відповідають вимогам законодавства та освітній програмі )</w:t>
            </w:r>
          </w:p>
        </w:tc>
      </w:tr>
      <w:tr w:rsidR="00F83F4D" w:rsidRPr="000E793D" w:rsidTr="00F83F4D">
        <w:trPr>
          <w:trHeight w:val="54"/>
        </w:trPr>
        <w:tc>
          <w:tcPr>
            <w:tcW w:w="675" w:type="dxa"/>
            <w:vMerge/>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F83F4D" w:rsidP="00F83F4D">
            <w:pPr>
              <w:rPr>
                <w:rFonts w:ascii="Times New Roman" w:hAnsi="Times New Roman" w:cs="Times New Roman"/>
                <w:sz w:val="24"/>
                <w:szCs w:val="24"/>
              </w:rPr>
            </w:pPr>
            <w:r w:rsidRPr="00F83F4D">
              <w:rPr>
                <w:rFonts w:ascii="Times New Roman" w:hAnsi="Times New Roman" w:cs="Times New Roman"/>
                <w:sz w:val="24"/>
                <w:szCs w:val="24"/>
              </w:rPr>
              <w:t xml:space="preserve">актова </w:t>
            </w:r>
            <w:r w:rsidR="009D56CE">
              <w:rPr>
                <w:rFonts w:ascii="Times New Roman" w:hAnsi="Times New Roman" w:cs="Times New Roman"/>
                <w:sz w:val="24"/>
                <w:szCs w:val="24"/>
              </w:rPr>
              <w:t>зала</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vMerge/>
          </w:tcPr>
          <w:p w:rsidR="00F83F4D" w:rsidRPr="00DE408B" w:rsidRDefault="00F83F4D" w:rsidP="00DE5F3B">
            <w:pPr>
              <w:jc w:val="center"/>
              <w:rPr>
                <w:rFonts w:ascii="Times New Roman" w:hAnsi="Times New Roman" w:cs="Times New Roman"/>
                <w:b/>
                <w:sz w:val="20"/>
                <w:szCs w:val="20"/>
              </w:rPr>
            </w:pPr>
          </w:p>
        </w:tc>
      </w:tr>
      <w:tr w:rsidR="00F83F4D" w:rsidRPr="000E793D" w:rsidTr="00F83F4D">
        <w:trPr>
          <w:trHeight w:val="54"/>
        </w:trPr>
        <w:tc>
          <w:tcPr>
            <w:tcW w:w="675" w:type="dxa"/>
            <w:vMerge/>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F83F4D" w:rsidP="00F83F4D">
            <w:pPr>
              <w:rPr>
                <w:rFonts w:ascii="Times New Roman" w:hAnsi="Times New Roman" w:cs="Times New Roman"/>
                <w:sz w:val="24"/>
                <w:szCs w:val="24"/>
              </w:rPr>
            </w:pPr>
            <w:r w:rsidRPr="00F83F4D">
              <w:rPr>
                <w:rFonts w:ascii="Times New Roman" w:hAnsi="Times New Roman" w:cs="Times New Roman"/>
                <w:sz w:val="24"/>
                <w:szCs w:val="24"/>
              </w:rPr>
              <w:t xml:space="preserve">спортивна зала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vMerge/>
          </w:tcPr>
          <w:p w:rsidR="00F83F4D" w:rsidRPr="00DE408B" w:rsidRDefault="00F83F4D" w:rsidP="00DE5F3B">
            <w:pPr>
              <w:jc w:val="center"/>
              <w:rPr>
                <w:rFonts w:ascii="Times New Roman" w:hAnsi="Times New Roman" w:cs="Times New Roman"/>
                <w:b/>
                <w:sz w:val="20"/>
                <w:szCs w:val="20"/>
              </w:rPr>
            </w:pPr>
          </w:p>
        </w:tc>
      </w:tr>
      <w:tr w:rsidR="00F83F4D" w:rsidRPr="000E793D" w:rsidTr="00F83F4D">
        <w:trPr>
          <w:trHeight w:val="54"/>
        </w:trPr>
        <w:tc>
          <w:tcPr>
            <w:tcW w:w="675" w:type="dxa"/>
            <w:vMerge/>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F83F4D" w:rsidP="009D56CE">
            <w:pPr>
              <w:jc w:val="both"/>
              <w:rPr>
                <w:rFonts w:ascii="Times New Roman" w:hAnsi="Times New Roman" w:cs="Times New Roman"/>
                <w:sz w:val="24"/>
                <w:szCs w:val="24"/>
              </w:rPr>
            </w:pPr>
            <w:r w:rsidRPr="00F83F4D">
              <w:rPr>
                <w:rFonts w:ascii="Times New Roman" w:hAnsi="Times New Roman" w:cs="Times New Roman"/>
                <w:sz w:val="24"/>
                <w:szCs w:val="24"/>
              </w:rPr>
              <w:t>навчальний кабінет (кабінети</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vMerge/>
          </w:tcPr>
          <w:p w:rsidR="00F83F4D" w:rsidRPr="00DE408B" w:rsidRDefault="00F83F4D" w:rsidP="00DE5F3B">
            <w:pPr>
              <w:jc w:val="center"/>
              <w:rPr>
                <w:rFonts w:ascii="Times New Roman" w:hAnsi="Times New Roman" w:cs="Times New Roman"/>
                <w:b/>
                <w:sz w:val="20"/>
                <w:szCs w:val="20"/>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фізики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DE408B" w:rsidRDefault="00F83F4D" w:rsidP="00DE5F3B">
            <w:pPr>
              <w:jc w:val="center"/>
              <w:rPr>
                <w:rFonts w:ascii="Times New Roman" w:hAnsi="Times New Roman" w:cs="Times New Roman"/>
                <w:b/>
                <w:sz w:val="20"/>
                <w:szCs w:val="20"/>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хімії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C709A4">
            <w:pPr>
              <w:rPr>
                <w:rFonts w:ascii="Times New Roman" w:hAnsi="Times New Roman" w:cs="Times New Roman"/>
                <w:sz w:val="24"/>
                <w:szCs w:val="24"/>
              </w:rPr>
            </w:pPr>
            <w:r w:rsidRPr="00DE408B">
              <w:rPr>
                <w:rFonts w:ascii="Times New Roman" w:hAnsi="Times New Roman" w:cs="Times New Roman"/>
                <w:sz w:val="24"/>
                <w:szCs w:val="24"/>
              </w:rPr>
              <w:t>біології</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інформатики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C709A4">
            <w:pPr>
              <w:rPr>
                <w:rFonts w:ascii="Times New Roman" w:hAnsi="Times New Roman" w:cs="Times New Roman"/>
                <w:sz w:val="24"/>
                <w:szCs w:val="24"/>
              </w:rPr>
            </w:pPr>
            <w:r w:rsidRPr="00DE408B">
              <w:rPr>
                <w:rFonts w:ascii="Times New Roman" w:hAnsi="Times New Roman" w:cs="Times New Roman"/>
                <w:sz w:val="24"/>
                <w:szCs w:val="24"/>
              </w:rPr>
              <w:t xml:space="preserve">іноземної мови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F83F4D" w:rsidRDefault="00F83F4D" w:rsidP="00DE5F3B">
            <w:pPr>
              <w:jc w:val="center"/>
              <w:rPr>
                <w:rFonts w:ascii="Times New Roman" w:hAnsi="Times New Roman" w:cs="Times New Roman"/>
                <w:sz w:val="24"/>
                <w:szCs w:val="24"/>
              </w:rPr>
            </w:pPr>
          </w:p>
        </w:tc>
        <w:tc>
          <w:tcPr>
            <w:tcW w:w="5725" w:type="dxa"/>
          </w:tcPr>
          <w:p w:rsidR="00F83F4D" w:rsidRPr="00F83F4D" w:rsidRDefault="00DE408B" w:rsidP="00C709A4">
            <w:pPr>
              <w:rPr>
                <w:rFonts w:ascii="Times New Roman" w:hAnsi="Times New Roman" w:cs="Times New Roman"/>
                <w:sz w:val="24"/>
                <w:szCs w:val="24"/>
              </w:rPr>
            </w:pPr>
            <w:r w:rsidRPr="00DE408B">
              <w:rPr>
                <w:rFonts w:ascii="Times New Roman" w:hAnsi="Times New Roman" w:cs="Times New Roman"/>
                <w:sz w:val="24"/>
                <w:szCs w:val="24"/>
              </w:rPr>
              <w:t xml:space="preserve">майстерні/кабінети трудового навчання(підкреслити наявне)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0E793D" w:rsidRPr="000E793D" w:rsidTr="000E793D">
        <w:tc>
          <w:tcPr>
            <w:tcW w:w="675" w:type="dxa"/>
          </w:tcPr>
          <w:p w:rsidR="000E793D" w:rsidRPr="000E793D" w:rsidRDefault="000E793D" w:rsidP="00DE5F3B">
            <w:pPr>
              <w:jc w:val="center"/>
              <w:rPr>
                <w:rFonts w:ascii="Times New Roman" w:hAnsi="Times New Roman" w:cs="Times New Roman"/>
                <w:b/>
                <w:sz w:val="24"/>
                <w:szCs w:val="24"/>
              </w:rPr>
            </w:pPr>
          </w:p>
        </w:tc>
        <w:tc>
          <w:tcPr>
            <w:tcW w:w="5725" w:type="dxa"/>
          </w:tcPr>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інші кабінети (додати з урахуванням</w:t>
            </w:r>
          </w:p>
          <w:p w:rsidR="000E793D" w:rsidRPr="000E793D" w:rsidRDefault="00233D02" w:rsidP="00233D02">
            <w:pPr>
              <w:rPr>
                <w:rFonts w:ascii="Times New Roman" w:hAnsi="Times New Roman" w:cs="Times New Roman"/>
                <w:b/>
                <w:sz w:val="24"/>
                <w:szCs w:val="24"/>
              </w:rPr>
            </w:pPr>
            <w:r w:rsidRPr="00233D02">
              <w:rPr>
                <w:rFonts w:ascii="Times New Roman" w:hAnsi="Times New Roman" w:cs="Times New Roman"/>
                <w:sz w:val="24"/>
                <w:szCs w:val="24"/>
              </w:rPr>
              <w:t>спеціалізації, поглибленого вивчення предметів)</w:t>
            </w:r>
          </w:p>
        </w:tc>
        <w:tc>
          <w:tcPr>
            <w:tcW w:w="669" w:type="dxa"/>
          </w:tcPr>
          <w:p w:rsidR="000E793D" w:rsidRPr="000E793D" w:rsidRDefault="000E793D" w:rsidP="00DE5F3B">
            <w:pPr>
              <w:jc w:val="center"/>
              <w:rPr>
                <w:rFonts w:ascii="Times New Roman" w:hAnsi="Times New Roman" w:cs="Times New Roman"/>
                <w:b/>
                <w:sz w:val="24"/>
                <w:szCs w:val="24"/>
              </w:rPr>
            </w:pPr>
          </w:p>
        </w:tc>
        <w:tc>
          <w:tcPr>
            <w:tcW w:w="669" w:type="dxa"/>
          </w:tcPr>
          <w:p w:rsidR="000E793D" w:rsidRPr="000E793D" w:rsidRDefault="000E793D" w:rsidP="00DE5F3B">
            <w:pPr>
              <w:jc w:val="center"/>
              <w:rPr>
                <w:rFonts w:ascii="Times New Roman" w:hAnsi="Times New Roman" w:cs="Times New Roman"/>
                <w:b/>
                <w:sz w:val="24"/>
                <w:szCs w:val="24"/>
              </w:rPr>
            </w:pPr>
          </w:p>
        </w:tc>
        <w:tc>
          <w:tcPr>
            <w:tcW w:w="2117" w:type="dxa"/>
          </w:tcPr>
          <w:p w:rsidR="000E793D" w:rsidRPr="000E793D" w:rsidRDefault="000E793D" w:rsidP="00DE5F3B">
            <w:pPr>
              <w:jc w:val="center"/>
              <w:rPr>
                <w:rFonts w:ascii="Times New Roman" w:hAnsi="Times New Roman" w:cs="Times New Roman"/>
                <w:b/>
                <w:sz w:val="24"/>
                <w:szCs w:val="24"/>
              </w:rPr>
            </w:pPr>
          </w:p>
        </w:tc>
      </w:tr>
      <w:tr w:rsidR="00F83F4D" w:rsidRPr="000E793D" w:rsidTr="000E793D">
        <w:tc>
          <w:tcPr>
            <w:tcW w:w="675" w:type="dxa"/>
          </w:tcPr>
          <w:p w:rsidR="00F83F4D" w:rsidRPr="000E793D" w:rsidRDefault="00F83F4D" w:rsidP="00DE5F3B">
            <w:pPr>
              <w:jc w:val="center"/>
              <w:rPr>
                <w:rFonts w:ascii="Times New Roman" w:hAnsi="Times New Roman" w:cs="Times New Roman"/>
                <w:b/>
                <w:sz w:val="24"/>
                <w:szCs w:val="24"/>
              </w:rPr>
            </w:pPr>
          </w:p>
        </w:tc>
        <w:tc>
          <w:tcPr>
            <w:tcW w:w="5725" w:type="dxa"/>
          </w:tcPr>
          <w:p w:rsidR="00F83F4D" w:rsidRPr="000E793D" w:rsidRDefault="00DE408B" w:rsidP="00F83F4D">
            <w:pPr>
              <w:rPr>
                <w:rFonts w:ascii="Times New Roman" w:hAnsi="Times New Roman" w:cs="Times New Roman"/>
                <w:b/>
                <w:sz w:val="24"/>
                <w:szCs w:val="24"/>
              </w:rPr>
            </w:pPr>
            <w:r w:rsidRPr="00DE408B">
              <w:rPr>
                <w:rFonts w:ascii="Times New Roman" w:hAnsi="Times New Roman" w:cs="Times New Roman"/>
                <w:sz w:val="24"/>
                <w:szCs w:val="24"/>
              </w:rPr>
              <w:t>кабінети початкових класів</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233D02" w:rsidRPr="000E793D" w:rsidTr="000E793D">
        <w:tc>
          <w:tcPr>
            <w:tcW w:w="675" w:type="dxa"/>
          </w:tcPr>
          <w:p w:rsidR="00233D02" w:rsidRPr="000E793D" w:rsidRDefault="00233D02" w:rsidP="00DE5F3B">
            <w:pPr>
              <w:jc w:val="center"/>
              <w:rPr>
                <w:rFonts w:ascii="Times New Roman" w:hAnsi="Times New Roman" w:cs="Times New Roman"/>
                <w:b/>
                <w:sz w:val="24"/>
                <w:szCs w:val="24"/>
              </w:rPr>
            </w:pPr>
          </w:p>
        </w:tc>
        <w:tc>
          <w:tcPr>
            <w:tcW w:w="5725" w:type="dxa"/>
          </w:tcPr>
          <w:p w:rsidR="00233D02" w:rsidRPr="00DE408B" w:rsidRDefault="00233D02" w:rsidP="00F83F4D">
            <w:pPr>
              <w:rPr>
                <w:rFonts w:ascii="Times New Roman" w:hAnsi="Times New Roman" w:cs="Times New Roman"/>
                <w:sz w:val="24"/>
                <w:szCs w:val="24"/>
              </w:rPr>
            </w:pPr>
            <w:r w:rsidRPr="00233D02">
              <w:rPr>
                <w:rFonts w:ascii="Times New Roman" w:hAnsi="Times New Roman" w:cs="Times New Roman"/>
                <w:sz w:val="24"/>
                <w:szCs w:val="24"/>
              </w:rPr>
              <w:t>STEM-лабораторі</w:t>
            </w:r>
            <w:r>
              <w:rPr>
                <w:rFonts w:ascii="Times New Roman" w:hAnsi="Times New Roman" w:cs="Times New Roman"/>
                <w:sz w:val="24"/>
                <w:szCs w:val="24"/>
              </w:rPr>
              <w:t>ї</w:t>
            </w:r>
          </w:p>
        </w:tc>
        <w:tc>
          <w:tcPr>
            <w:tcW w:w="669" w:type="dxa"/>
          </w:tcPr>
          <w:p w:rsidR="00233D02" w:rsidRPr="000E793D" w:rsidRDefault="00233D02" w:rsidP="00DE5F3B">
            <w:pPr>
              <w:jc w:val="center"/>
              <w:rPr>
                <w:rFonts w:ascii="Times New Roman" w:hAnsi="Times New Roman" w:cs="Times New Roman"/>
                <w:b/>
                <w:sz w:val="24"/>
                <w:szCs w:val="24"/>
              </w:rPr>
            </w:pPr>
          </w:p>
        </w:tc>
        <w:tc>
          <w:tcPr>
            <w:tcW w:w="669" w:type="dxa"/>
          </w:tcPr>
          <w:p w:rsidR="00233D02" w:rsidRPr="000E793D" w:rsidRDefault="00233D02" w:rsidP="00DE5F3B">
            <w:pPr>
              <w:jc w:val="center"/>
              <w:rPr>
                <w:rFonts w:ascii="Times New Roman" w:hAnsi="Times New Roman" w:cs="Times New Roman"/>
                <w:b/>
                <w:sz w:val="24"/>
                <w:szCs w:val="24"/>
              </w:rPr>
            </w:pPr>
          </w:p>
        </w:tc>
        <w:tc>
          <w:tcPr>
            <w:tcW w:w="2117" w:type="dxa"/>
          </w:tcPr>
          <w:p w:rsidR="00233D02" w:rsidRPr="000E793D" w:rsidRDefault="00233D02" w:rsidP="00DE5F3B">
            <w:pPr>
              <w:jc w:val="center"/>
              <w:rPr>
                <w:rFonts w:ascii="Times New Roman" w:hAnsi="Times New Roman" w:cs="Times New Roman"/>
                <w:b/>
                <w:sz w:val="24"/>
                <w:szCs w:val="24"/>
              </w:rPr>
            </w:pPr>
          </w:p>
        </w:tc>
      </w:tr>
      <w:tr w:rsidR="00233D02" w:rsidRPr="000E793D" w:rsidTr="000E793D">
        <w:tc>
          <w:tcPr>
            <w:tcW w:w="675" w:type="dxa"/>
          </w:tcPr>
          <w:p w:rsidR="00233D02" w:rsidRPr="00233D02" w:rsidRDefault="00233D02" w:rsidP="00DE5F3B">
            <w:pPr>
              <w:jc w:val="center"/>
              <w:rPr>
                <w:rFonts w:ascii="Times New Roman" w:hAnsi="Times New Roman" w:cs="Times New Roman"/>
                <w:sz w:val="24"/>
                <w:szCs w:val="24"/>
              </w:rPr>
            </w:pPr>
            <w:r w:rsidRPr="00233D02">
              <w:rPr>
                <w:rFonts w:ascii="Times New Roman" w:hAnsi="Times New Roman" w:cs="Times New Roman"/>
                <w:sz w:val="24"/>
                <w:szCs w:val="24"/>
              </w:rPr>
              <w:t>2.</w:t>
            </w:r>
          </w:p>
        </w:tc>
        <w:tc>
          <w:tcPr>
            <w:tcW w:w="5725" w:type="dxa"/>
          </w:tcPr>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Навчальні приміщення закладу освіти забезпечені</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доступом до мережі Інтернет, який дає можливість</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використовувати електронні освітні платформи,</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можливості мережі під час підготовки та проведення</w:t>
            </w:r>
          </w:p>
          <w:p w:rsidR="00233D02" w:rsidRPr="00233D02" w:rsidRDefault="00233D02" w:rsidP="00233D02">
            <w:pPr>
              <w:rPr>
                <w:rFonts w:ascii="Times New Roman" w:hAnsi="Times New Roman" w:cs="Times New Roman"/>
                <w:sz w:val="24"/>
                <w:szCs w:val="24"/>
              </w:rPr>
            </w:pPr>
            <w:r w:rsidRPr="00233D02">
              <w:rPr>
                <w:rFonts w:ascii="Times New Roman" w:hAnsi="Times New Roman" w:cs="Times New Roman"/>
                <w:sz w:val="24"/>
                <w:szCs w:val="24"/>
              </w:rPr>
              <w:t>занять</w:t>
            </w:r>
          </w:p>
        </w:tc>
        <w:tc>
          <w:tcPr>
            <w:tcW w:w="669" w:type="dxa"/>
          </w:tcPr>
          <w:p w:rsidR="00233D02" w:rsidRPr="000E793D" w:rsidRDefault="00233D02" w:rsidP="00DE5F3B">
            <w:pPr>
              <w:jc w:val="center"/>
              <w:rPr>
                <w:rFonts w:ascii="Times New Roman" w:hAnsi="Times New Roman" w:cs="Times New Roman"/>
                <w:b/>
                <w:sz w:val="24"/>
                <w:szCs w:val="24"/>
              </w:rPr>
            </w:pPr>
          </w:p>
        </w:tc>
        <w:tc>
          <w:tcPr>
            <w:tcW w:w="669" w:type="dxa"/>
          </w:tcPr>
          <w:p w:rsidR="00233D02" w:rsidRPr="000E793D" w:rsidRDefault="00233D02" w:rsidP="00DE5F3B">
            <w:pPr>
              <w:jc w:val="center"/>
              <w:rPr>
                <w:rFonts w:ascii="Times New Roman" w:hAnsi="Times New Roman" w:cs="Times New Roman"/>
                <w:b/>
                <w:sz w:val="24"/>
                <w:szCs w:val="24"/>
              </w:rPr>
            </w:pPr>
          </w:p>
        </w:tc>
        <w:tc>
          <w:tcPr>
            <w:tcW w:w="2117" w:type="dxa"/>
          </w:tcPr>
          <w:p w:rsidR="00233D02" w:rsidRPr="000E793D" w:rsidRDefault="00233D02" w:rsidP="00DE5F3B">
            <w:pPr>
              <w:jc w:val="center"/>
              <w:rPr>
                <w:rFonts w:ascii="Times New Roman" w:hAnsi="Times New Roman" w:cs="Times New Roman"/>
                <w:b/>
                <w:sz w:val="24"/>
                <w:szCs w:val="24"/>
              </w:rPr>
            </w:pPr>
          </w:p>
        </w:tc>
      </w:tr>
      <w:tr w:rsidR="00DE408B" w:rsidRPr="000E793D" w:rsidTr="00E1537B">
        <w:tc>
          <w:tcPr>
            <w:tcW w:w="9855" w:type="dxa"/>
            <w:gridSpan w:val="5"/>
          </w:tcPr>
          <w:p w:rsidR="00DE408B" w:rsidRPr="00DE408B" w:rsidRDefault="00DE408B" w:rsidP="00DE5F3B">
            <w:pPr>
              <w:jc w:val="center"/>
              <w:rPr>
                <w:rFonts w:ascii="Times New Roman" w:hAnsi="Times New Roman" w:cs="Times New Roman"/>
                <w:b/>
                <w:i/>
                <w:color w:val="1F497D" w:themeColor="text2"/>
                <w:sz w:val="24"/>
                <w:szCs w:val="24"/>
              </w:rPr>
            </w:pPr>
            <w:r w:rsidRPr="00DE408B">
              <w:rPr>
                <w:rFonts w:ascii="Times New Roman" w:hAnsi="Times New Roman" w:cs="Times New Roman"/>
                <w:b/>
                <w:i/>
                <w:color w:val="1F497D" w:themeColor="text2"/>
                <w:sz w:val="24"/>
                <w:szCs w:val="24"/>
              </w:rPr>
              <w:t xml:space="preserve">Критерій 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  </w:t>
            </w:r>
          </w:p>
        </w:tc>
      </w:tr>
      <w:tr w:rsidR="008809E2" w:rsidRPr="000E793D" w:rsidTr="00E00110">
        <w:trPr>
          <w:trHeight w:val="838"/>
        </w:trPr>
        <w:tc>
          <w:tcPr>
            <w:tcW w:w="9855" w:type="dxa"/>
            <w:gridSpan w:val="5"/>
          </w:tcPr>
          <w:p w:rsidR="008809E2" w:rsidRDefault="008809E2" w:rsidP="00DE5F3B">
            <w:pPr>
              <w:jc w:val="center"/>
              <w:rPr>
                <w:rFonts w:ascii="Times New Roman" w:hAnsi="Times New Roman" w:cs="Times New Roman"/>
                <w:b/>
                <w:i/>
                <w:sz w:val="24"/>
                <w:szCs w:val="24"/>
              </w:rPr>
            </w:pPr>
            <w:r>
              <w:rPr>
                <w:rFonts w:ascii="Times New Roman" w:hAnsi="Times New Roman" w:cs="Times New Roman"/>
                <w:b/>
                <w:i/>
                <w:sz w:val="24"/>
                <w:szCs w:val="24"/>
              </w:rPr>
              <w:t>Індикатор 1.1.3.1</w:t>
            </w:r>
            <w:r w:rsidRPr="00DE408B">
              <w:rPr>
                <w:rFonts w:ascii="Times New Roman" w:hAnsi="Times New Roman" w:cs="Times New Roman"/>
                <w:b/>
                <w:i/>
                <w:sz w:val="24"/>
                <w:szCs w:val="24"/>
              </w:rPr>
              <w:t>.</w:t>
            </w:r>
            <w:r w:rsidRPr="00C245FA">
              <w:rPr>
                <w:rFonts w:ascii="Times New Roman" w:hAnsi="Times New Roman" w:cs="Times New Roman"/>
                <w:sz w:val="24"/>
                <w:szCs w:val="24"/>
              </w:rPr>
              <w:t xml:space="preserve"> </w:t>
            </w:r>
            <w:r w:rsidRPr="008809E2">
              <w:rPr>
                <w:rFonts w:ascii="Times New Roman" w:hAnsi="Times New Roman" w:cs="Times New Roman"/>
                <w:b/>
                <w:sz w:val="24"/>
                <w:szCs w:val="24"/>
              </w:rPr>
              <w:t>У закладі освіти проводяться навчання/ інструктажі з охорони праці, безпеки життєдіяльності, пожежної безпеки, правил поведінки в умовах надзвичайних ситуацій</w:t>
            </w:r>
          </w:p>
          <w:p w:rsidR="008809E2" w:rsidRPr="00DE408B" w:rsidRDefault="008809E2" w:rsidP="00DE5F3B">
            <w:pPr>
              <w:jc w:val="center"/>
              <w:rPr>
                <w:rFonts w:ascii="Times New Roman" w:hAnsi="Times New Roman" w:cs="Times New Roman"/>
                <w:b/>
                <w:i/>
                <w:color w:val="1F497D" w:themeColor="text2"/>
                <w:sz w:val="24"/>
                <w:szCs w:val="24"/>
              </w:rPr>
            </w:pPr>
            <w:r w:rsidRPr="00DE408B">
              <w:rPr>
                <w:rFonts w:ascii="Times New Roman" w:hAnsi="Times New Roman" w:cs="Times New Roman"/>
                <w:b/>
                <w:i/>
                <w:sz w:val="24"/>
                <w:szCs w:val="24"/>
              </w:rPr>
              <w:t xml:space="preserve">Індикатор 1.1.3.2. </w:t>
            </w:r>
            <w:r w:rsidRPr="00DE408B">
              <w:rPr>
                <w:rFonts w:ascii="Times New Roman" w:hAnsi="Times New Roman" w:cs="Times New Roman"/>
                <w:b/>
                <w:sz w:val="24"/>
                <w:szCs w:val="24"/>
              </w:rPr>
              <w:t>Учасники освітнього процесу дотримуються вимог щодо охорони праці, безпеки життєдіяльності,  пожежної безпеки, правил поведінки</w:t>
            </w:r>
          </w:p>
        </w:tc>
      </w:tr>
      <w:tr w:rsidR="00F83F4D" w:rsidRPr="000E793D" w:rsidTr="000E793D">
        <w:tc>
          <w:tcPr>
            <w:tcW w:w="675" w:type="dxa"/>
          </w:tcPr>
          <w:p w:rsidR="00F83F4D" w:rsidRPr="000E793D" w:rsidRDefault="00DE408B" w:rsidP="00DE5F3B">
            <w:pPr>
              <w:jc w:val="center"/>
              <w:rPr>
                <w:rFonts w:ascii="Times New Roman" w:hAnsi="Times New Roman" w:cs="Times New Roman"/>
                <w:b/>
                <w:sz w:val="24"/>
                <w:szCs w:val="24"/>
              </w:rPr>
            </w:pPr>
            <w:r w:rsidRPr="00DE408B">
              <w:rPr>
                <w:rFonts w:ascii="Times New Roman" w:hAnsi="Times New Roman" w:cs="Times New Roman"/>
                <w:sz w:val="24"/>
                <w:szCs w:val="24"/>
              </w:rPr>
              <w:t xml:space="preserve">1.  </w:t>
            </w:r>
          </w:p>
        </w:tc>
        <w:tc>
          <w:tcPr>
            <w:tcW w:w="5725" w:type="dxa"/>
          </w:tcPr>
          <w:p w:rsidR="00DE408B" w:rsidRPr="00DE408B"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Педагогічні працівники проводять інструктажі на початку навчальних занять (у кабінетах підвищеного ризику оприлюднено правила поведінки під час навчальних занять)  </w:t>
            </w:r>
          </w:p>
          <w:p w:rsidR="00DE408B" w:rsidRPr="00DE408B"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      </w:t>
            </w:r>
          </w:p>
          <w:p w:rsidR="00DE408B" w:rsidRPr="00DE408B" w:rsidRDefault="00DE408B" w:rsidP="00DE408B">
            <w:pPr>
              <w:rPr>
                <w:rFonts w:ascii="Times New Roman" w:hAnsi="Times New Roman" w:cs="Times New Roman"/>
                <w:sz w:val="24"/>
                <w:szCs w:val="24"/>
              </w:rPr>
            </w:pPr>
            <w:r w:rsidRPr="00DE408B">
              <w:rPr>
                <w:rFonts w:ascii="Times New Roman" w:hAnsi="Times New Roman" w:cs="Times New Roman"/>
                <w:sz w:val="24"/>
                <w:szCs w:val="24"/>
              </w:rPr>
              <w:t xml:space="preserve">      </w:t>
            </w:r>
          </w:p>
          <w:p w:rsidR="00F83F4D" w:rsidRPr="000E793D" w:rsidRDefault="00F83F4D" w:rsidP="00DE408B">
            <w:pP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DE408B" w:rsidRPr="000E793D" w:rsidTr="000E793D">
        <w:tc>
          <w:tcPr>
            <w:tcW w:w="675" w:type="dxa"/>
            <w:vMerge w:val="restart"/>
          </w:tcPr>
          <w:p w:rsidR="00DE408B" w:rsidRPr="000E793D" w:rsidRDefault="00DE408B" w:rsidP="00DE5F3B">
            <w:pPr>
              <w:jc w:val="center"/>
              <w:rPr>
                <w:rFonts w:ascii="Times New Roman" w:hAnsi="Times New Roman" w:cs="Times New Roman"/>
                <w:b/>
                <w:sz w:val="24"/>
                <w:szCs w:val="24"/>
              </w:rPr>
            </w:pPr>
            <w:r w:rsidRPr="00DE408B">
              <w:rPr>
                <w:rFonts w:ascii="Times New Roman" w:hAnsi="Times New Roman" w:cs="Times New Roman"/>
                <w:sz w:val="24"/>
                <w:szCs w:val="24"/>
              </w:rPr>
              <w:t>2.1.</w:t>
            </w:r>
          </w:p>
        </w:tc>
        <w:tc>
          <w:tcPr>
            <w:tcW w:w="5725" w:type="dxa"/>
          </w:tcPr>
          <w:p w:rsidR="00DE408B" w:rsidRPr="00DE408B" w:rsidRDefault="00DE408B" w:rsidP="00F83F4D">
            <w:pPr>
              <w:rPr>
                <w:rFonts w:ascii="Times New Roman" w:hAnsi="Times New Roman" w:cs="Times New Roman"/>
                <w:sz w:val="24"/>
                <w:szCs w:val="24"/>
              </w:rPr>
            </w:pPr>
            <w:r w:rsidRPr="00DE408B">
              <w:rPr>
                <w:rFonts w:ascii="Times New Roman" w:hAnsi="Times New Roman" w:cs="Times New Roman"/>
                <w:sz w:val="24"/>
                <w:szCs w:val="24"/>
              </w:rPr>
              <w:t xml:space="preserve">Учасники освітнього процесу дотримуються вимог щодо:  </w:t>
            </w:r>
          </w:p>
        </w:tc>
        <w:tc>
          <w:tcPr>
            <w:tcW w:w="669" w:type="dxa"/>
          </w:tcPr>
          <w:p w:rsidR="00DE408B" w:rsidRPr="000E793D" w:rsidRDefault="00DE408B" w:rsidP="00DE5F3B">
            <w:pPr>
              <w:jc w:val="center"/>
              <w:rPr>
                <w:rFonts w:ascii="Times New Roman" w:hAnsi="Times New Roman" w:cs="Times New Roman"/>
                <w:b/>
                <w:sz w:val="24"/>
                <w:szCs w:val="24"/>
              </w:rPr>
            </w:pPr>
          </w:p>
        </w:tc>
        <w:tc>
          <w:tcPr>
            <w:tcW w:w="669" w:type="dxa"/>
          </w:tcPr>
          <w:p w:rsidR="00DE408B" w:rsidRPr="000E793D" w:rsidRDefault="00DE408B" w:rsidP="00DE5F3B">
            <w:pPr>
              <w:jc w:val="center"/>
              <w:rPr>
                <w:rFonts w:ascii="Times New Roman" w:hAnsi="Times New Roman" w:cs="Times New Roman"/>
                <w:b/>
                <w:sz w:val="24"/>
                <w:szCs w:val="24"/>
              </w:rPr>
            </w:pPr>
          </w:p>
        </w:tc>
        <w:tc>
          <w:tcPr>
            <w:tcW w:w="2117" w:type="dxa"/>
          </w:tcPr>
          <w:p w:rsidR="00DE408B" w:rsidRPr="000E793D" w:rsidRDefault="00DE408B" w:rsidP="00DE5F3B">
            <w:pPr>
              <w:jc w:val="center"/>
              <w:rPr>
                <w:rFonts w:ascii="Times New Roman" w:hAnsi="Times New Roman" w:cs="Times New Roman"/>
                <w:b/>
                <w:sz w:val="24"/>
                <w:szCs w:val="24"/>
              </w:rPr>
            </w:pPr>
          </w:p>
        </w:tc>
      </w:tr>
      <w:tr w:rsidR="00DE408B" w:rsidRPr="000E793D" w:rsidTr="000E793D">
        <w:tc>
          <w:tcPr>
            <w:tcW w:w="675" w:type="dxa"/>
            <w:vMerge/>
          </w:tcPr>
          <w:p w:rsidR="00DE408B" w:rsidRPr="000E793D" w:rsidRDefault="00DE408B" w:rsidP="00DE5F3B">
            <w:pPr>
              <w:jc w:val="center"/>
              <w:rPr>
                <w:rFonts w:ascii="Times New Roman" w:hAnsi="Times New Roman" w:cs="Times New Roman"/>
                <w:b/>
                <w:sz w:val="24"/>
                <w:szCs w:val="24"/>
              </w:rPr>
            </w:pPr>
          </w:p>
        </w:tc>
        <w:tc>
          <w:tcPr>
            <w:tcW w:w="5725" w:type="dxa"/>
          </w:tcPr>
          <w:p w:rsidR="00DE408B" w:rsidRPr="000E793D" w:rsidRDefault="00DE408B" w:rsidP="00F83F4D">
            <w:pPr>
              <w:rPr>
                <w:rFonts w:ascii="Times New Roman" w:hAnsi="Times New Roman" w:cs="Times New Roman"/>
                <w:b/>
                <w:sz w:val="24"/>
                <w:szCs w:val="24"/>
              </w:rPr>
            </w:pPr>
            <w:r w:rsidRPr="00DE408B">
              <w:rPr>
                <w:rFonts w:ascii="Times New Roman" w:hAnsi="Times New Roman" w:cs="Times New Roman"/>
                <w:sz w:val="24"/>
                <w:szCs w:val="24"/>
              </w:rPr>
              <w:t xml:space="preserve">охорони праці, безпеки життєдіяльності        </w:t>
            </w:r>
          </w:p>
        </w:tc>
        <w:tc>
          <w:tcPr>
            <w:tcW w:w="669" w:type="dxa"/>
          </w:tcPr>
          <w:p w:rsidR="00DE408B" w:rsidRPr="000E793D" w:rsidRDefault="00DE408B" w:rsidP="00DE5F3B">
            <w:pPr>
              <w:jc w:val="center"/>
              <w:rPr>
                <w:rFonts w:ascii="Times New Roman" w:hAnsi="Times New Roman" w:cs="Times New Roman"/>
                <w:b/>
                <w:sz w:val="24"/>
                <w:szCs w:val="24"/>
              </w:rPr>
            </w:pPr>
          </w:p>
        </w:tc>
        <w:tc>
          <w:tcPr>
            <w:tcW w:w="669" w:type="dxa"/>
          </w:tcPr>
          <w:p w:rsidR="00DE408B" w:rsidRPr="000E793D" w:rsidRDefault="00DE408B" w:rsidP="00DE5F3B">
            <w:pPr>
              <w:jc w:val="center"/>
              <w:rPr>
                <w:rFonts w:ascii="Times New Roman" w:hAnsi="Times New Roman" w:cs="Times New Roman"/>
                <w:b/>
                <w:sz w:val="24"/>
                <w:szCs w:val="24"/>
              </w:rPr>
            </w:pPr>
          </w:p>
        </w:tc>
        <w:tc>
          <w:tcPr>
            <w:tcW w:w="2117" w:type="dxa"/>
          </w:tcPr>
          <w:p w:rsidR="00DE408B" w:rsidRPr="000E793D" w:rsidRDefault="00DE408B" w:rsidP="00DE5F3B">
            <w:pPr>
              <w:jc w:val="center"/>
              <w:rPr>
                <w:rFonts w:ascii="Times New Roman" w:hAnsi="Times New Roman" w:cs="Times New Roman"/>
                <w:b/>
                <w:sz w:val="24"/>
                <w:szCs w:val="24"/>
              </w:rPr>
            </w:pPr>
          </w:p>
        </w:tc>
      </w:tr>
      <w:tr w:rsidR="00DE408B" w:rsidRPr="000E793D" w:rsidTr="000E793D">
        <w:tc>
          <w:tcPr>
            <w:tcW w:w="675" w:type="dxa"/>
            <w:vMerge/>
          </w:tcPr>
          <w:p w:rsidR="00DE408B" w:rsidRPr="000E793D" w:rsidRDefault="00DE408B" w:rsidP="00DE5F3B">
            <w:pPr>
              <w:jc w:val="center"/>
              <w:rPr>
                <w:rFonts w:ascii="Times New Roman" w:hAnsi="Times New Roman" w:cs="Times New Roman"/>
                <w:b/>
                <w:sz w:val="24"/>
                <w:szCs w:val="24"/>
              </w:rPr>
            </w:pPr>
          </w:p>
        </w:tc>
        <w:tc>
          <w:tcPr>
            <w:tcW w:w="5725" w:type="dxa"/>
          </w:tcPr>
          <w:p w:rsidR="00DE408B" w:rsidRPr="000E793D" w:rsidRDefault="00DE408B" w:rsidP="00F83F4D">
            <w:pPr>
              <w:rPr>
                <w:rFonts w:ascii="Times New Roman" w:hAnsi="Times New Roman" w:cs="Times New Roman"/>
                <w:b/>
                <w:sz w:val="24"/>
                <w:szCs w:val="24"/>
              </w:rPr>
            </w:pPr>
            <w:r w:rsidRPr="00DE408B">
              <w:rPr>
                <w:rFonts w:ascii="Times New Roman" w:hAnsi="Times New Roman" w:cs="Times New Roman"/>
                <w:sz w:val="24"/>
                <w:szCs w:val="24"/>
              </w:rPr>
              <w:t>пожежної безпеки</w:t>
            </w:r>
          </w:p>
        </w:tc>
        <w:tc>
          <w:tcPr>
            <w:tcW w:w="669" w:type="dxa"/>
          </w:tcPr>
          <w:p w:rsidR="00DE408B" w:rsidRPr="000E793D" w:rsidRDefault="00DE408B" w:rsidP="00DE5F3B">
            <w:pPr>
              <w:jc w:val="center"/>
              <w:rPr>
                <w:rFonts w:ascii="Times New Roman" w:hAnsi="Times New Roman" w:cs="Times New Roman"/>
                <w:b/>
                <w:sz w:val="24"/>
                <w:szCs w:val="24"/>
              </w:rPr>
            </w:pPr>
          </w:p>
        </w:tc>
        <w:tc>
          <w:tcPr>
            <w:tcW w:w="669" w:type="dxa"/>
          </w:tcPr>
          <w:p w:rsidR="00DE408B" w:rsidRPr="000E793D" w:rsidRDefault="00DE408B" w:rsidP="00DE5F3B">
            <w:pPr>
              <w:jc w:val="center"/>
              <w:rPr>
                <w:rFonts w:ascii="Times New Roman" w:hAnsi="Times New Roman" w:cs="Times New Roman"/>
                <w:b/>
                <w:sz w:val="24"/>
                <w:szCs w:val="24"/>
              </w:rPr>
            </w:pPr>
          </w:p>
        </w:tc>
        <w:tc>
          <w:tcPr>
            <w:tcW w:w="2117" w:type="dxa"/>
          </w:tcPr>
          <w:p w:rsidR="00DE408B" w:rsidRPr="000E793D" w:rsidRDefault="00DE408B" w:rsidP="00DE5F3B">
            <w:pPr>
              <w:jc w:val="center"/>
              <w:rPr>
                <w:rFonts w:ascii="Times New Roman" w:hAnsi="Times New Roman" w:cs="Times New Roman"/>
                <w:b/>
                <w:sz w:val="24"/>
                <w:szCs w:val="24"/>
              </w:rPr>
            </w:pPr>
          </w:p>
        </w:tc>
      </w:tr>
      <w:tr w:rsidR="00DE408B" w:rsidRPr="000E793D" w:rsidTr="000E793D">
        <w:tc>
          <w:tcPr>
            <w:tcW w:w="675" w:type="dxa"/>
            <w:vMerge/>
          </w:tcPr>
          <w:p w:rsidR="00DE408B" w:rsidRPr="000E793D" w:rsidRDefault="00DE408B" w:rsidP="00DE5F3B">
            <w:pPr>
              <w:jc w:val="center"/>
              <w:rPr>
                <w:rFonts w:ascii="Times New Roman" w:hAnsi="Times New Roman" w:cs="Times New Roman"/>
                <w:b/>
                <w:sz w:val="24"/>
                <w:szCs w:val="24"/>
              </w:rPr>
            </w:pPr>
          </w:p>
        </w:tc>
        <w:tc>
          <w:tcPr>
            <w:tcW w:w="5725" w:type="dxa"/>
          </w:tcPr>
          <w:p w:rsidR="00DE408B" w:rsidRPr="000E793D" w:rsidRDefault="00DE408B" w:rsidP="00F83F4D">
            <w:pPr>
              <w:rPr>
                <w:rFonts w:ascii="Times New Roman" w:hAnsi="Times New Roman" w:cs="Times New Roman"/>
                <w:b/>
                <w:sz w:val="24"/>
                <w:szCs w:val="24"/>
              </w:rPr>
            </w:pPr>
            <w:r w:rsidRPr="00DE408B">
              <w:rPr>
                <w:rFonts w:ascii="Times New Roman" w:hAnsi="Times New Roman" w:cs="Times New Roman"/>
                <w:sz w:val="24"/>
                <w:szCs w:val="24"/>
              </w:rPr>
              <w:t xml:space="preserve">правил поведінки        </w:t>
            </w:r>
          </w:p>
        </w:tc>
        <w:tc>
          <w:tcPr>
            <w:tcW w:w="669" w:type="dxa"/>
          </w:tcPr>
          <w:p w:rsidR="00DE408B" w:rsidRPr="000E793D" w:rsidRDefault="00DE408B" w:rsidP="00DE5F3B">
            <w:pPr>
              <w:jc w:val="center"/>
              <w:rPr>
                <w:rFonts w:ascii="Times New Roman" w:hAnsi="Times New Roman" w:cs="Times New Roman"/>
                <w:b/>
                <w:sz w:val="24"/>
                <w:szCs w:val="24"/>
              </w:rPr>
            </w:pPr>
          </w:p>
        </w:tc>
        <w:tc>
          <w:tcPr>
            <w:tcW w:w="669" w:type="dxa"/>
          </w:tcPr>
          <w:p w:rsidR="00DE408B" w:rsidRPr="000E793D" w:rsidRDefault="00DE408B" w:rsidP="00DE5F3B">
            <w:pPr>
              <w:jc w:val="center"/>
              <w:rPr>
                <w:rFonts w:ascii="Times New Roman" w:hAnsi="Times New Roman" w:cs="Times New Roman"/>
                <w:b/>
                <w:sz w:val="24"/>
                <w:szCs w:val="24"/>
              </w:rPr>
            </w:pPr>
          </w:p>
        </w:tc>
        <w:tc>
          <w:tcPr>
            <w:tcW w:w="2117" w:type="dxa"/>
          </w:tcPr>
          <w:p w:rsidR="00DE408B" w:rsidRPr="000E793D" w:rsidRDefault="00DE408B" w:rsidP="00DE5F3B">
            <w:pPr>
              <w:jc w:val="center"/>
              <w:rPr>
                <w:rFonts w:ascii="Times New Roman" w:hAnsi="Times New Roman" w:cs="Times New Roman"/>
                <w:b/>
                <w:sz w:val="24"/>
                <w:szCs w:val="24"/>
              </w:rPr>
            </w:pPr>
          </w:p>
        </w:tc>
      </w:tr>
      <w:tr w:rsidR="00F83F4D" w:rsidRPr="000E793D" w:rsidTr="000E793D">
        <w:tc>
          <w:tcPr>
            <w:tcW w:w="675" w:type="dxa"/>
          </w:tcPr>
          <w:p w:rsidR="00F83F4D" w:rsidRPr="000E793D" w:rsidRDefault="00DE408B" w:rsidP="00DE5F3B">
            <w:pPr>
              <w:jc w:val="center"/>
              <w:rPr>
                <w:rFonts w:ascii="Times New Roman" w:hAnsi="Times New Roman" w:cs="Times New Roman"/>
                <w:b/>
                <w:sz w:val="24"/>
                <w:szCs w:val="24"/>
              </w:rPr>
            </w:pPr>
            <w:r w:rsidRPr="00DE408B">
              <w:rPr>
                <w:rFonts w:ascii="Times New Roman" w:hAnsi="Times New Roman" w:cs="Times New Roman"/>
                <w:sz w:val="24"/>
                <w:szCs w:val="24"/>
              </w:rPr>
              <w:t>2.2.</w:t>
            </w:r>
          </w:p>
        </w:tc>
        <w:tc>
          <w:tcPr>
            <w:tcW w:w="5725" w:type="dxa"/>
          </w:tcPr>
          <w:p w:rsidR="00F83F4D" w:rsidRPr="000E793D" w:rsidRDefault="00DE408B" w:rsidP="00DE408B">
            <w:pPr>
              <w:rPr>
                <w:rFonts w:ascii="Times New Roman" w:hAnsi="Times New Roman" w:cs="Times New Roman"/>
                <w:b/>
                <w:sz w:val="24"/>
                <w:szCs w:val="24"/>
              </w:rPr>
            </w:pPr>
            <w:r w:rsidRPr="00DE408B">
              <w:rPr>
                <w:rFonts w:ascii="Times New Roman" w:hAnsi="Times New Roman" w:cs="Times New Roman"/>
                <w:sz w:val="24"/>
                <w:szCs w:val="24"/>
              </w:rPr>
              <w:t>У закладі та на його території не порушуються правила заборони куріння, вживання алкогольних напоїв</w:t>
            </w:r>
            <w:r w:rsidRPr="00DE408B">
              <w:rPr>
                <w:rFonts w:ascii="Times New Roman" w:hAnsi="Times New Roman" w:cs="Times New Roman"/>
                <w:b/>
                <w:sz w:val="24"/>
                <w:szCs w:val="24"/>
              </w:rPr>
              <w:t xml:space="preserve">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DE408B" w:rsidRPr="000E793D" w:rsidTr="00E1537B">
        <w:tc>
          <w:tcPr>
            <w:tcW w:w="9855" w:type="dxa"/>
            <w:gridSpan w:val="5"/>
          </w:tcPr>
          <w:p w:rsidR="00DE408B" w:rsidRPr="00DE408B" w:rsidRDefault="00DE408B" w:rsidP="00DE408B">
            <w:pPr>
              <w:rPr>
                <w:rFonts w:ascii="Times New Roman" w:hAnsi="Times New Roman" w:cs="Times New Roman"/>
                <w:b/>
                <w:i/>
                <w:color w:val="1F497D" w:themeColor="text2"/>
                <w:sz w:val="24"/>
                <w:szCs w:val="24"/>
              </w:rPr>
            </w:pPr>
            <w:r w:rsidRPr="00DE408B">
              <w:rPr>
                <w:rFonts w:ascii="Times New Roman" w:hAnsi="Times New Roman" w:cs="Times New Roman"/>
                <w:b/>
                <w:i/>
                <w:color w:val="1F497D" w:themeColor="text2"/>
                <w:sz w:val="24"/>
                <w:szCs w:val="24"/>
              </w:rPr>
              <w:t>Критерій 1.1.5. У закладі освіти створено умови для здорового харчування</w:t>
            </w:r>
          </w:p>
        </w:tc>
      </w:tr>
      <w:tr w:rsidR="00307445" w:rsidRPr="000E793D" w:rsidTr="00E1537B">
        <w:tc>
          <w:tcPr>
            <w:tcW w:w="9855" w:type="dxa"/>
            <w:gridSpan w:val="5"/>
          </w:tcPr>
          <w:p w:rsidR="00307445" w:rsidRPr="000E793D" w:rsidRDefault="00307445" w:rsidP="00351EBC">
            <w:pPr>
              <w:jc w:val="center"/>
              <w:rPr>
                <w:rFonts w:ascii="Times New Roman" w:hAnsi="Times New Roman" w:cs="Times New Roman"/>
                <w:b/>
                <w:sz w:val="24"/>
                <w:szCs w:val="24"/>
              </w:rPr>
            </w:pPr>
            <w:r w:rsidRPr="00307445">
              <w:rPr>
                <w:rFonts w:ascii="Times New Roman" w:hAnsi="Times New Roman" w:cs="Times New Roman"/>
                <w:b/>
                <w:i/>
                <w:sz w:val="24"/>
                <w:szCs w:val="24"/>
              </w:rPr>
              <w:t>Індикатор 1.1.5.1</w:t>
            </w:r>
            <w:r w:rsidRPr="00307445">
              <w:rPr>
                <w:rFonts w:ascii="Times New Roman" w:hAnsi="Times New Roman" w:cs="Times New Roman"/>
                <w:b/>
                <w:sz w:val="24"/>
                <w:szCs w:val="24"/>
              </w:rPr>
              <w:t xml:space="preserve"> Організація харчування у закладі освіти сприяє формуванню культури здорового харчування </w:t>
            </w:r>
            <w:r w:rsidR="00351EBC">
              <w:rPr>
                <w:rFonts w:ascii="Times New Roman" w:hAnsi="Times New Roman" w:cs="Times New Roman"/>
                <w:b/>
                <w:sz w:val="24"/>
                <w:szCs w:val="24"/>
              </w:rPr>
              <w:t>в учнів</w:t>
            </w:r>
            <w:r w:rsidRPr="00307445">
              <w:rPr>
                <w:rFonts w:ascii="Times New Roman" w:hAnsi="Times New Roman" w:cs="Times New Roman"/>
                <w:b/>
                <w:sz w:val="24"/>
                <w:szCs w:val="24"/>
              </w:rPr>
              <w:t xml:space="preserve">  </w:t>
            </w:r>
          </w:p>
        </w:tc>
      </w:tr>
      <w:tr w:rsidR="00F83F4D" w:rsidRPr="000E793D" w:rsidTr="000E793D">
        <w:tc>
          <w:tcPr>
            <w:tcW w:w="675" w:type="dxa"/>
          </w:tcPr>
          <w:p w:rsidR="00F83F4D"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t xml:space="preserve">1.  </w:t>
            </w:r>
          </w:p>
        </w:tc>
        <w:tc>
          <w:tcPr>
            <w:tcW w:w="5725" w:type="dxa"/>
          </w:tcPr>
          <w:p w:rsidR="00F83F4D" w:rsidRPr="00307445" w:rsidRDefault="00307445" w:rsidP="00F83F4D">
            <w:pPr>
              <w:rPr>
                <w:rFonts w:ascii="Times New Roman" w:hAnsi="Times New Roman" w:cs="Times New Roman"/>
                <w:sz w:val="24"/>
                <w:szCs w:val="24"/>
              </w:rPr>
            </w:pPr>
            <w:r w:rsidRPr="00307445">
              <w:rPr>
                <w:rFonts w:ascii="Times New Roman" w:hAnsi="Times New Roman" w:cs="Times New Roman"/>
                <w:sz w:val="24"/>
                <w:szCs w:val="24"/>
              </w:rPr>
              <w:t xml:space="preserve">Сервірування столів (наявність ложок, виделок, ножів, пиріжкової тарілки, серветок)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lastRenderedPageBreak/>
              <w:t xml:space="preserve">2.  </w:t>
            </w:r>
          </w:p>
        </w:tc>
        <w:tc>
          <w:tcPr>
            <w:tcW w:w="5725" w:type="dxa"/>
          </w:tcPr>
          <w:p w:rsidR="00F83F4D" w:rsidRPr="00307445" w:rsidRDefault="00307445" w:rsidP="00F83F4D">
            <w:pPr>
              <w:rPr>
                <w:rFonts w:ascii="Times New Roman" w:hAnsi="Times New Roman" w:cs="Times New Roman"/>
                <w:sz w:val="24"/>
                <w:szCs w:val="24"/>
              </w:rPr>
            </w:pPr>
            <w:r w:rsidRPr="00307445">
              <w:rPr>
                <w:rFonts w:ascii="Times New Roman" w:hAnsi="Times New Roman" w:cs="Times New Roman"/>
                <w:sz w:val="24"/>
                <w:szCs w:val="24"/>
              </w:rPr>
              <w:t xml:space="preserve">Доступність для учасників освітнього процесу щоденного та перспективного меню  </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F83F4D" w:rsidRPr="000E793D" w:rsidTr="000E793D">
        <w:tc>
          <w:tcPr>
            <w:tcW w:w="675" w:type="dxa"/>
          </w:tcPr>
          <w:p w:rsidR="00F83F4D"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t xml:space="preserve">3.  </w:t>
            </w:r>
          </w:p>
        </w:tc>
        <w:tc>
          <w:tcPr>
            <w:tcW w:w="5725" w:type="dxa"/>
          </w:tcPr>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В асортименті буфетів відсутні: вироби з кремом,</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морозиво, харчові концентрати; м’ясні продукти</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промислового та кулінарного виробництва;</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рибні продукти промислового та кулінарного</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виробництва; продукти (зокрема снеки) з</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підвищеним вмістом солі та/або цукрів та/або</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синтетичних барвників та ароматизаторів (крім</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ваніліну, етилваніліну та ванільного екстракту),</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підсолоджувачів, підсилювачів смаку та аромату,</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консервантів; продукти з вмістом транс-жирів;</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непастеризоване молоко та молочні продукти, що</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виготовлені з непастеризованого молока;</w:t>
            </w:r>
            <w:r>
              <w:t xml:space="preserve"> </w:t>
            </w:r>
            <w:r w:rsidRPr="00351EBC">
              <w:rPr>
                <w:rFonts w:ascii="Times New Roman" w:hAnsi="Times New Roman" w:cs="Times New Roman"/>
                <w:sz w:val="24"/>
                <w:szCs w:val="24"/>
              </w:rPr>
              <w:t>непастеризовані соки; рибні, м’ясні, плодоовочеві</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та інші консерви промислового виробництва, крім</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пастеризованих соків промислового виробництва</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без додавання цукрів та підсолоджувачів; газовані</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напої, зокрема солодкі газовані напої та енергетичні</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напої; кава та кавові напої; гриби; продукція</w:t>
            </w:r>
          </w:p>
          <w:p w:rsidR="00F83F4D" w:rsidRPr="00307445"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домашнього виробництва</w:t>
            </w:r>
          </w:p>
        </w:tc>
        <w:tc>
          <w:tcPr>
            <w:tcW w:w="669" w:type="dxa"/>
          </w:tcPr>
          <w:p w:rsidR="00F83F4D" w:rsidRPr="000E793D" w:rsidRDefault="00F83F4D" w:rsidP="00DE5F3B">
            <w:pPr>
              <w:jc w:val="center"/>
              <w:rPr>
                <w:rFonts w:ascii="Times New Roman" w:hAnsi="Times New Roman" w:cs="Times New Roman"/>
                <w:b/>
                <w:sz w:val="24"/>
                <w:szCs w:val="24"/>
              </w:rPr>
            </w:pPr>
          </w:p>
        </w:tc>
        <w:tc>
          <w:tcPr>
            <w:tcW w:w="669" w:type="dxa"/>
          </w:tcPr>
          <w:p w:rsidR="00F83F4D" w:rsidRPr="000E793D" w:rsidRDefault="00F83F4D" w:rsidP="00DE5F3B">
            <w:pPr>
              <w:jc w:val="center"/>
              <w:rPr>
                <w:rFonts w:ascii="Times New Roman" w:hAnsi="Times New Roman" w:cs="Times New Roman"/>
                <w:b/>
                <w:sz w:val="24"/>
                <w:szCs w:val="24"/>
              </w:rPr>
            </w:pPr>
          </w:p>
        </w:tc>
        <w:tc>
          <w:tcPr>
            <w:tcW w:w="2117" w:type="dxa"/>
          </w:tcPr>
          <w:p w:rsidR="00F83F4D" w:rsidRPr="000E793D" w:rsidRDefault="00F83F4D" w:rsidP="00DE5F3B">
            <w:pPr>
              <w:jc w:val="center"/>
              <w:rPr>
                <w:rFonts w:ascii="Times New Roman" w:hAnsi="Times New Roman" w:cs="Times New Roman"/>
                <w:b/>
                <w:sz w:val="24"/>
                <w:szCs w:val="24"/>
              </w:rPr>
            </w:pPr>
          </w:p>
        </w:tc>
      </w:tr>
      <w:tr w:rsidR="00351EBC" w:rsidRPr="000E793D" w:rsidTr="000E793D">
        <w:tc>
          <w:tcPr>
            <w:tcW w:w="675" w:type="dxa"/>
          </w:tcPr>
          <w:p w:rsidR="00351EBC" w:rsidRPr="00307445" w:rsidRDefault="00351EBC" w:rsidP="00DE5F3B">
            <w:pPr>
              <w:jc w:val="center"/>
              <w:rPr>
                <w:rFonts w:ascii="Times New Roman" w:hAnsi="Times New Roman" w:cs="Times New Roman"/>
                <w:sz w:val="24"/>
                <w:szCs w:val="24"/>
              </w:rPr>
            </w:pPr>
            <w:r>
              <w:rPr>
                <w:rFonts w:ascii="Times New Roman" w:hAnsi="Times New Roman" w:cs="Times New Roman"/>
                <w:sz w:val="24"/>
                <w:szCs w:val="24"/>
              </w:rPr>
              <w:t>4.</w:t>
            </w:r>
          </w:p>
        </w:tc>
        <w:tc>
          <w:tcPr>
            <w:tcW w:w="5725" w:type="dxa"/>
          </w:tcPr>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У закладі освіти організовуються умови для</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забезпечення харчування учнів з особливими</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дієтичними потребами, зокрема з непереносимістю</w:t>
            </w:r>
          </w:p>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глютену та лактози</w:t>
            </w:r>
          </w:p>
        </w:tc>
        <w:tc>
          <w:tcPr>
            <w:tcW w:w="669" w:type="dxa"/>
          </w:tcPr>
          <w:p w:rsidR="00351EBC" w:rsidRPr="000E793D" w:rsidRDefault="00351EBC" w:rsidP="00DE5F3B">
            <w:pPr>
              <w:jc w:val="center"/>
              <w:rPr>
                <w:rFonts w:ascii="Times New Roman" w:hAnsi="Times New Roman" w:cs="Times New Roman"/>
                <w:b/>
                <w:sz w:val="24"/>
                <w:szCs w:val="24"/>
              </w:rPr>
            </w:pPr>
          </w:p>
        </w:tc>
        <w:tc>
          <w:tcPr>
            <w:tcW w:w="669" w:type="dxa"/>
          </w:tcPr>
          <w:p w:rsidR="00351EBC" w:rsidRPr="000E793D" w:rsidRDefault="00351EBC" w:rsidP="00DE5F3B">
            <w:pPr>
              <w:jc w:val="center"/>
              <w:rPr>
                <w:rFonts w:ascii="Times New Roman" w:hAnsi="Times New Roman" w:cs="Times New Roman"/>
                <w:b/>
                <w:sz w:val="24"/>
                <w:szCs w:val="24"/>
              </w:rPr>
            </w:pPr>
          </w:p>
        </w:tc>
        <w:tc>
          <w:tcPr>
            <w:tcW w:w="2117" w:type="dxa"/>
          </w:tcPr>
          <w:p w:rsidR="00351EBC" w:rsidRPr="000E793D" w:rsidRDefault="00351EBC" w:rsidP="00DE5F3B">
            <w:pPr>
              <w:jc w:val="center"/>
              <w:rPr>
                <w:rFonts w:ascii="Times New Roman" w:hAnsi="Times New Roman" w:cs="Times New Roman"/>
                <w:b/>
                <w:sz w:val="24"/>
                <w:szCs w:val="24"/>
              </w:rPr>
            </w:pPr>
          </w:p>
        </w:tc>
      </w:tr>
      <w:tr w:rsidR="00307445" w:rsidRPr="000E793D" w:rsidTr="000E793D">
        <w:tc>
          <w:tcPr>
            <w:tcW w:w="675" w:type="dxa"/>
          </w:tcPr>
          <w:p w:rsidR="00307445" w:rsidRPr="000E793D" w:rsidRDefault="00351EBC" w:rsidP="00DE5F3B">
            <w:pPr>
              <w:jc w:val="center"/>
              <w:rPr>
                <w:rFonts w:ascii="Times New Roman" w:hAnsi="Times New Roman" w:cs="Times New Roman"/>
                <w:b/>
                <w:sz w:val="24"/>
                <w:szCs w:val="24"/>
              </w:rPr>
            </w:pPr>
            <w:r>
              <w:rPr>
                <w:rFonts w:ascii="Times New Roman" w:hAnsi="Times New Roman" w:cs="Times New Roman"/>
                <w:sz w:val="24"/>
                <w:szCs w:val="24"/>
              </w:rPr>
              <w:t>5</w:t>
            </w:r>
            <w:r w:rsidR="00307445" w:rsidRPr="00307445">
              <w:rPr>
                <w:rFonts w:ascii="Times New Roman" w:hAnsi="Times New Roman" w:cs="Times New Roman"/>
                <w:sz w:val="24"/>
                <w:szCs w:val="24"/>
              </w:rPr>
              <w:t xml:space="preserve">.  </w:t>
            </w:r>
          </w:p>
        </w:tc>
        <w:tc>
          <w:tcPr>
            <w:tcW w:w="5725" w:type="dxa"/>
          </w:tcPr>
          <w:p w:rsidR="00351EBC" w:rsidRPr="00351EBC" w:rsidRDefault="00351EBC" w:rsidP="00351EBC">
            <w:pPr>
              <w:rPr>
                <w:rFonts w:ascii="Times New Roman" w:hAnsi="Times New Roman" w:cs="Times New Roman"/>
                <w:sz w:val="24"/>
                <w:szCs w:val="24"/>
              </w:rPr>
            </w:pPr>
            <w:r w:rsidRPr="00351EBC">
              <w:rPr>
                <w:rFonts w:ascii="Times New Roman" w:hAnsi="Times New Roman" w:cs="Times New Roman"/>
                <w:sz w:val="24"/>
                <w:szCs w:val="24"/>
              </w:rPr>
              <w:t>Дотримано санітарно-гігієнічні умови на всіх етапах</w:t>
            </w:r>
          </w:p>
          <w:p w:rsidR="00307445" w:rsidRPr="000E793D" w:rsidRDefault="00351EBC" w:rsidP="00351EBC">
            <w:pPr>
              <w:rPr>
                <w:rFonts w:ascii="Times New Roman" w:hAnsi="Times New Roman" w:cs="Times New Roman"/>
                <w:b/>
                <w:sz w:val="24"/>
                <w:szCs w:val="24"/>
              </w:rPr>
            </w:pPr>
            <w:r w:rsidRPr="00351EBC">
              <w:rPr>
                <w:rFonts w:ascii="Times New Roman" w:hAnsi="Times New Roman" w:cs="Times New Roman"/>
                <w:sz w:val="24"/>
                <w:szCs w:val="24"/>
              </w:rPr>
              <w:t>реалізації буфетної продукції</w:t>
            </w:r>
          </w:p>
        </w:tc>
        <w:tc>
          <w:tcPr>
            <w:tcW w:w="669" w:type="dxa"/>
          </w:tcPr>
          <w:p w:rsidR="00307445" w:rsidRPr="000E793D" w:rsidRDefault="00307445" w:rsidP="00DE5F3B">
            <w:pPr>
              <w:jc w:val="center"/>
              <w:rPr>
                <w:rFonts w:ascii="Times New Roman" w:hAnsi="Times New Roman" w:cs="Times New Roman"/>
                <w:b/>
                <w:sz w:val="24"/>
                <w:szCs w:val="24"/>
              </w:rPr>
            </w:pPr>
          </w:p>
        </w:tc>
        <w:tc>
          <w:tcPr>
            <w:tcW w:w="669" w:type="dxa"/>
          </w:tcPr>
          <w:p w:rsidR="00307445" w:rsidRPr="000E793D" w:rsidRDefault="00307445" w:rsidP="00DE5F3B">
            <w:pPr>
              <w:jc w:val="center"/>
              <w:rPr>
                <w:rFonts w:ascii="Times New Roman" w:hAnsi="Times New Roman" w:cs="Times New Roman"/>
                <w:b/>
                <w:sz w:val="24"/>
                <w:szCs w:val="24"/>
              </w:rPr>
            </w:pPr>
          </w:p>
        </w:tc>
        <w:tc>
          <w:tcPr>
            <w:tcW w:w="2117" w:type="dxa"/>
          </w:tcPr>
          <w:p w:rsidR="00307445" w:rsidRPr="000E793D" w:rsidRDefault="00307445" w:rsidP="00DE5F3B">
            <w:pPr>
              <w:jc w:val="center"/>
              <w:rPr>
                <w:rFonts w:ascii="Times New Roman" w:hAnsi="Times New Roman" w:cs="Times New Roman"/>
                <w:b/>
                <w:sz w:val="24"/>
                <w:szCs w:val="24"/>
              </w:rPr>
            </w:pPr>
          </w:p>
        </w:tc>
      </w:tr>
      <w:tr w:rsidR="00307445" w:rsidRPr="000E793D" w:rsidTr="00E1537B">
        <w:tc>
          <w:tcPr>
            <w:tcW w:w="9855" w:type="dxa"/>
            <w:gridSpan w:val="5"/>
          </w:tcPr>
          <w:p w:rsidR="00307445" w:rsidRPr="00307445" w:rsidRDefault="00307445" w:rsidP="00DE5F3B">
            <w:pPr>
              <w:jc w:val="center"/>
              <w:rPr>
                <w:rFonts w:ascii="Times New Roman" w:hAnsi="Times New Roman" w:cs="Times New Roman"/>
                <w:b/>
                <w:i/>
                <w:color w:val="1F497D" w:themeColor="text2"/>
                <w:sz w:val="24"/>
                <w:szCs w:val="24"/>
              </w:rPr>
            </w:pPr>
            <w:r w:rsidRPr="00307445">
              <w:rPr>
                <w:rFonts w:ascii="Times New Roman" w:hAnsi="Times New Roman" w:cs="Times New Roman"/>
                <w:b/>
                <w:i/>
                <w:color w:val="1F497D" w:themeColor="text2"/>
                <w:sz w:val="24"/>
                <w:szCs w:val="24"/>
              </w:rPr>
              <w:t>Критерій 1.1.6. У закладі освіти створено умови для безпечного використання мережі  Інтернет, в учасників освітнього процесу формуються навички безпечної поведінки в  Інтернеті</w:t>
            </w:r>
          </w:p>
        </w:tc>
      </w:tr>
      <w:tr w:rsidR="00307445" w:rsidRPr="000E793D" w:rsidTr="00E1537B">
        <w:tc>
          <w:tcPr>
            <w:tcW w:w="9855" w:type="dxa"/>
            <w:gridSpan w:val="5"/>
          </w:tcPr>
          <w:p w:rsidR="00307445"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b/>
                <w:i/>
                <w:sz w:val="24"/>
                <w:szCs w:val="24"/>
              </w:rPr>
              <w:t>Індикатор 1.1.6.1.</w:t>
            </w:r>
            <w:r w:rsidRPr="00307445">
              <w:rPr>
                <w:rFonts w:ascii="Times New Roman" w:hAnsi="Times New Roman" w:cs="Times New Roman"/>
                <w:b/>
                <w:sz w:val="24"/>
                <w:szCs w:val="24"/>
              </w:rPr>
              <w:t xml:space="preserve"> У закладі освіти застосовуються технічні засоби та інші інструменти контролю за безпечним користуванням мережею Інтернет </w:t>
            </w:r>
          </w:p>
        </w:tc>
      </w:tr>
      <w:tr w:rsidR="00307445" w:rsidRPr="000E793D" w:rsidTr="000E793D">
        <w:tc>
          <w:tcPr>
            <w:tcW w:w="675" w:type="dxa"/>
          </w:tcPr>
          <w:p w:rsidR="00307445"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t xml:space="preserve">1.  </w:t>
            </w:r>
          </w:p>
        </w:tc>
        <w:tc>
          <w:tcPr>
            <w:tcW w:w="5725" w:type="dxa"/>
          </w:tcPr>
          <w:p w:rsidR="00307445" w:rsidRPr="00307445" w:rsidRDefault="00307445" w:rsidP="00307445">
            <w:pPr>
              <w:rPr>
                <w:rFonts w:ascii="Times New Roman" w:hAnsi="Times New Roman" w:cs="Times New Roman"/>
                <w:sz w:val="24"/>
                <w:szCs w:val="24"/>
              </w:rPr>
            </w:pPr>
            <w:r w:rsidRPr="00307445">
              <w:rPr>
                <w:rFonts w:ascii="Times New Roman" w:hAnsi="Times New Roman" w:cs="Times New Roman"/>
                <w:sz w:val="24"/>
                <w:szCs w:val="24"/>
              </w:rPr>
              <w:t xml:space="preserve">Наявні обмеження доступу до сайтів з небажаним змістом  </w:t>
            </w:r>
          </w:p>
        </w:tc>
        <w:tc>
          <w:tcPr>
            <w:tcW w:w="669" w:type="dxa"/>
          </w:tcPr>
          <w:p w:rsidR="00307445" w:rsidRPr="000E793D" w:rsidRDefault="00307445" w:rsidP="00DE5F3B">
            <w:pPr>
              <w:jc w:val="center"/>
              <w:rPr>
                <w:rFonts w:ascii="Times New Roman" w:hAnsi="Times New Roman" w:cs="Times New Roman"/>
                <w:b/>
                <w:sz w:val="24"/>
                <w:szCs w:val="24"/>
              </w:rPr>
            </w:pPr>
          </w:p>
        </w:tc>
        <w:tc>
          <w:tcPr>
            <w:tcW w:w="669" w:type="dxa"/>
          </w:tcPr>
          <w:p w:rsidR="00307445" w:rsidRPr="000E793D" w:rsidRDefault="00307445" w:rsidP="00DE5F3B">
            <w:pPr>
              <w:jc w:val="center"/>
              <w:rPr>
                <w:rFonts w:ascii="Times New Roman" w:hAnsi="Times New Roman" w:cs="Times New Roman"/>
                <w:b/>
                <w:sz w:val="24"/>
                <w:szCs w:val="24"/>
              </w:rPr>
            </w:pPr>
          </w:p>
        </w:tc>
        <w:tc>
          <w:tcPr>
            <w:tcW w:w="2117" w:type="dxa"/>
          </w:tcPr>
          <w:p w:rsidR="00307445" w:rsidRPr="000E793D" w:rsidRDefault="00307445" w:rsidP="00DE5F3B">
            <w:pPr>
              <w:jc w:val="center"/>
              <w:rPr>
                <w:rFonts w:ascii="Times New Roman" w:hAnsi="Times New Roman" w:cs="Times New Roman"/>
                <w:b/>
                <w:sz w:val="24"/>
                <w:szCs w:val="24"/>
              </w:rPr>
            </w:pPr>
          </w:p>
        </w:tc>
      </w:tr>
      <w:tr w:rsidR="00307445" w:rsidRPr="000E793D" w:rsidTr="000E793D">
        <w:tc>
          <w:tcPr>
            <w:tcW w:w="675" w:type="dxa"/>
          </w:tcPr>
          <w:p w:rsidR="00307445" w:rsidRPr="000E793D" w:rsidRDefault="00307445" w:rsidP="00DE5F3B">
            <w:pPr>
              <w:jc w:val="center"/>
              <w:rPr>
                <w:rFonts w:ascii="Times New Roman" w:hAnsi="Times New Roman" w:cs="Times New Roman"/>
                <w:b/>
                <w:sz w:val="24"/>
                <w:szCs w:val="24"/>
              </w:rPr>
            </w:pPr>
            <w:r w:rsidRPr="00307445">
              <w:rPr>
                <w:rFonts w:ascii="Times New Roman" w:hAnsi="Times New Roman" w:cs="Times New Roman"/>
                <w:sz w:val="24"/>
                <w:szCs w:val="24"/>
              </w:rPr>
              <w:t xml:space="preserve">2.  </w:t>
            </w:r>
          </w:p>
        </w:tc>
        <w:tc>
          <w:tcPr>
            <w:tcW w:w="5725" w:type="dxa"/>
          </w:tcPr>
          <w:p w:rsidR="00307445" w:rsidRPr="000E793D" w:rsidRDefault="00307445" w:rsidP="00F83F4D">
            <w:pPr>
              <w:rPr>
                <w:rFonts w:ascii="Times New Roman" w:hAnsi="Times New Roman" w:cs="Times New Roman"/>
                <w:b/>
                <w:sz w:val="24"/>
                <w:szCs w:val="24"/>
              </w:rPr>
            </w:pPr>
            <w:r w:rsidRPr="00307445">
              <w:rPr>
                <w:rFonts w:ascii="Times New Roman" w:hAnsi="Times New Roman" w:cs="Times New Roman"/>
                <w:sz w:val="24"/>
                <w:szCs w:val="24"/>
              </w:rPr>
              <w:t>У закладі використовується антивірусне програмне забезпечення</w:t>
            </w:r>
            <w:r w:rsidRPr="00307445">
              <w:rPr>
                <w:rFonts w:ascii="Times New Roman" w:hAnsi="Times New Roman" w:cs="Times New Roman"/>
                <w:b/>
                <w:sz w:val="24"/>
                <w:szCs w:val="24"/>
              </w:rPr>
              <w:t xml:space="preserve">   </w:t>
            </w:r>
          </w:p>
        </w:tc>
        <w:tc>
          <w:tcPr>
            <w:tcW w:w="669" w:type="dxa"/>
          </w:tcPr>
          <w:p w:rsidR="00307445" w:rsidRPr="000E793D" w:rsidRDefault="00307445" w:rsidP="00DE5F3B">
            <w:pPr>
              <w:jc w:val="center"/>
              <w:rPr>
                <w:rFonts w:ascii="Times New Roman" w:hAnsi="Times New Roman" w:cs="Times New Roman"/>
                <w:b/>
                <w:sz w:val="24"/>
                <w:szCs w:val="24"/>
              </w:rPr>
            </w:pPr>
          </w:p>
        </w:tc>
        <w:tc>
          <w:tcPr>
            <w:tcW w:w="669" w:type="dxa"/>
          </w:tcPr>
          <w:p w:rsidR="00307445" w:rsidRPr="000E793D" w:rsidRDefault="00307445" w:rsidP="00DE5F3B">
            <w:pPr>
              <w:jc w:val="center"/>
              <w:rPr>
                <w:rFonts w:ascii="Times New Roman" w:hAnsi="Times New Roman" w:cs="Times New Roman"/>
                <w:b/>
                <w:sz w:val="24"/>
                <w:szCs w:val="24"/>
              </w:rPr>
            </w:pPr>
          </w:p>
        </w:tc>
        <w:tc>
          <w:tcPr>
            <w:tcW w:w="2117" w:type="dxa"/>
          </w:tcPr>
          <w:p w:rsidR="00307445" w:rsidRPr="000E793D" w:rsidRDefault="00307445" w:rsidP="00DE5F3B">
            <w:pPr>
              <w:jc w:val="center"/>
              <w:rPr>
                <w:rFonts w:ascii="Times New Roman" w:hAnsi="Times New Roman" w:cs="Times New Roman"/>
                <w:b/>
                <w:sz w:val="24"/>
                <w:szCs w:val="24"/>
              </w:rPr>
            </w:pPr>
          </w:p>
        </w:tc>
      </w:tr>
    </w:tbl>
    <w:p w:rsidR="00F6589C" w:rsidRDefault="00F6589C" w:rsidP="00F36FF8">
      <w:pPr>
        <w:spacing w:after="0" w:line="240" w:lineRule="auto"/>
        <w:jc w:val="center"/>
        <w:rPr>
          <w:rFonts w:ascii="Times New Roman" w:hAnsi="Times New Roman" w:cs="Times New Roman"/>
          <w:b/>
          <w:sz w:val="24"/>
          <w:szCs w:val="24"/>
        </w:rPr>
      </w:pPr>
    </w:p>
    <w:p w:rsidR="00307445" w:rsidRDefault="00307445" w:rsidP="005C0AAB">
      <w:pPr>
        <w:spacing w:after="0" w:line="240" w:lineRule="auto"/>
        <w:jc w:val="center"/>
        <w:rPr>
          <w:rFonts w:ascii="Times New Roman" w:hAnsi="Times New Roman" w:cs="Times New Roman"/>
          <w:b/>
          <w:sz w:val="24"/>
          <w:szCs w:val="24"/>
        </w:rPr>
      </w:pPr>
      <w:r w:rsidRPr="00307445">
        <w:rPr>
          <w:rFonts w:ascii="Times New Roman" w:hAnsi="Times New Roman" w:cs="Times New Roman"/>
          <w:b/>
          <w:sz w:val="24"/>
          <w:szCs w:val="24"/>
        </w:rPr>
        <w:t>Вимога 1.2. Створення освітнього середовища, вільного від будь-яких форм насильства та дискримінації</w:t>
      </w:r>
    </w:p>
    <w:tbl>
      <w:tblPr>
        <w:tblStyle w:val="a3"/>
        <w:tblW w:w="0" w:type="auto"/>
        <w:tblLook w:val="04A0" w:firstRow="1" w:lastRow="0" w:firstColumn="1" w:lastColumn="0" w:noHBand="0" w:noVBand="1"/>
      </w:tblPr>
      <w:tblGrid>
        <w:gridCol w:w="675"/>
        <w:gridCol w:w="5670"/>
        <w:gridCol w:w="709"/>
        <w:gridCol w:w="830"/>
        <w:gridCol w:w="1971"/>
      </w:tblGrid>
      <w:tr w:rsidR="00307445" w:rsidTr="00E1537B">
        <w:tc>
          <w:tcPr>
            <w:tcW w:w="9855" w:type="dxa"/>
            <w:gridSpan w:val="5"/>
          </w:tcPr>
          <w:p w:rsidR="00307445" w:rsidRPr="00307445" w:rsidRDefault="00307445" w:rsidP="00307445">
            <w:pPr>
              <w:rPr>
                <w:rFonts w:ascii="Times New Roman" w:hAnsi="Times New Roman" w:cs="Times New Roman"/>
                <w:b/>
                <w:i/>
                <w:color w:val="1F497D" w:themeColor="text2"/>
                <w:sz w:val="24"/>
                <w:szCs w:val="24"/>
              </w:rPr>
            </w:pPr>
            <w:r w:rsidRPr="00307445">
              <w:rPr>
                <w:rFonts w:ascii="Times New Roman" w:hAnsi="Times New Roman" w:cs="Times New Roman"/>
                <w:b/>
                <w:i/>
                <w:color w:val="1F497D" w:themeColor="text2"/>
                <w:sz w:val="24"/>
                <w:szCs w:val="24"/>
              </w:rPr>
              <w:t>Критерій 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r>
      <w:tr w:rsidR="00307445" w:rsidTr="00E1537B">
        <w:tc>
          <w:tcPr>
            <w:tcW w:w="9855" w:type="dxa"/>
            <w:gridSpan w:val="5"/>
          </w:tcPr>
          <w:p w:rsidR="00307445" w:rsidRDefault="00307445" w:rsidP="00307445">
            <w:pPr>
              <w:rPr>
                <w:rFonts w:ascii="Times New Roman" w:hAnsi="Times New Roman" w:cs="Times New Roman"/>
                <w:b/>
                <w:sz w:val="24"/>
                <w:szCs w:val="24"/>
              </w:rPr>
            </w:pPr>
            <w:r w:rsidRPr="00307445">
              <w:rPr>
                <w:rFonts w:ascii="Times New Roman" w:hAnsi="Times New Roman" w:cs="Times New Roman"/>
                <w:b/>
                <w:i/>
                <w:sz w:val="24"/>
                <w:szCs w:val="24"/>
              </w:rPr>
              <w:t>Індикатор 1.2.2.3.</w:t>
            </w:r>
            <w:r w:rsidRPr="00307445">
              <w:rPr>
                <w:rFonts w:ascii="Times New Roman" w:hAnsi="Times New Roman" w:cs="Times New Roman"/>
                <w:b/>
                <w:sz w:val="24"/>
                <w:szCs w:val="24"/>
              </w:rPr>
              <w:t xml:space="preserve"> Учасники освітнього процесу дотримуються прийнятих у закладі освіти правил поведінки</w:t>
            </w:r>
          </w:p>
        </w:tc>
      </w:tr>
      <w:tr w:rsidR="005C0AAB" w:rsidTr="00307445">
        <w:tc>
          <w:tcPr>
            <w:tcW w:w="675" w:type="dxa"/>
            <w:vMerge w:val="restart"/>
          </w:tcPr>
          <w:p w:rsidR="005C0AAB" w:rsidRDefault="005C0AAB" w:rsidP="00307445">
            <w:pPr>
              <w:rPr>
                <w:rFonts w:ascii="Times New Roman" w:hAnsi="Times New Roman" w:cs="Times New Roman"/>
                <w:b/>
                <w:sz w:val="24"/>
                <w:szCs w:val="24"/>
              </w:rPr>
            </w:pPr>
            <w:r w:rsidRPr="00307445">
              <w:rPr>
                <w:rFonts w:ascii="Times New Roman" w:hAnsi="Times New Roman" w:cs="Times New Roman"/>
                <w:sz w:val="24"/>
                <w:szCs w:val="24"/>
              </w:rPr>
              <w:t xml:space="preserve">1.  </w:t>
            </w:r>
          </w:p>
        </w:tc>
        <w:tc>
          <w:tcPr>
            <w:tcW w:w="5670" w:type="dxa"/>
          </w:tcPr>
          <w:p w:rsidR="005C0AAB" w:rsidRPr="005C0AAB" w:rsidRDefault="005C0AAB" w:rsidP="005C0AAB">
            <w:pPr>
              <w:rPr>
                <w:rFonts w:ascii="Times New Roman" w:hAnsi="Times New Roman" w:cs="Times New Roman"/>
                <w:sz w:val="24"/>
                <w:szCs w:val="24"/>
              </w:rPr>
            </w:pPr>
            <w:r w:rsidRPr="00307445">
              <w:rPr>
                <w:rFonts w:ascii="Times New Roman" w:hAnsi="Times New Roman" w:cs="Times New Roman"/>
                <w:sz w:val="24"/>
                <w:szCs w:val="24"/>
              </w:rPr>
              <w:t xml:space="preserve">Учасники освітнього процесу взаємодіють на засадах взаємоповаги:    </w:t>
            </w:r>
          </w:p>
        </w:tc>
        <w:tc>
          <w:tcPr>
            <w:tcW w:w="709" w:type="dxa"/>
          </w:tcPr>
          <w:p w:rsidR="005C0AAB" w:rsidRDefault="005C0AAB" w:rsidP="00307445">
            <w:pPr>
              <w:rPr>
                <w:rFonts w:ascii="Times New Roman" w:hAnsi="Times New Roman" w:cs="Times New Roman"/>
                <w:b/>
                <w:sz w:val="24"/>
                <w:szCs w:val="24"/>
              </w:rPr>
            </w:pPr>
          </w:p>
        </w:tc>
        <w:tc>
          <w:tcPr>
            <w:tcW w:w="830" w:type="dxa"/>
          </w:tcPr>
          <w:p w:rsidR="005C0AAB" w:rsidRDefault="005C0AAB" w:rsidP="00307445">
            <w:pPr>
              <w:rPr>
                <w:rFonts w:ascii="Times New Roman" w:hAnsi="Times New Roman" w:cs="Times New Roman"/>
                <w:b/>
                <w:sz w:val="24"/>
                <w:szCs w:val="24"/>
              </w:rPr>
            </w:pPr>
          </w:p>
        </w:tc>
        <w:tc>
          <w:tcPr>
            <w:tcW w:w="1971" w:type="dxa"/>
          </w:tcPr>
          <w:p w:rsidR="005C0AAB" w:rsidRDefault="005C0AAB" w:rsidP="00307445">
            <w:pPr>
              <w:rPr>
                <w:rFonts w:ascii="Times New Roman" w:hAnsi="Times New Roman" w:cs="Times New Roman"/>
                <w:b/>
                <w:sz w:val="24"/>
                <w:szCs w:val="24"/>
              </w:rPr>
            </w:pPr>
          </w:p>
        </w:tc>
      </w:tr>
      <w:tr w:rsidR="005C0AAB" w:rsidTr="00307445">
        <w:tc>
          <w:tcPr>
            <w:tcW w:w="675" w:type="dxa"/>
            <w:vMerge/>
          </w:tcPr>
          <w:p w:rsidR="005C0AAB" w:rsidRDefault="005C0AAB" w:rsidP="00307445">
            <w:pPr>
              <w:rPr>
                <w:rFonts w:ascii="Times New Roman" w:hAnsi="Times New Roman" w:cs="Times New Roman"/>
                <w:b/>
                <w:sz w:val="24"/>
                <w:szCs w:val="24"/>
              </w:rPr>
            </w:pPr>
          </w:p>
        </w:tc>
        <w:tc>
          <w:tcPr>
            <w:tcW w:w="5670" w:type="dxa"/>
          </w:tcPr>
          <w:p w:rsidR="005C0AAB" w:rsidRPr="005C0AAB" w:rsidRDefault="005C0AAB" w:rsidP="00307445">
            <w:pPr>
              <w:rPr>
                <w:rFonts w:ascii="Times New Roman" w:hAnsi="Times New Roman" w:cs="Times New Roman"/>
                <w:sz w:val="24"/>
                <w:szCs w:val="24"/>
              </w:rPr>
            </w:pPr>
            <w:r w:rsidRPr="00307445">
              <w:rPr>
                <w:rFonts w:ascii="Times New Roman" w:hAnsi="Times New Roman" w:cs="Times New Roman"/>
                <w:sz w:val="24"/>
                <w:szCs w:val="24"/>
              </w:rPr>
              <w:t xml:space="preserve">не спостерігаються випадки образливої поведінки, прояви фізичного або психологічного  насильства  </w:t>
            </w:r>
          </w:p>
        </w:tc>
        <w:tc>
          <w:tcPr>
            <w:tcW w:w="709" w:type="dxa"/>
          </w:tcPr>
          <w:p w:rsidR="005C0AAB" w:rsidRDefault="005C0AAB" w:rsidP="00307445">
            <w:pPr>
              <w:rPr>
                <w:rFonts w:ascii="Times New Roman" w:hAnsi="Times New Roman" w:cs="Times New Roman"/>
                <w:b/>
                <w:sz w:val="24"/>
                <w:szCs w:val="24"/>
              </w:rPr>
            </w:pPr>
          </w:p>
        </w:tc>
        <w:tc>
          <w:tcPr>
            <w:tcW w:w="830" w:type="dxa"/>
          </w:tcPr>
          <w:p w:rsidR="005C0AAB" w:rsidRDefault="005C0AAB" w:rsidP="00307445">
            <w:pPr>
              <w:rPr>
                <w:rFonts w:ascii="Times New Roman" w:hAnsi="Times New Roman" w:cs="Times New Roman"/>
                <w:b/>
                <w:sz w:val="24"/>
                <w:szCs w:val="24"/>
              </w:rPr>
            </w:pPr>
          </w:p>
        </w:tc>
        <w:tc>
          <w:tcPr>
            <w:tcW w:w="1971" w:type="dxa"/>
          </w:tcPr>
          <w:p w:rsidR="005C0AAB" w:rsidRDefault="005C0AAB" w:rsidP="00307445">
            <w:pPr>
              <w:rPr>
                <w:rFonts w:ascii="Times New Roman" w:hAnsi="Times New Roman" w:cs="Times New Roman"/>
                <w:b/>
                <w:sz w:val="24"/>
                <w:szCs w:val="24"/>
              </w:rPr>
            </w:pPr>
          </w:p>
        </w:tc>
      </w:tr>
      <w:tr w:rsidR="005C0AAB" w:rsidTr="00307445">
        <w:tc>
          <w:tcPr>
            <w:tcW w:w="675" w:type="dxa"/>
            <w:vMerge/>
          </w:tcPr>
          <w:p w:rsidR="005C0AAB" w:rsidRDefault="005C0AAB" w:rsidP="00307445">
            <w:pPr>
              <w:rPr>
                <w:rFonts w:ascii="Times New Roman" w:hAnsi="Times New Roman" w:cs="Times New Roman"/>
                <w:b/>
                <w:sz w:val="24"/>
                <w:szCs w:val="24"/>
              </w:rPr>
            </w:pPr>
          </w:p>
        </w:tc>
        <w:tc>
          <w:tcPr>
            <w:tcW w:w="5670" w:type="dxa"/>
          </w:tcPr>
          <w:p w:rsidR="005C0AAB" w:rsidRPr="005C0AAB" w:rsidRDefault="005C0AAB" w:rsidP="00307445">
            <w:pPr>
              <w:rPr>
                <w:rFonts w:ascii="Times New Roman" w:hAnsi="Times New Roman" w:cs="Times New Roman"/>
                <w:sz w:val="24"/>
                <w:szCs w:val="24"/>
              </w:rPr>
            </w:pPr>
            <w:r w:rsidRPr="00307445">
              <w:rPr>
                <w:rFonts w:ascii="Times New Roman" w:hAnsi="Times New Roman" w:cs="Times New Roman"/>
                <w:sz w:val="24"/>
                <w:szCs w:val="24"/>
              </w:rPr>
              <w:t xml:space="preserve">педагогічні працівники не застосовують фізичного покарання, психологічного насильства  </w:t>
            </w:r>
          </w:p>
        </w:tc>
        <w:tc>
          <w:tcPr>
            <w:tcW w:w="709" w:type="dxa"/>
          </w:tcPr>
          <w:p w:rsidR="005C0AAB" w:rsidRDefault="005C0AAB" w:rsidP="00307445">
            <w:pPr>
              <w:rPr>
                <w:rFonts w:ascii="Times New Roman" w:hAnsi="Times New Roman" w:cs="Times New Roman"/>
                <w:b/>
                <w:sz w:val="24"/>
                <w:szCs w:val="24"/>
              </w:rPr>
            </w:pPr>
          </w:p>
        </w:tc>
        <w:tc>
          <w:tcPr>
            <w:tcW w:w="830" w:type="dxa"/>
          </w:tcPr>
          <w:p w:rsidR="005C0AAB" w:rsidRDefault="005C0AAB" w:rsidP="00307445">
            <w:pPr>
              <w:rPr>
                <w:rFonts w:ascii="Times New Roman" w:hAnsi="Times New Roman" w:cs="Times New Roman"/>
                <w:b/>
                <w:sz w:val="24"/>
                <w:szCs w:val="24"/>
              </w:rPr>
            </w:pPr>
          </w:p>
        </w:tc>
        <w:tc>
          <w:tcPr>
            <w:tcW w:w="1971" w:type="dxa"/>
          </w:tcPr>
          <w:p w:rsidR="005C0AAB" w:rsidRDefault="005C0AAB" w:rsidP="00307445">
            <w:pPr>
              <w:rPr>
                <w:rFonts w:ascii="Times New Roman" w:hAnsi="Times New Roman" w:cs="Times New Roman"/>
                <w:b/>
                <w:sz w:val="24"/>
                <w:szCs w:val="24"/>
              </w:rPr>
            </w:pPr>
          </w:p>
        </w:tc>
      </w:tr>
      <w:tr w:rsidR="00307445" w:rsidTr="00307445">
        <w:tc>
          <w:tcPr>
            <w:tcW w:w="675" w:type="dxa"/>
          </w:tcPr>
          <w:p w:rsidR="00307445" w:rsidRDefault="00A73A06" w:rsidP="00307445">
            <w:pPr>
              <w:rPr>
                <w:rFonts w:ascii="Times New Roman" w:hAnsi="Times New Roman" w:cs="Times New Roman"/>
                <w:b/>
                <w:sz w:val="24"/>
                <w:szCs w:val="24"/>
              </w:rPr>
            </w:pPr>
            <w:r w:rsidRPr="00307445">
              <w:rPr>
                <w:rFonts w:ascii="Times New Roman" w:hAnsi="Times New Roman" w:cs="Times New Roman"/>
                <w:sz w:val="24"/>
                <w:szCs w:val="24"/>
              </w:rPr>
              <w:t>2.1.</w:t>
            </w:r>
          </w:p>
        </w:tc>
        <w:tc>
          <w:tcPr>
            <w:tcW w:w="5670" w:type="dxa"/>
          </w:tcPr>
          <w:p w:rsidR="00307445" w:rsidRPr="005C0AAB" w:rsidRDefault="005C0AAB" w:rsidP="00307445">
            <w:pPr>
              <w:rPr>
                <w:rFonts w:ascii="Times New Roman" w:hAnsi="Times New Roman" w:cs="Times New Roman"/>
                <w:sz w:val="24"/>
                <w:szCs w:val="24"/>
              </w:rPr>
            </w:pPr>
            <w:r w:rsidRPr="00307445">
              <w:rPr>
                <w:rFonts w:ascii="Times New Roman" w:hAnsi="Times New Roman" w:cs="Times New Roman"/>
                <w:sz w:val="24"/>
                <w:szCs w:val="24"/>
              </w:rPr>
              <w:t xml:space="preserve">Педагогічні працівники та керівництво закладу освіти здійснюють заходи із запобігання порушення правил поведінки  </w:t>
            </w:r>
          </w:p>
        </w:tc>
        <w:tc>
          <w:tcPr>
            <w:tcW w:w="709" w:type="dxa"/>
          </w:tcPr>
          <w:p w:rsidR="00307445" w:rsidRDefault="00307445" w:rsidP="00307445">
            <w:pPr>
              <w:rPr>
                <w:rFonts w:ascii="Times New Roman" w:hAnsi="Times New Roman" w:cs="Times New Roman"/>
                <w:b/>
                <w:sz w:val="24"/>
                <w:szCs w:val="24"/>
              </w:rPr>
            </w:pPr>
          </w:p>
        </w:tc>
        <w:tc>
          <w:tcPr>
            <w:tcW w:w="830" w:type="dxa"/>
          </w:tcPr>
          <w:p w:rsidR="00307445" w:rsidRDefault="00307445" w:rsidP="00307445">
            <w:pPr>
              <w:rPr>
                <w:rFonts w:ascii="Times New Roman" w:hAnsi="Times New Roman" w:cs="Times New Roman"/>
                <w:b/>
                <w:sz w:val="24"/>
                <w:szCs w:val="24"/>
              </w:rPr>
            </w:pPr>
          </w:p>
        </w:tc>
        <w:tc>
          <w:tcPr>
            <w:tcW w:w="1971" w:type="dxa"/>
          </w:tcPr>
          <w:p w:rsidR="00307445" w:rsidRDefault="00307445" w:rsidP="00307445">
            <w:pPr>
              <w:rPr>
                <w:rFonts w:ascii="Times New Roman" w:hAnsi="Times New Roman" w:cs="Times New Roman"/>
                <w:b/>
                <w:sz w:val="24"/>
                <w:szCs w:val="24"/>
              </w:rPr>
            </w:pPr>
          </w:p>
        </w:tc>
      </w:tr>
      <w:tr w:rsidR="00307445" w:rsidTr="00307445">
        <w:tc>
          <w:tcPr>
            <w:tcW w:w="675" w:type="dxa"/>
          </w:tcPr>
          <w:p w:rsidR="00307445" w:rsidRDefault="00A73A06" w:rsidP="00307445">
            <w:pPr>
              <w:rPr>
                <w:rFonts w:ascii="Times New Roman" w:hAnsi="Times New Roman" w:cs="Times New Roman"/>
                <w:b/>
                <w:sz w:val="24"/>
                <w:szCs w:val="24"/>
              </w:rPr>
            </w:pPr>
            <w:r w:rsidRPr="00307445">
              <w:rPr>
                <w:rFonts w:ascii="Times New Roman" w:hAnsi="Times New Roman" w:cs="Times New Roman"/>
                <w:sz w:val="24"/>
                <w:szCs w:val="24"/>
              </w:rPr>
              <w:lastRenderedPageBreak/>
              <w:t>2.2.</w:t>
            </w:r>
          </w:p>
        </w:tc>
        <w:tc>
          <w:tcPr>
            <w:tcW w:w="5670" w:type="dxa"/>
          </w:tcPr>
          <w:p w:rsidR="00307445" w:rsidRDefault="005C0AAB" w:rsidP="00307445">
            <w:pPr>
              <w:rPr>
                <w:rFonts w:ascii="Times New Roman" w:hAnsi="Times New Roman" w:cs="Times New Roman"/>
                <w:b/>
                <w:sz w:val="24"/>
                <w:szCs w:val="24"/>
              </w:rPr>
            </w:pPr>
            <w:r w:rsidRPr="00307445">
              <w:rPr>
                <w:rFonts w:ascii="Times New Roman" w:hAnsi="Times New Roman" w:cs="Times New Roman"/>
                <w:sz w:val="24"/>
                <w:szCs w:val="24"/>
              </w:rPr>
              <w:t>Відбувається постійне спостереження працівниками закладу за дотриманням правил поведінки учасниками освітнього процесу</w:t>
            </w:r>
            <w:r w:rsidRPr="00307445">
              <w:rPr>
                <w:rFonts w:ascii="Times New Roman" w:hAnsi="Times New Roman" w:cs="Times New Roman"/>
                <w:b/>
                <w:sz w:val="24"/>
                <w:szCs w:val="24"/>
              </w:rPr>
              <w:t xml:space="preserve">  </w:t>
            </w:r>
          </w:p>
        </w:tc>
        <w:tc>
          <w:tcPr>
            <w:tcW w:w="709" w:type="dxa"/>
          </w:tcPr>
          <w:p w:rsidR="00307445" w:rsidRDefault="00307445" w:rsidP="00307445">
            <w:pPr>
              <w:rPr>
                <w:rFonts w:ascii="Times New Roman" w:hAnsi="Times New Roman" w:cs="Times New Roman"/>
                <w:b/>
                <w:sz w:val="24"/>
                <w:szCs w:val="24"/>
              </w:rPr>
            </w:pPr>
          </w:p>
        </w:tc>
        <w:tc>
          <w:tcPr>
            <w:tcW w:w="830" w:type="dxa"/>
          </w:tcPr>
          <w:p w:rsidR="00307445" w:rsidRDefault="00307445" w:rsidP="00307445">
            <w:pPr>
              <w:rPr>
                <w:rFonts w:ascii="Times New Roman" w:hAnsi="Times New Roman" w:cs="Times New Roman"/>
                <w:b/>
                <w:sz w:val="24"/>
                <w:szCs w:val="24"/>
              </w:rPr>
            </w:pPr>
          </w:p>
        </w:tc>
        <w:tc>
          <w:tcPr>
            <w:tcW w:w="1971" w:type="dxa"/>
          </w:tcPr>
          <w:p w:rsidR="00307445" w:rsidRDefault="00307445" w:rsidP="00307445">
            <w:pPr>
              <w:rPr>
                <w:rFonts w:ascii="Times New Roman" w:hAnsi="Times New Roman" w:cs="Times New Roman"/>
                <w:b/>
                <w:sz w:val="24"/>
                <w:szCs w:val="24"/>
              </w:rPr>
            </w:pPr>
          </w:p>
        </w:tc>
      </w:tr>
    </w:tbl>
    <w:p w:rsidR="00F6589C" w:rsidRDefault="005C0AAB" w:rsidP="00F36FF8">
      <w:pPr>
        <w:spacing w:after="0" w:line="240" w:lineRule="auto"/>
        <w:jc w:val="center"/>
        <w:rPr>
          <w:rFonts w:ascii="Times New Roman" w:hAnsi="Times New Roman" w:cs="Times New Roman"/>
          <w:b/>
          <w:sz w:val="24"/>
          <w:szCs w:val="24"/>
        </w:rPr>
      </w:pPr>
      <w:r w:rsidRPr="005C0AAB">
        <w:rPr>
          <w:rFonts w:ascii="Times New Roman" w:hAnsi="Times New Roman" w:cs="Times New Roman"/>
          <w:b/>
          <w:sz w:val="24"/>
          <w:szCs w:val="24"/>
        </w:rPr>
        <w:t xml:space="preserve">Вимога 1.3. Формування інклюзивного, розвивального та мотивуючого до навчання освітнього простору  </w:t>
      </w:r>
    </w:p>
    <w:tbl>
      <w:tblPr>
        <w:tblStyle w:val="a3"/>
        <w:tblW w:w="0" w:type="auto"/>
        <w:tblLook w:val="04A0" w:firstRow="1" w:lastRow="0" w:firstColumn="1" w:lastColumn="0" w:noHBand="0" w:noVBand="1"/>
      </w:tblPr>
      <w:tblGrid>
        <w:gridCol w:w="675"/>
        <w:gridCol w:w="5670"/>
        <w:gridCol w:w="709"/>
        <w:gridCol w:w="830"/>
        <w:gridCol w:w="1971"/>
      </w:tblGrid>
      <w:tr w:rsidR="005C0AAB" w:rsidTr="00E1537B">
        <w:tc>
          <w:tcPr>
            <w:tcW w:w="9855" w:type="dxa"/>
            <w:gridSpan w:val="5"/>
          </w:tcPr>
          <w:p w:rsidR="005C0AAB" w:rsidRPr="005C0AAB" w:rsidRDefault="005C0AAB" w:rsidP="005C0AAB">
            <w:pPr>
              <w:jc w:val="center"/>
              <w:rPr>
                <w:rFonts w:ascii="Times New Roman" w:hAnsi="Times New Roman" w:cs="Times New Roman"/>
                <w:b/>
                <w:i/>
                <w:color w:val="1F497D" w:themeColor="text2"/>
                <w:sz w:val="24"/>
                <w:szCs w:val="24"/>
              </w:rPr>
            </w:pPr>
            <w:r w:rsidRPr="005C0AAB">
              <w:rPr>
                <w:rFonts w:ascii="Times New Roman" w:hAnsi="Times New Roman" w:cs="Times New Roman"/>
                <w:b/>
                <w:i/>
                <w:color w:val="1F497D" w:themeColor="text2"/>
                <w:sz w:val="24"/>
                <w:szCs w:val="24"/>
              </w:rPr>
              <w:t xml:space="preserve">Критерії 1.3.1. Приміщення та територія закладу освіти облаштовується з урахуванням принципів універсального дизайну та розумного пристосування  </w:t>
            </w:r>
          </w:p>
        </w:tc>
      </w:tr>
      <w:tr w:rsidR="005C0AAB" w:rsidTr="00E1537B">
        <w:tc>
          <w:tcPr>
            <w:tcW w:w="9855" w:type="dxa"/>
            <w:gridSpan w:val="5"/>
          </w:tcPr>
          <w:p w:rsidR="005C0AAB" w:rsidRDefault="005C0AAB" w:rsidP="00F36FF8">
            <w:pPr>
              <w:jc w:val="center"/>
              <w:rPr>
                <w:rFonts w:ascii="Times New Roman" w:hAnsi="Times New Roman" w:cs="Times New Roman"/>
                <w:b/>
                <w:sz w:val="24"/>
                <w:szCs w:val="24"/>
              </w:rPr>
            </w:pPr>
            <w:r w:rsidRPr="005C0AAB">
              <w:rPr>
                <w:rFonts w:ascii="Times New Roman" w:hAnsi="Times New Roman" w:cs="Times New Roman"/>
                <w:b/>
                <w:i/>
                <w:sz w:val="24"/>
                <w:szCs w:val="24"/>
              </w:rPr>
              <w:t>Індикатор 1.3.1.1.</w:t>
            </w:r>
            <w:r w:rsidRPr="005C0AAB">
              <w:rPr>
                <w:rFonts w:ascii="Times New Roman" w:hAnsi="Times New Roman" w:cs="Times New Roman"/>
                <w:b/>
                <w:sz w:val="24"/>
                <w:szCs w:val="24"/>
              </w:rPr>
              <w:t xml:space="preserve">У закладі освіти забезпечується архітектурна доступність території та будівлі для осіб з особливими освітніми потребами  </w:t>
            </w:r>
          </w:p>
        </w:tc>
      </w:tr>
      <w:tr w:rsidR="005C0AAB" w:rsidTr="005C0AAB">
        <w:tc>
          <w:tcPr>
            <w:tcW w:w="675" w:type="dxa"/>
          </w:tcPr>
          <w:p w:rsidR="005C0AAB" w:rsidRDefault="005C0AAB" w:rsidP="00F36FF8">
            <w:pPr>
              <w:jc w:val="center"/>
              <w:rPr>
                <w:rFonts w:ascii="Times New Roman" w:hAnsi="Times New Roman" w:cs="Times New Roman"/>
                <w:b/>
                <w:sz w:val="24"/>
                <w:szCs w:val="24"/>
              </w:rPr>
            </w:pPr>
            <w:r w:rsidRPr="005C0AAB">
              <w:rPr>
                <w:rFonts w:ascii="Times New Roman" w:hAnsi="Times New Roman" w:cs="Times New Roman"/>
                <w:sz w:val="24"/>
                <w:szCs w:val="24"/>
              </w:rPr>
              <w:t xml:space="preserve">1.  </w:t>
            </w:r>
          </w:p>
        </w:tc>
        <w:tc>
          <w:tcPr>
            <w:tcW w:w="5670" w:type="dxa"/>
          </w:tcPr>
          <w:p w:rsidR="005C0AAB" w:rsidRPr="005C0AAB" w:rsidRDefault="005C0AAB" w:rsidP="005C0AAB">
            <w:pPr>
              <w:rPr>
                <w:rFonts w:ascii="Times New Roman" w:hAnsi="Times New Roman" w:cs="Times New Roman"/>
                <w:sz w:val="24"/>
                <w:szCs w:val="24"/>
              </w:rPr>
            </w:pPr>
            <w:r w:rsidRPr="005C0AAB">
              <w:rPr>
                <w:rFonts w:ascii="Times New Roman" w:hAnsi="Times New Roman" w:cs="Times New Roman"/>
                <w:sz w:val="24"/>
                <w:szCs w:val="24"/>
              </w:rPr>
              <w:t xml:space="preserve">Забезпечено можливість безперешкодного руху територією закладу (прохід без порогів, сходів та достатньо широкий для можливості проїзду візком, з рівним неушкодженим покриттям)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3A61DA" w:rsidTr="003A61DA">
        <w:trPr>
          <w:trHeight w:val="2051"/>
        </w:trPr>
        <w:tc>
          <w:tcPr>
            <w:tcW w:w="675" w:type="dxa"/>
          </w:tcPr>
          <w:p w:rsidR="003A61DA" w:rsidRDefault="003A61DA" w:rsidP="00F36FF8">
            <w:pPr>
              <w:jc w:val="center"/>
              <w:rPr>
                <w:rFonts w:ascii="Times New Roman" w:hAnsi="Times New Roman" w:cs="Times New Roman"/>
                <w:b/>
                <w:sz w:val="24"/>
                <w:szCs w:val="24"/>
              </w:rPr>
            </w:pPr>
            <w:r w:rsidRPr="005C0AAB">
              <w:rPr>
                <w:rFonts w:ascii="Times New Roman" w:hAnsi="Times New Roman" w:cs="Times New Roman"/>
                <w:sz w:val="24"/>
                <w:szCs w:val="24"/>
              </w:rPr>
              <w:t xml:space="preserve">2.  </w:t>
            </w:r>
          </w:p>
        </w:tc>
        <w:tc>
          <w:tcPr>
            <w:tcW w:w="5670" w:type="dxa"/>
          </w:tcPr>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Забезпечено безбар’єрний доступ до будівлі,</w:t>
            </w:r>
          </w:p>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приміщень закладу освіти:</w:t>
            </w:r>
          </w:p>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 пологий вхід/пандус/мобільні платформи</w:t>
            </w:r>
          </w:p>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 дверний прохід, що забезпечує можливість</w:t>
            </w:r>
          </w:p>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проїзду візком</w:t>
            </w:r>
          </w:p>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 можливість безперешкодного пересування між</w:t>
            </w:r>
          </w:p>
          <w:p w:rsidR="003A61DA" w:rsidRPr="005C0AAB"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поверхами для людей з особливими потребами</w:t>
            </w:r>
          </w:p>
        </w:tc>
        <w:tc>
          <w:tcPr>
            <w:tcW w:w="709" w:type="dxa"/>
          </w:tcPr>
          <w:p w:rsidR="003A61DA" w:rsidRDefault="003A61DA" w:rsidP="00F36FF8">
            <w:pPr>
              <w:jc w:val="center"/>
              <w:rPr>
                <w:rFonts w:ascii="Times New Roman" w:hAnsi="Times New Roman" w:cs="Times New Roman"/>
                <w:b/>
                <w:sz w:val="24"/>
                <w:szCs w:val="24"/>
              </w:rPr>
            </w:pPr>
          </w:p>
        </w:tc>
        <w:tc>
          <w:tcPr>
            <w:tcW w:w="830" w:type="dxa"/>
          </w:tcPr>
          <w:p w:rsidR="003A61DA" w:rsidRDefault="003A61DA" w:rsidP="00F36FF8">
            <w:pPr>
              <w:jc w:val="center"/>
              <w:rPr>
                <w:rFonts w:ascii="Times New Roman" w:hAnsi="Times New Roman" w:cs="Times New Roman"/>
                <w:b/>
                <w:sz w:val="24"/>
                <w:szCs w:val="24"/>
              </w:rPr>
            </w:pPr>
          </w:p>
        </w:tc>
        <w:tc>
          <w:tcPr>
            <w:tcW w:w="1971" w:type="dxa"/>
          </w:tcPr>
          <w:p w:rsidR="003A61DA" w:rsidRDefault="003A61DA" w:rsidP="00F36FF8">
            <w:pPr>
              <w:jc w:val="center"/>
              <w:rPr>
                <w:rFonts w:ascii="Times New Roman" w:hAnsi="Times New Roman" w:cs="Times New Roman"/>
                <w:b/>
                <w:sz w:val="24"/>
                <w:szCs w:val="24"/>
              </w:rPr>
            </w:pPr>
          </w:p>
        </w:tc>
      </w:tr>
      <w:tr w:rsidR="005C0AAB" w:rsidTr="00E1537B">
        <w:tc>
          <w:tcPr>
            <w:tcW w:w="9855" w:type="dxa"/>
            <w:gridSpan w:val="5"/>
          </w:tcPr>
          <w:p w:rsidR="005C0AAB" w:rsidRDefault="005C0AAB" w:rsidP="007C38B8">
            <w:pPr>
              <w:rPr>
                <w:rFonts w:ascii="Times New Roman" w:hAnsi="Times New Roman" w:cs="Times New Roman"/>
                <w:b/>
                <w:sz w:val="24"/>
                <w:szCs w:val="24"/>
              </w:rPr>
            </w:pPr>
            <w:r w:rsidRPr="005C0AAB">
              <w:rPr>
                <w:rFonts w:ascii="Times New Roman" w:hAnsi="Times New Roman" w:cs="Times New Roman"/>
                <w:b/>
                <w:i/>
                <w:sz w:val="24"/>
                <w:szCs w:val="24"/>
              </w:rPr>
              <w:t>Індикатор 1.3.1.2.</w:t>
            </w:r>
            <w:r w:rsidRPr="005C0AAB">
              <w:rPr>
                <w:rFonts w:ascii="Times New Roman" w:hAnsi="Times New Roman" w:cs="Times New Roman"/>
                <w:b/>
                <w:sz w:val="24"/>
                <w:szCs w:val="24"/>
              </w:rPr>
              <w:t xml:space="preserve"> У закладі освіти приміщення (туалети, їдальня, облаштування коридорів, навчальних кабінетів) і територія (доріжки, ігрові, спортивні майданчики) адаптовані до  використання всіма учасниками освітнього процесу </w:t>
            </w:r>
          </w:p>
        </w:tc>
      </w:tr>
      <w:tr w:rsidR="003A61DA" w:rsidTr="003A61DA">
        <w:trPr>
          <w:trHeight w:val="1993"/>
        </w:trPr>
        <w:tc>
          <w:tcPr>
            <w:tcW w:w="675" w:type="dxa"/>
          </w:tcPr>
          <w:p w:rsidR="003A61DA" w:rsidRDefault="003A61DA" w:rsidP="00F36FF8">
            <w:pPr>
              <w:jc w:val="center"/>
              <w:rPr>
                <w:rFonts w:ascii="Times New Roman" w:hAnsi="Times New Roman" w:cs="Times New Roman"/>
                <w:b/>
                <w:sz w:val="24"/>
                <w:szCs w:val="24"/>
              </w:rPr>
            </w:pPr>
            <w:r w:rsidRPr="005C0AAB">
              <w:rPr>
                <w:rFonts w:ascii="Times New Roman" w:hAnsi="Times New Roman" w:cs="Times New Roman"/>
                <w:sz w:val="24"/>
                <w:szCs w:val="24"/>
              </w:rPr>
              <w:t xml:space="preserve">1.  </w:t>
            </w:r>
          </w:p>
        </w:tc>
        <w:tc>
          <w:tcPr>
            <w:tcW w:w="5670" w:type="dxa"/>
          </w:tcPr>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Туалетні кімнати пристосовані для потреб учасників</w:t>
            </w:r>
          </w:p>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освітнього процесу:</w:t>
            </w:r>
          </w:p>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 широкий безпороговий прохід</w:t>
            </w:r>
          </w:p>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 достатня площа туалетної кімнати</w:t>
            </w:r>
          </w:p>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 наявність поручнів</w:t>
            </w:r>
          </w:p>
          <w:p w:rsidR="003A61DA" w:rsidRPr="003A61DA"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 спеціальне санітарно-технічне обладнання</w:t>
            </w:r>
          </w:p>
          <w:p w:rsidR="003A61DA" w:rsidRPr="007C38B8" w:rsidRDefault="003A61DA" w:rsidP="003A61DA">
            <w:pPr>
              <w:rPr>
                <w:rFonts w:ascii="Times New Roman" w:hAnsi="Times New Roman" w:cs="Times New Roman"/>
                <w:sz w:val="24"/>
                <w:szCs w:val="24"/>
              </w:rPr>
            </w:pPr>
            <w:r w:rsidRPr="003A61DA">
              <w:rPr>
                <w:rFonts w:ascii="Times New Roman" w:hAnsi="Times New Roman" w:cs="Times New Roman"/>
                <w:sz w:val="24"/>
                <w:szCs w:val="24"/>
              </w:rPr>
              <w:t>• наявність кнопки виклику для надання допомоги</w:t>
            </w:r>
          </w:p>
        </w:tc>
        <w:tc>
          <w:tcPr>
            <w:tcW w:w="709" w:type="dxa"/>
          </w:tcPr>
          <w:p w:rsidR="003A61DA" w:rsidRDefault="003A61DA" w:rsidP="00F36FF8">
            <w:pPr>
              <w:jc w:val="center"/>
              <w:rPr>
                <w:rFonts w:ascii="Times New Roman" w:hAnsi="Times New Roman" w:cs="Times New Roman"/>
                <w:b/>
                <w:sz w:val="24"/>
                <w:szCs w:val="24"/>
              </w:rPr>
            </w:pPr>
          </w:p>
        </w:tc>
        <w:tc>
          <w:tcPr>
            <w:tcW w:w="830" w:type="dxa"/>
          </w:tcPr>
          <w:p w:rsidR="003A61DA" w:rsidRDefault="003A61DA" w:rsidP="00F36FF8">
            <w:pPr>
              <w:jc w:val="center"/>
              <w:rPr>
                <w:rFonts w:ascii="Times New Roman" w:hAnsi="Times New Roman" w:cs="Times New Roman"/>
                <w:b/>
                <w:sz w:val="24"/>
                <w:szCs w:val="24"/>
              </w:rPr>
            </w:pPr>
          </w:p>
        </w:tc>
        <w:tc>
          <w:tcPr>
            <w:tcW w:w="1971" w:type="dxa"/>
          </w:tcPr>
          <w:p w:rsidR="003A61DA" w:rsidRDefault="003A61DA" w:rsidP="00F36FF8">
            <w:pPr>
              <w:jc w:val="center"/>
              <w:rPr>
                <w:rFonts w:ascii="Times New Roman" w:hAnsi="Times New Roman" w:cs="Times New Roman"/>
                <w:b/>
                <w:sz w:val="24"/>
                <w:szCs w:val="24"/>
              </w:rPr>
            </w:pPr>
          </w:p>
        </w:tc>
      </w:tr>
      <w:tr w:rsidR="005C0AAB" w:rsidTr="005C0AAB">
        <w:tc>
          <w:tcPr>
            <w:tcW w:w="675" w:type="dxa"/>
          </w:tcPr>
          <w:p w:rsidR="005C0AAB" w:rsidRDefault="007C38B8" w:rsidP="00F36FF8">
            <w:pPr>
              <w:jc w:val="center"/>
              <w:rPr>
                <w:rFonts w:ascii="Times New Roman" w:hAnsi="Times New Roman" w:cs="Times New Roman"/>
                <w:b/>
                <w:sz w:val="24"/>
                <w:szCs w:val="24"/>
              </w:rPr>
            </w:pPr>
            <w:r w:rsidRPr="005C0AAB">
              <w:rPr>
                <w:rFonts w:ascii="Times New Roman" w:hAnsi="Times New Roman" w:cs="Times New Roman"/>
                <w:sz w:val="24"/>
                <w:szCs w:val="24"/>
              </w:rPr>
              <w:t xml:space="preserve">2.  </w:t>
            </w:r>
          </w:p>
        </w:tc>
        <w:tc>
          <w:tcPr>
            <w:tcW w:w="5670" w:type="dxa"/>
          </w:tcPr>
          <w:p w:rsidR="005C0AAB" w:rsidRPr="007C38B8" w:rsidRDefault="007C38B8" w:rsidP="005C0AAB">
            <w:pPr>
              <w:rPr>
                <w:rFonts w:ascii="Times New Roman" w:hAnsi="Times New Roman" w:cs="Times New Roman"/>
                <w:sz w:val="24"/>
                <w:szCs w:val="24"/>
              </w:rPr>
            </w:pPr>
            <w:r w:rsidRPr="005C0AAB">
              <w:rPr>
                <w:rFonts w:ascii="Times New Roman" w:hAnsi="Times New Roman" w:cs="Times New Roman"/>
                <w:sz w:val="24"/>
                <w:szCs w:val="24"/>
              </w:rPr>
              <w:t xml:space="preserve">Можливість вільного та зручного переміщення в навчальному кабінеті та користування меблями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tcPr>
          <w:p w:rsidR="005C0AAB" w:rsidRDefault="007C38B8" w:rsidP="00F36FF8">
            <w:pPr>
              <w:jc w:val="center"/>
              <w:rPr>
                <w:rFonts w:ascii="Times New Roman" w:hAnsi="Times New Roman" w:cs="Times New Roman"/>
                <w:b/>
                <w:sz w:val="24"/>
                <w:szCs w:val="24"/>
              </w:rPr>
            </w:pPr>
            <w:r w:rsidRPr="005C0AAB">
              <w:rPr>
                <w:rFonts w:ascii="Times New Roman" w:hAnsi="Times New Roman" w:cs="Times New Roman"/>
                <w:sz w:val="24"/>
                <w:szCs w:val="24"/>
              </w:rPr>
              <w:t xml:space="preserve">3.  </w:t>
            </w:r>
          </w:p>
        </w:tc>
        <w:tc>
          <w:tcPr>
            <w:tcW w:w="5670" w:type="dxa"/>
          </w:tcPr>
          <w:p w:rsidR="005C0AAB" w:rsidRDefault="007C38B8" w:rsidP="005C0AAB">
            <w:pPr>
              <w:rPr>
                <w:rFonts w:ascii="Times New Roman" w:hAnsi="Times New Roman" w:cs="Times New Roman"/>
                <w:b/>
                <w:sz w:val="24"/>
                <w:szCs w:val="24"/>
              </w:rPr>
            </w:pPr>
            <w:r w:rsidRPr="005C0AAB">
              <w:rPr>
                <w:rFonts w:ascii="Times New Roman" w:hAnsi="Times New Roman" w:cs="Times New Roman"/>
                <w:sz w:val="24"/>
                <w:szCs w:val="24"/>
              </w:rPr>
              <w:t>Висота учнівських столів та стільців регулюється</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5C0AAB" w:rsidTr="005C0AAB">
        <w:tc>
          <w:tcPr>
            <w:tcW w:w="675" w:type="dxa"/>
          </w:tcPr>
          <w:p w:rsidR="005C0AAB" w:rsidRDefault="007C38B8" w:rsidP="007C38B8">
            <w:pPr>
              <w:rPr>
                <w:rFonts w:ascii="Times New Roman" w:hAnsi="Times New Roman" w:cs="Times New Roman"/>
                <w:b/>
                <w:sz w:val="24"/>
                <w:szCs w:val="24"/>
              </w:rPr>
            </w:pPr>
            <w:r>
              <w:rPr>
                <w:rFonts w:ascii="Times New Roman" w:hAnsi="Times New Roman" w:cs="Times New Roman"/>
                <w:sz w:val="24"/>
                <w:szCs w:val="24"/>
              </w:rPr>
              <w:t xml:space="preserve">   </w:t>
            </w:r>
            <w:r w:rsidRPr="005C0AAB">
              <w:rPr>
                <w:rFonts w:ascii="Times New Roman" w:hAnsi="Times New Roman" w:cs="Times New Roman"/>
                <w:sz w:val="24"/>
                <w:szCs w:val="24"/>
              </w:rPr>
              <w:t xml:space="preserve">4.  </w:t>
            </w:r>
          </w:p>
        </w:tc>
        <w:tc>
          <w:tcPr>
            <w:tcW w:w="5670" w:type="dxa"/>
          </w:tcPr>
          <w:p w:rsidR="005C0AAB" w:rsidRDefault="007C38B8" w:rsidP="005C0AAB">
            <w:pPr>
              <w:rPr>
                <w:rFonts w:ascii="Times New Roman" w:hAnsi="Times New Roman" w:cs="Times New Roman"/>
                <w:b/>
                <w:sz w:val="24"/>
                <w:szCs w:val="24"/>
              </w:rPr>
            </w:pPr>
            <w:r w:rsidRPr="005C0AAB">
              <w:rPr>
                <w:rFonts w:ascii="Times New Roman" w:hAnsi="Times New Roman" w:cs="Times New Roman"/>
                <w:sz w:val="24"/>
                <w:szCs w:val="24"/>
              </w:rPr>
              <w:t xml:space="preserve">Шафи, полиці, стелажі надійно закріплені   </w:t>
            </w:r>
          </w:p>
        </w:tc>
        <w:tc>
          <w:tcPr>
            <w:tcW w:w="709" w:type="dxa"/>
          </w:tcPr>
          <w:p w:rsidR="005C0AAB" w:rsidRDefault="005C0AAB" w:rsidP="00F36FF8">
            <w:pPr>
              <w:jc w:val="center"/>
              <w:rPr>
                <w:rFonts w:ascii="Times New Roman" w:hAnsi="Times New Roman" w:cs="Times New Roman"/>
                <w:b/>
                <w:sz w:val="24"/>
                <w:szCs w:val="24"/>
              </w:rPr>
            </w:pPr>
          </w:p>
        </w:tc>
        <w:tc>
          <w:tcPr>
            <w:tcW w:w="830" w:type="dxa"/>
          </w:tcPr>
          <w:p w:rsidR="005C0AAB" w:rsidRDefault="005C0AAB" w:rsidP="00F36FF8">
            <w:pPr>
              <w:jc w:val="center"/>
              <w:rPr>
                <w:rFonts w:ascii="Times New Roman" w:hAnsi="Times New Roman" w:cs="Times New Roman"/>
                <w:b/>
                <w:sz w:val="24"/>
                <w:szCs w:val="24"/>
              </w:rPr>
            </w:pPr>
          </w:p>
        </w:tc>
        <w:tc>
          <w:tcPr>
            <w:tcW w:w="1971" w:type="dxa"/>
          </w:tcPr>
          <w:p w:rsidR="005C0AAB" w:rsidRDefault="005C0AAB" w:rsidP="00F36FF8">
            <w:pPr>
              <w:jc w:val="center"/>
              <w:rPr>
                <w:rFonts w:ascii="Times New Roman" w:hAnsi="Times New Roman" w:cs="Times New Roman"/>
                <w:b/>
                <w:sz w:val="24"/>
                <w:szCs w:val="24"/>
              </w:rPr>
            </w:pPr>
          </w:p>
        </w:tc>
      </w:tr>
      <w:tr w:rsidR="007C38B8" w:rsidTr="00E1537B">
        <w:tc>
          <w:tcPr>
            <w:tcW w:w="9855" w:type="dxa"/>
            <w:gridSpan w:val="5"/>
          </w:tcPr>
          <w:p w:rsidR="007C38B8" w:rsidRDefault="007C38B8" w:rsidP="007C38B8">
            <w:pPr>
              <w:rPr>
                <w:rFonts w:ascii="Times New Roman" w:hAnsi="Times New Roman" w:cs="Times New Roman"/>
                <w:b/>
                <w:sz w:val="24"/>
                <w:szCs w:val="24"/>
              </w:rPr>
            </w:pPr>
            <w:r w:rsidRPr="007C38B8">
              <w:rPr>
                <w:rFonts w:ascii="Times New Roman" w:hAnsi="Times New Roman" w:cs="Times New Roman"/>
                <w:b/>
                <w:i/>
                <w:sz w:val="24"/>
                <w:szCs w:val="24"/>
              </w:rPr>
              <w:t>Індикатор 1.3.1.3.</w:t>
            </w:r>
            <w:r w:rsidRPr="007C38B8">
              <w:rPr>
                <w:rFonts w:ascii="Times New Roman" w:hAnsi="Times New Roman" w:cs="Times New Roman"/>
                <w:b/>
                <w:sz w:val="24"/>
                <w:szCs w:val="24"/>
              </w:rPr>
              <w:t xml:space="preserve"> У закладі освіти наявні та використовуються ресурсна кімната, дидактичні засоби для осіб з особливими освітніми потребами  </w:t>
            </w: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t xml:space="preserve">1.  </w:t>
            </w:r>
          </w:p>
        </w:tc>
        <w:tc>
          <w:tcPr>
            <w:tcW w:w="5670" w:type="dxa"/>
          </w:tcPr>
          <w:p w:rsidR="007C38B8" w:rsidRPr="007C38B8" w:rsidRDefault="007C38B8" w:rsidP="007C38B8">
            <w:pPr>
              <w:rPr>
                <w:rFonts w:ascii="Times New Roman" w:hAnsi="Times New Roman" w:cs="Times New Roman"/>
                <w:sz w:val="24"/>
                <w:szCs w:val="24"/>
              </w:rPr>
            </w:pPr>
            <w:r w:rsidRPr="007C38B8">
              <w:rPr>
                <w:rFonts w:ascii="Times New Roman" w:hAnsi="Times New Roman" w:cs="Times New Roman"/>
                <w:sz w:val="24"/>
                <w:szCs w:val="24"/>
              </w:rPr>
              <w:t xml:space="preserve">У закладі освіти наявна та використовується ресурсна кімната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t xml:space="preserve">2.  </w:t>
            </w:r>
          </w:p>
        </w:tc>
        <w:tc>
          <w:tcPr>
            <w:tcW w:w="5670" w:type="dxa"/>
          </w:tcPr>
          <w:p w:rsidR="007C38B8" w:rsidRPr="007C38B8" w:rsidRDefault="007C38B8" w:rsidP="00E1537B">
            <w:pPr>
              <w:rPr>
                <w:rFonts w:ascii="Times New Roman" w:hAnsi="Times New Roman" w:cs="Times New Roman"/>
                <w:sz w:val="24"/>
                <w:szCs w:val="24"/>
              </w:rPr>
            </w:pPr>
            <w:r w:rsidRPr="007C38B8">
              <w:rPr>
                <w:rFonts w:ascii="Times New Roman" w:hAnsi="Times New Roman" w:cs="Times New Roman"/>
                <w:sz w:val="24"/>
                <w:szCs w:val="24"/>
              </w:rPr>
              <w:t>Оснащення ресурсної кімнати відповідає освітнім, віковим запитам дітей з особливими освітніми потребами з урахуванням індивідуальних програм розвитку, індивідуальних програм для реабілітації дітей</w:t>
            </w:r>
            <w:r w:rsidR="003A61DA">
              <w:rPr>
                <w:rFonts w:ascii="Times New Roman" w:hAnsi="Times New Roman" w:cs="Times New Roman"/>
                <w:sz w:val="24"/>
                <w:szCs w:val="24"/>
              </w:rPr>
              <w:t>-інвалідів</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t xml:space="preserve">3.  </w:t>
            </w:r>
          </w:p>
        </w:tc>
        <w:tc>
          <w:tcPr>
            <w:tcW w:w="5670" w:type="dxa"/>
          </w:tcPr>
          <w:p w:rsidR="007C38B8" w:rsidRPr="007C38B8" w:rsidRDefault="007C38B8" w:rsidP="00E1537B">
            <w:pPr>
              <w:rPr>
                <w:rFonts w:ascii="Times New Roman" w:hAnsi="Times New Roman" w:cs="Times New Roman"/>
                <w:sz w:val="24"/>
                <w:szCs w:val="24"/>
              </w:rPr>
            </w:pPr>
            <w:r w:rsidRPr="007C38B8">
              <w:rPr>
                <w:rFonts w:ascii="Times New Roman" w:hAnsi="Times New Roman" w:cs="Times New Roman"/>
                <w:sz w:val="24"/>
                <w:szCs w:val="24"/>
              </w:rPr>
              <w:t>Кабінети вчителя-дефектолога, практичного психоло</w:t>
            </w:r>
            <w:r w:rsidR="003A61DA">
              <w:rPr>
                <w:rFonts w:ascii="Times New Roman" w:hAnsi="Times New Roman" w:cs="Times New Roman"/>
                <w:sz w:val="24"/>
                <w:szCs w:val="24"/>
              </w:rPr>
              <w:t xml:space="preserve">га, навчальні кабінети оснащено </w:t>
            </w:r>
            <w:r w:rsidRPr="007C38B8">
              <w:rPr>
                <w:rFonts w:ascii="Times New Roman" w:hAnsi="Times New Roman" w:cs="Times New Roman"/>
                <w:sz w:val="24"/>
                <w:szCs w:val="24"/>
              </w:rPr>
              <w:t xml:space="preserve">дидактичними засобами для роботи з дітьми з особливими освітніми потребами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E1537B">
        <w:tc>
          <w:tcPr>
            <w:tcW w:w="9855" w:type="dxa"/>
            <w:gridSpan w:val="5"/>
          </w:tcPr>
          <w:p w:rsidR="007C38B8" w:rsidRPr="007C38B8" w:rsidRDefault="007C38B8" w:rsidP="007C38B8">
            <w:pPr>
              <w:jc w:val="center"/>
              <w:rPr>
                <w:rFonts w:ascii="Times New Roman" w:hAnsi="Times New Roman" w:cs="Times New Roman"/>
                <w:b/>
                <w:i/>
                <w:color w:val="1F497D" w:themeColor="text2"/>
                <w:sz w:val="24"/>
                <w:szCs w:val="24"/>
              </w:rPr>
            </w:pPr>
            <w:r w:rsidRPr="007C38B8">
              <w:rPr>
                <w:rFonts w:ascii="Times New Roman" w:hAnsi="Times New Roman" w:cs="Times New Roman"/>
                <w:b/>
                <w:i/>
                <w:color w:val="1F497D" w:themeColor="text2"/>
                <w:sz w:val="24"/>
                <w:szCs w:val="24"/>
              </w:rPr>
              <w:t>Критерій 1.3.4. Освітнє середовище мотивує здобувачів освіти до оволодіння ключовими компетентностями та наскрізними уміннями, ведення здорового способу життя</w:t>
            </w:r>
          </w:p>
        </w:tc>
      </w:tr>
      <w:tr w:rsidR="007C38B8" w:rsidTr="00E1537B">
        <w:tc>
          <w:tcPr>
            <w:tcW w:w="9855" w:type="dxa"/>
            <w:gridSpan w:val="5"/>
          </w:tcPr>
          <w:p w:rsidR="007C38B8" w:rsidRDefault="007C38B8" w:rsidP="007C38B8">
            <w:pPr>
              <w:rPr>
                <w:rFonts w:ascii="Times New Roman" w:hAnsi="Times New Roman" w:cs="Times New Roman"/>
                <w:b/>
                <w:sz w:val="24"/>
                <w:szCs w:val="24"/>
              </w:rPr>
            </w:pPr>
            <w:r w:rsidRPr="007C38B8">
              <w:rPr>
                <w:rFonts w:ascii="Times New Roman" w:hAnsi="Times New Roman" w:cs="Times New Roman"/>
                <w:b/>
                <w:i/>
                <w:sz w:val="24"/>
                <w:szCs w:val="24"/>
              </w:rPr>
              <w:t>Індикатор 1.3.4.2.</w:t>
            </w:r>
            <w:r w:rsidRPr="007C38B8">
              <w:rPr>
                <w:rFonts w:ascii="Times New Roman" w:hAnsi="Times New Roman" w:cs="Times New Roman"/>
                <w:b/>
                <w:sz w:val="24"/>
                <w:szCs w:val="24"/>
              </w:rPr>
              <w:t xml:space="preserve"> Простір закладу освіти, обладнання, засоби навчання сприяють формуванню ключових компетентностей та наскрізних умінь здобувачів освіти  </w:t>
            </w: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t xml:space="preserve">1.  </w:t>
            </w:r>
          </w:p>
        </w:tc>
        <w:tc>
          <w:tcPr>
            <w:tcW w:w="5670" w:type="dxa"/>
          </w:tcPr>
          <w:p w:rsidR="007C38B8" w:rsidRPr="007C38B8" w:rsidRDefault="007C38B8" w:rsidP="007C38B8">
            <w:pPr>
              <w:rPr>
                <w:rFonts w:ascii="Times New Roman" w:hAnsi="Times New Roman" w:cs="Times New Roman"/>
                <w:sz w:val="24"/>
                <w:szCs w:val="24"/>
              </w:rPr>
            </w:pPr>
            <w:r w:rsidRPr="007C38B8">
              <w:rPr>
                <w:rFonts w:ascii="Times New Roman" w:hAnsi="Times New Roman" w:cs="Times New Roman"/>
                <w:sz w:val="24"/>
                <w:szCs w:val="24"/>
              </w:rPr>
              <w:t xml:space="preserve">Простір закладу містить елементи, осередки, що </w:t>
            </w:r>
            <w:r w:rsidRPr="007C38B8">
              <w:rPr>
                <w:rFonts w:ascii="Times New Roman" w:hAnsi="Times New Roman" w:cs="Times New Roman"/>
                <w:sz w:val="24"/>
                <w:szCs w:val="24"/>
              </w:rPr>
              <w:lastRenderedPageBreak/>
              <w:t xml:space="preserve">зацікавлюють здобувачів освіти до пізнавальної діяльності (візуалізація на стінах, підлозі, сходах, інсталяції)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tcPr>
          <w:p w:rsidR="007C38B8" w:rsidRDefault="007C38B8" w:rsidP="00F36FF8">
            <w:pPr>
              <w:jc w:val="center"/>
              <w:rPr>
                <w:rFonts w:ascii="Times New Roman" w:hAnsi="Times New Roman" w:cs="Times New Roman"/>
                <w:b/>
                <w:sz w:val="24"/>
                <w:szCs w:val="24"/>
              </w:rPr>
            </w:pPr>
            <w:r w:rsidRPr="007C38B8">
              <w:rPr>
                <w:rFonts w:ascii="Times New Roman" w:hAnsi="Times New Roman" w:cs="Times New Roman"/>
                <w:sz w:val="24"/>
                <w:szCs w:val="24"/>
              </w:rPr>
              <w:t xml:space="preserve">2.  </w:t>
            </w:r>
          </w:p>
        </w:tc>
        <w:tc>
          <w:tcPr>
            <w:tcW w:w="5670" w:type="dxa"/>
          </w:tcPr>
          <w:p w:rsidR="007C38B8" w:rsidRPr="007C38B8" w:rsidRDefault="003A61DA" w:rsidP="00E1537B">
            <w:pPr>
              <w:rPr>
                <w:rFonts w:ascii="Times New Roman" w:hAnsi="Times New Roman" w:cs="Times New Roman"/>
                <w:sz w:val="24"/>
                <w:szCs w:val="24"/>
              </w:rPr>
            </w:pPr>
            <w:r>
              <w:rPr>
                <w:rFonts w:ascii="Times New Roman" w:hAnsi="Times New Roman" w:cs="Times New Roman"/>
                <w:sz w:val="24"/>
                <w:szCs w:val="24"/>
              </w:rPr>
              <w:t>Наявні</w:t>
            </w:r>
            <w:r w:rsidR="007C38B8" w:rsidRPr="007C38B8">
              <w:rPr>
                <w:rFonts w:ascii="Times New Roman" w:hAnsi="Times New Roman" w:cs="Times New Roman"/>
                <w:sz w:val="24"/>
                <w:szCs w:val="24"/>
              </w:rPr>
              <w:t xml:space="preserve"> у закладі освіти обладнання</w:t>
            </w:r>
            <w:r>
              <w:rPr>
                <w:rFonts w:ascii="Times New Roman" w:hAnsi="Times New Roman" w:cs="Times New Roman"/>
                <w:sz w:val="24"/>
                <w:szCs w:val="24"/>
              </w:rPr>
              <w:t xml:space="preserve"> та засоби навчання використовую</w:t>
            </w:r>
            <w:r w:rsidR="007C38B8" w:rsidRPr="007C38B8">
              <w:rPr>
                <w:rFonts w:ascii="Times New Roman" w:hAnsi="Times New Roman" w:cs="Times New Roman"/>
                <w:sz w:val="24"/>
                <w:szCs w:val="24"/>
              </w:rPr>
              <w:t xml:space="preserve">ться у навчально-пізнавальній діяльності здобувачів освіти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E1537B">
        <w:tc>
          <w:tcPr>
            <w:tcW w:w="9855" w:type="dxa"/>
            <w:gridSpan w:val="5"/>
          </w:tcPr>
          <w:p w:rsidR="007C38B8" w:rsidRPr="007C38B8" w:rsidRDefault="007C38B8" w:rsidP="007C38B8">
            <w:pPr>
              <w:jc w:val="center"/>
              <w:rPr>
                <w:rFonts w:ascii="Times New Roman" w:hAnsi="Times New Roman" w:cs="Times New Roman"/>
                <w:b/>
                <w:i/>
                <w:color w:val="1F497D" w:themeColor="text2"/>
                <w:sz w:val="24"/>
                <w:szCs w:val="24"/>
              </w:rPr>
            </w:pPr>
            <w:r w:rsidRPr="007C38B8">
              <w:rPr>
                <w:rFonts w:ascii="Times New Roman" w:hAnsi="Times New Roman" w:cs="Times New Roman"/>
                <w:b/>
                <w:i/>
                <w:color w:val="1F497D" w:themeColor="text2"/>
                <w:sz w:val="24"/>
                <w:szCs w:val="24"/>
              </w:rPr>
              <w:t>Критерій 1.3.5. У закладі освіти створено простір інформаційної взаємодії та соціально</w:t>
            </w:r>
            <w:r w:rsidR="003A61DA">
              <w:rPr>
                <w:rFonts w:ascii="Times New Roman" w:hAnsi="Times New Roman" w:cs="Times New Roman"/>
                <w:b/>
                <w:i/>
                <w:color w:val="1F497D" w:themeColor="text2"/>
                <w:sz w:val="24"/>
                <w:szCs w:val="24"/>
              </w:rPr>
              <w:t>-</w:t>
            </w:r>
            <w:r w:rsidRPr="007C38B8">
              <w:rPr>
                <w:rFonts w:ascii="Times New Roman" w:hAnsi="Times New Roman" w:cs="Times New Roman"/>
                <w:b/>
                <w:i/>
                <w:color w:val="1F497D" w:themeColor="text2"/>
                <w:sz w:val="24"/>
                <w:szCs w:val="24"/>
              </w:rPr>
              <w:t>культурної комунікації учасників освітнього процесу (бібліотека, інформаційно-ресурсний  центр тощо)</w:t>
            </w:r>
          </w:p>
        </w:tc>
      </w:tr>
      <w:tr w:rsidR="007C38B8" w:rsidTr="00E1537B">
        <w:tc>
          <w:tcPr>
            <w:tcW w:w="9855" w:type="dxa"/>
            <w:gridSpan w:val="5"/>
          </w:tcPr>
          <w:p w:rsidR="007C38B8" w:rsidRDefault="007C38B8" w:rsidP="003A61DA">
            <w:pPr>
              <w:rPr>
                <w:rFonts w:ascii="Times New Roman" w:hAnsi="Times New Roman" w:cs="Times New Roman"/>
                <w:b/>
                <w:sz w:val="24"/>
                <w:szCs w:val="24"/>
              </w:rPr>
            </w:pPr>
            <w:r w:rsidRPr="007C38B8">
              <w:rPr>
                <w:rFonts w:ascii="Times New Roman" w:hAnsi="Times New Roman" w:cs="Times New Roman"/>
                <w:b/>
                <w:i/>
                <w:sz w:val="24"/>
                <w:szCs w:val="24"/>
              </w:rPr>
              <w:t>Індикатор 1.3.5.1.</w:t>
            </w:r>
            <w:r w:rsidRPr="007C38B8">
              <w:rPr>
                <w:rFonts w:ascii="Times New Roman" w:hAnsi="Times New Roman" w:cs="Times New Roman"/>
                <w:b/>
                <w:sz w:val="24"/>
                <w:szCs w:val="24"/>
              </w:rPr>
              <w:t xml:space="preserve"> Простір і ресурси бібліотеки (інформаційно-ресурсного центру) використовуються дл</w:t>
            </w:r>
            <w:r w:rsidR="003A61DA">
              <w:rPr>
                <w:rFonts w:ascii="Times New Roman" w:hAnsi="Times New Roman" w:cs="Times New Roman"/>
                <w:b/>
                <w:sz w:val="24"/>
                <w:szCs w:val="24"/>
              </w:rPr>
              <w:t>я індивідуальної, групової, проє</w:t>
            </w:r>
            <w:r w:rsidRPr="007C38B8">
              <w:rPr>
                <w:rFonts w:ascii="Times New Roman" w:hAnsi="Times New Roman" w:cs="Times New Roman"/>
                <w:b/>
                <w:sz w:val="24"/>
                <w:szCs w:val="24"/>
              </w:rPr>
              <w:t xml:space="preserve">ктної та іншої роботи у </w:t>
            </w:r>
            <w:r w:rsidR="003A61DA">
              <w:rPr>
                <w:rFonts w:ascii="Times New Roman" w:hAnsi="Times New Roman" w:cs="Times New Roman"/>
                <w:b/>
                <w:sz w:val="24"/>
                <w:szCs w:val="24"/>
              </w:rPr>
              <w:t xml:space="preserve">межах </w:t>
            </w:r>
            <w:r w:rsidRPr="007C38B8">
              <w:rPr>
                <w:rFonts w:ascii="Times New Roman" w:hAnsi="Times New Roman" w:cs="Times New Roman"/>
                <w:b/>
                <w:sz w:val="24"/>
                <w:szCs w:val="24"/>
              </w:rPr>
              <w:t>освітнього процесу, різних форм комунікації учасників освітнього процесу</w:t>
            </w:r>
          </w:p>
        </w:tc>
      </w:tr>
      <w:tr w:rsidR="007C38B8" w:rsidTr="005C0AAB">
        <w:tc>
          <w:tcPr>
            <w:tcW w:w="675" w:type="dxa"/>
          </w:tcPr>
          <w:p w:rsidR="007C38B8" w:rsidRPr="00E8630F" w:rsidRDefault="007C38B8" w:rsidP="00E8630F">
            <w:pPr>
              <w:pStyle w:val="a4"/>
              <w:numPr>
                <w:ilvl w:val="0"/>
                <w:numId w:val="99"/>
              </w:numPr>
              <w:rPr>
                <w:rFonts w:ascii="Times New Roman" w:hAnsi="Times New Roman" w:cs="Times New Roman"/>
                <w:sz w:val="24"/>
                <w:szCs w:val="24"/>
              </w:rPr>
            </w:pPr>
          </w:p>
        </w:tc>
        <w:tc>
          <w:tcPr>
            <w:tcW w:w="5670" w:type="dxa"/>
          </w:tcPr>
          <w:p w:rsidR="007C38B8" w:rsidRPr="007C38B8" w:rsidRDefault="007C38B8" w:rsidP="007C38B8">
            <w:pPr>
              <w:rPr>
                <w:rFonts w:ascii="Times New Roman" w:hAnsi="Times New Roman" w:cs="Times New Roman"/>
                <w:sz w:val="24"/>
                <w:szCs w:val="24"/>
              </w:rPr>
            </w:pPr>
            <w:r w:rsidRPr="007C38B8">
              <w:rPr>
                <w:rFonts w:ascii="Times New Roman" w:hAnsi="Times New Roman" w:cs="Times New Roman"/>
                <w:sz w:val="24"/>
                <w:szCs w:val="24"/>
              </w:rPr>
              <w:t xml:space="preserve">Приміщення та облаштування бібліотеки використовуються для проведення навчальних занять, культурно-освітніх заходів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r w:rsidR="007C38B8" w:rsidTr="005C0AAB">
        <w:tc>
          <w:tcPr>
            <w:tcW w:w="675" w:type="dxa"/>
          </w:tcPr>
          <w:p w:rsidR="007C38B8" w:rsidRPr="00E8630F" w:rsidRDefault="007C38B8" w:rsidP="00E8630F">
            <w:pPr>
              <w:pStyle w:val="a4"/>
              <w:numPr>
                <w:ilvl w:val="0"/>
                <w:numId w:val="99"/>
              </w:numPr>
              <w:jc w:val="center"/>
              <w:rPr>
                <w:rFonts w:ascii="Times New Roman" w:hAnsi="Times New Roman" w:cs="Times New Roman"/>
                <w:sz w:val="24"/>
                <w:szCs w:val="24"/>
              </w:rPr>
            </w:pPr>
          </w:p>
        </w:tc>
        <w:tc>
          <w:tcPr>
            <w:tcW w:w="5670" w:type="dxa"/>
          </w:tcPr>
          <w:p w:rsidR="007C38B8" w:rsidRPr="007C38B8" w:rsidRDefault="007C38B8" w:rsidP="00E1537B">
            <w:pPr>
              <w:rPr>
                <w:rFonts w:ascii="Times New Roman" w:hAnsi="Times New Roman" w:cs="Times New Roman"/>
                <w:sz w:val="24"/>
                <w:szCs w:val="24"/>
              </w:rPr>
            </w:pPr>
            <w:r w:rsidRPr="007C38B8">
              <w:rPr>
                <w:rFonts w:ascii="Times New Roman" w:hAnsi="Times New Roman" w:cs="Times New Roman"/>
                <w:sz w:val="24"/>
                <w:szCs w:val="24"/>
              </w:rPr>
              <w:t xml:space="preserve">Здобувачі освіти відвідують бібліотеку під час перерв та після уроків, працюють над індивідуальними та груповими завданнями  </w:t>
            </w:r>
          </w:p>
        </w:tc>
        <w:tc>
          <w:tcPr>
            <w:tcW w:w="709" w:type="dxa"/>
          </w:tcPr>
          <w:p w:rsidR="007C38B8" w:rsidRDefault="007C38B8" w:rsidP="00F36FF8">
            <w:pPr>
              <w:jc w:val="center"/>
              <w:rPr>
                <w:rFonts w:ascii="Times New Roman" w:hAnsi="Times New Roman" w:cs="Times New Roman"/>
                <w:b/>
                <w:sz w:val="24"/>
                <w:szCs w:val="24"/>
              </w:rPr>
            </w:pPr>
          </w:p>
        </w:tc>
        <w:tc>
          <w:tcPr>
            <w:tcW w:w="830" w:type="dxa"/>
          </w:tcPr>
          <w:p w:rsidR="007C38B8" w:rsidRDefault="007C38B8" w:rsidP="00F36FF8">
            <w:pPr>
              <w:jc w:val="center"/>
              <w:rPr>
                <w:rFonts w:ascii="Times New Roman" w:hAnsi="Times New Roman" w:cs="Times New Roman"/>
                <w:b/>
                <w:sz w:val="24"/>
                <w:szCs w:val="24"/>
              </w:rPr>
            </w:pPr>
          </w:p>
        </w:tc>
        <w:tc>
          <w:tcPr>
            <w:tcW w:w="1971" w:type="dxa"/>
          </w:tcPr>
          <w:p w:rsidR="007C38B8" w:rsidRDefault="007C38B8" w:rsidP="00F36FF8">
            <w:pPr>
              <w:jc w:val="center"/>
              <w:rPr>
                <w:rFonts w:ascii="Times New Roman" w:hAnsi="Times New Roman" w:cs="Times New Roman"/>
                <w:b/>
                <w:sz w:val="24"/>
                <w:szCs w:val="24"/>
              </w:rPr>
            </w:pPr>
          </w:p>
        </w:tc>
      </w:tr>
    </w:tbl>
    <w:p w:rsidR="00AC49C9" w:rsidRDefault="00AC49C9" w:rsidP="00A15D57">
      <w:pPr>
        <w:spacing w:after="0" w:line="240" w:lineRule="auto"/>
        <w:jc w:val="center"/>
        <w:rPr>
          <w:rFonts w:ascii="Times New Roman" w:hAnsi="Times New Roman" w:cs="Times New Roman"/>
          <w:b/>
          <w:sz w:val="24"/>
          <w:szCs w:val="24"/>
        </w:rPr>
      </w:pPr>
    </w:p>
    <w:p w:rsidR="007C38B8" w:rsidRDefault="00B43998" w:rsidP="00A15D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ІІ. Система оцінювання</w:t>
      </w:r>
      <w:r w:rsidR="00C30AE4">
        <w:rPr>
          <w:rFonts w:ascii="Times New Roman" w:hAnsi="Times New Roman" w:cs="Times New Roman"/>
          <w:b/>
          <w:sz w:val="24"/>
          <w:szCs w:val="24"/>
        </w:rPr>
        <w:t xml:space="preserve"> здобувачів освіти</w:t>
      </w:r>
    </w:p>
    <w:p w:rsidR="00AC49C9" w:rsidRDefault="00AC49C9" w:rsidP="00A15D57">
      <w:pPr>
        <w:spacing w:after="0" w:line="240" w:lineRule="auto"/>
        <w:jc w:val="center"/>
        <w:rPr>
          <w:rFonts w:ascii="Times New Roman" w:hAnsi="Times New Roman" w:cs="Times New Roman"/>
          <w:b/>
          <w:sz w:val="24"/>
          <w:szCs w:val="24"/>
        </w:rPr>
      </w:pPr>
    </w:p>
    <w:p w:rsidR="00C30AE4" w:rsidRPr="00C30AE4" w:rsidRDefault="007304D0" w:rsidP="00C30AE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Вимога 2.1. </w:t>
      </w:r>
      <w:r w:rsidR="00A73A06">
        <w:rPr>
          <w:rFonts w:ascii="Times New Roman" w:hAnsi="Times New Roman" w:cs="Times New Roman"/>
          <w:b/>
          <w:sz w:val="24"/>
          <w:szCs w:val="24"/>
        </w:rPr>
        <w:t xml:space="preserve">Наявність </w:t>
      </w:r>
      <w:r w:rsidR="00C30AE4" w:rsidRPr="00C30AE4">
        <w:rPr>
          <w:rFonts w:ascii="Times New Roman" w:hAnsi="Times New Roman" w:cs="Times New Roman"/>
          <w:b/>
          <w:sz w:val="24"/>
          <w:szCs w:val="24"/>
        </w:rPr>
        <w:t>системи оціню</w:t>
      </w:r>
      <w:r w:rsidR="00A73A06">
        <w:rPr>
          <w:rFonts w:ascii="Times New Roman" w:hAnsi="Times New Roman" w:cs="Times New Roman"/>
          <w:b/>
          <w:sz w:val="24"/>
          <w:szCs w:val="24"/>
        </w:rPr>
        <w:t xml:space="preserve">вання результатів навчання учнів, </w:t>
      </w:r>
      <w:r w:rsidR="00C30AE4" w:rsidRPr="00C30AE4">
        <w:rPr>
          <w:rFonts w:ascii="Times New Roman" w:hAnsi="Times New Roman" w:cs="Times New Roman"/>
          <w:b/>
          <w:sz w:val="24"/>
          <w:szCs w:val="24"/>
        </w:rPr>
        <w:t>яка забезпечує</w:t>
      </w:r>
    </w:p>
    <w:p w:rsidR="00E40D66" w:rsidRDefault="00A73A06" w:rsidP="00C30AE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справедливе, неупереджене, об’єктивне та доброчесне </w:t>
      </w:r>
      <w:r w:rsidR="00C30AE4" w:rsidRPr="00C30AE4">
        <w:rPr>
          <w:rFonts w:ascii="Times New Roman" w:hAnsi="Times New Roman" w:cs="Times New Roman"/>
          <w:b/>
          <w:sz w:val="24"/>
          <w:szCs w:val="24"/>
        </w:rPr>
        <w:t>оцінювання</w:t>
      </w:r>
    </w:p>
    <w:tbl>
      <w:tblPr>
        <w:tblStyle w:val="a3"/>
        <w:tblW w:w="0" w:type="auto"/>
        <w:tblLook w:val="04A0" w:firstRow="1" w:lastRow="0" w:firstColumn="1" w:lastColumn="0" w:noHBand="0" w:noVBand="1"/>
      </w:tblPr>
      <w:tblGrid>
        <w:gridCol w:w="817"/>
        <w:gridCol w:w="6048"/>
        <w:gridCol w:w="641"/>
        <w:gridCol w:w="623"/>
        <w:gridCol w:w="1726"/>
      </w:tblGrid>
      <w:tr w:rsidR="00E40D66" w:rsidTr="00A15D57">
        <w:tc>
          <w:tcPr>
            <w:tcW w:w="9855" w:type="dxa"/>
            <w:gridSpan w:val="5"/>
          </w:tcPr>
          <w:p w:rsidR="00A73A06" w:rsidRPr="00A73A06" w:rsidRDefault="00E40D66" w:rsidP="00A73A06">
            <w:pPr>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Критерій 2.</w:t>
            </w:r>
            <w:r w:rsidR="00A73A06">
              <w:rPr>
                <w:rFonts w:ascii="Times New Roman" w:hAnsi="Times New Roman" w:cs="Times New Roman"/>
                <w:b/>
                <w:i/>
                <w:color w:val="1F497D" w:themeColor="text2"/>
                <w:sz w:val="24"/>
                <w:szCs w:val="24"/>
              </w:rPr>
              <w:t>1.1</w:t>
            </w:r>
            <w:r>
              <w:rPr>
                <w:rFonts w:ascii="Times New Roman" w:hAnsi="Times New Roman" w:cs="Times New Roman"/>
                <w:b/>
                <w:i/>
                <w:color w:val="1F497D" w:themeColor="text2"/>
                <w:sz w:val="24"/>
                <w:szCs w:val="24"/>
              </w:rPr>
              <w:t xml:space="preserve"> </w:t>
            </w:r>
            <w:r w:rsidR="00A73A06">
              <w:rPr>
                <w:rFonts w:ascii="Times New Roman" w:hAnsi="Times New Roman" w:cs="Times New Roman"/>
                <w:b/>
                <w:i/>
                <w:color w:val="1F497D" w:themeColor="text2"/>
                <w:sz w:val="24"/>
                <w:szCs w:val="24"/>
              </w:rPr>
              <w:t xml:space="preserve">. Учні отримують від педагогічних працівників інформацію </w:t>
            </w:r>
            <w:r w:rsidR="00A73A06" w:rsidRPr="00A73A06">
              <w:rPr>
                <w:rFonts w:ascii="Times New Roman" w:hAnsi="Times New Roman" w:cs="Times New Roman"/>
                <w:b/>
                <w:i/>
                <w:color w:val="1F497D" w:themeColor="text2"/>
                <w:sz w:val="24"/>
                <w:szCs w:val="24"/>
              </w:rPr>
              <w:t>про критерії,</w:t>
            </w:r>
          </w:p>
          <w:p w:rsidR="00E40D66" w:rsidRPr="00E1537B" w:rsidRDefault="00A73A06" w:rsidP="00A73A06">
            <w:pPr>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 xml:space="preserve">правила та процедури оцінювання результатів </w:t>
            </w:r>
            <w:r w:rsidRPr="00A73A06">
              <w:rPr>
                <w:rFonts w:ascii="Times New Roman" w:hAnsi="Times New Roman" w:cs="Times New Roman"/>
                <w:b/>
                <w:i/>
                <w:color w:val="1F497D" w:themeColor="text2"/>
                <w:sz w:val="24"/>
                <w:szCs w:val="24"/>
              </w:rPr>
              <w:t>навчання</w:t>
            </w:r>
          </w:p>
        </w:tc>
      </w:tr>
      <w:tr w:rsidR="00AC49C9" w:rsidRPr="006E22FF" w:rsidTr="003660B1">
        <w:tc>
          <w:tcPr>
            <w:tcW w:w="817" w:type="dxa"/>
          </w:tcPr>
          <w:p w:rsidR="00E40D66" w:rsidRPr="00E8630F" w:rsidRDefault="00E40D66" w:rsidP="00E8630F">
            <w:pPr>
              <w:pStyle w:val="a4"/>
              <w:numPr>
                <w:ilvl w:val="0"/>
                <w:numId w:val="98"/>
              </w:numPr>
              <w:jc w:val="center"/>
              <w:rPr>
                <w:rFonts w:ascii="Times New Roman" w:hAnsi="Times New Roman" w:cs="Times New Roman"/>
                <w:sz w:val="24"/>
                <w:szCs w:val="24"/>
              </w:rPr>
            </w:pPr>
          </w:p>
        </w:tc>
        <w:tc>
          <w:tcPr>
            <w:tcW w:w="6048" w:type="dxa"/>
          </w:tcPr>
          <w:p w:rsidR="00E40D66" w:rsidRPr="006E22FF" w:rsidRDefault="00E8630F" w:rsidP="00A15D57">
            <w:pPr>
              <w:rPr>
                <w:rFonts w:ascii="Times New Roman" w:hAnsi="Times New Roman" w:cs="Times New Roman"/>
                <w:sz w:val="24"/>
                <w:szCs w:val="24"/>
              </w:rPr>
            </w:pPr>
            <w:r>
              <w:rPr>
                <w:rFonts w:ascii="Times New Roman" w:hAnsi="Times New Roman" w:cs="Times New Roman"/>
                <w:sz w:val="24"/>
                <w:szCs w:val="24"/>
              </w:rPr>
              <w:t>Наявність в системі оцінювання закладу компонентів, розроблених педагогічними працівниками.</w:t>
            </w:r>
          </w:p>
        </w:tc>
        <w:tc>
          <w:tcPr>
            <w:tcW w:w="641" w:type="dxa"/>
          </w:tcPr>
          <w:p w:rsidR="00E40D66" w:rsidRPr="006E22FF" w:rsidRDefault="00E40D66" w:rsidP="00A15D57">
            <w:pPr>
              <w:jc w:val="center"/>
              <w:rPr>
                <w:rFonts w:ascii="Times New Roman" w:hAnsi="Times New Roman" w:cs="Times New Roman"/>
                <w:sz w:val="24"/>
                <w:szCs w:val="24"/>
              </w:rPr>
            </w:pPr>
          </w:p>
        </w:tc>
        <w:tc>
          <w:tcPr>
            <w:tcW w:w="623" w:type="dxa"/>
          </w:tcPr>
          <w:p w:rsidR="00E40D66" w:rsidRPr="006E22FF" w:rsidRDefault="00E40D66" w:rsidP="00A15D57">
            <w:pPr>
              <w:jc w:val="center"/>
              <w:rPr>
                <w:rFonts w:ascii="Times New Roman" w:hAnsi="Times New Roman" w:cs="Times New Roman"/>
                <w:sz w:val="24"/>
                <w:szCs w:val="24"/>
              </w:rPr>
            </w:pPr>
          </w:p>
        </w:tc>
        <w:tc>
          <w:tcPr>
            <w:tcW w:w="1726" w:type="dxa"/>
          </w:tcPr>
          <w:p w:rsidR="00E40D66" w:rsidRPr="006E22FF" w:rsidRDefault="00E40D66" w:rsidP="00A15D57">
            <w:pPr>
              <w:jc w:val="center"/>
              <w:rPr>
                <w:rFonts w:ascii="Times New Roman" w:hAnsi="Times New Roman" w:cs="Times New Roman"/>
                <w:sz w:val="24"/>
                <w:szCs w:val="24"/>
              </w:rPr>
            </w:pPr>
          </w:p>
        </w:tc>
      </w:tr>
      <w:tr w:rsidR="00E8630F" w:rsidRPr="006E22FF" w:rsidTr="003660B1">
        <w:tc>
          <w:tcPr>
            <w:tcW w:w="817" w:type="dxa"/>
          </w:tcPr>
          <w:p w:rsidR="00E8630F" w:rsidRPr="00E8630F" w:rsidRDefault="00E8630F" w:rsidP="00E8630F">
            <w:pPr>
              <w:pStyle w:val="a4"/>
              <w:numPr>
                <w:ilvl w:val="0"/>
                <w:numId w:val="98"/>
              </w:numPr>
              <w:jc w:val="center"/>
              <w:rPr>
                <w:rFonts w:ascii="Times New Roman" w:hAnsi="Times New Roman" w:cs="Times New Roman"/>
                <w:sz w:val="24"/>
                <w:szCs w:val="24"/>
              </w:rPr>
            </w:pPr>
          </w:p>
        </w:tc>
        <w:tc>
          <w:tcPr>
            <w:tcW w:w="6048" w:type="dxa"/>
          </w:tcPr>
          <w:p w:rsidR="00E8630F" w:rsidRDefault="00E8630F" w:rsidP="00A15D57">
            <w:pPr>
              <w:rPr>
                <w:rFonts w:ascii="Times New Roman" w:hAnsi="Times New Roman" w:cs="Times New Roman"/>
                <w:sz w:val="24"/>
                <w:szCs w:val="24"/>
              </w:rPr>
            </w:pPr>
            <w:r>
              <w:rPr>
                <w:rFonts w:ascii="Times New Roman" w:hAnsi="Times New Roman" w:cs="Times New Roman"/>
                <w:sz w:val="24"/>
                <w:szCs w:val="24"/>
              </w:rPr>
              <w:t>Наявність в освітній програмі закладу освіти критеріїв, процедур та правил оцінювання.</w:t>
            </w:r>
          </w:p>
        </w:tc>
        <w:tc>
          <w:tcPr>
            <w:tcW w:w="641" w:type="dxa"/>
          </w:tcPr>
          <w:p w:rsidR="00E8630F" w:rsidRPr="006E22FF" w:rsidRDefault="00E8630F" w:rsidP="00A15D57">
            <w:pPr>
              <w:jc w:val="center"/>
              <w:rPr>
                <w:rFonts w:ascii="Times New Roman" w:hAnsi="Times New Roman" w:cs="Times New Roman"/>
                <w:sz w:val="24"/>
                <w:szCs w:val="24"/>
              </w:rPr>
            </w:pPr>
          </w:p>
        </w:tc>
        <w:tc>
          <w:tcPr>
            <w:tcW w:w="623" w:type="dxa"/>
          </w:tcPr>
          <w:p w:rsidR="00E8630F" w:rsidRPr="006E22FF" w:rsidRDefault="00E8630F" w:rsidP="00A15D57">
            <w:pPr>
              <w:jc w:val="center"/>
              <w:rPr>
                <w:rFonts w:ascii="Times New Roman" w:hAnsi="Times New Roman" w:cs="Times New Roman"/>
                <w:sz w:val="24"/>
                <w:szCs w:val="24"/>
              </w:rPr>
            </w:pPr>
          </w:p>
        </w:tc>
        <w:tc>
          <w:tcPr>
            <w:tcW w:w="1726" w:type="dxa"/>
          </w:tcPr>
          <w:p w:rsidR="00E8630F" w:rsidRPr="006E22FF" w:rsidRDefault="00E8630F" w:rsidP="00A15D57">
            <w:pPr>
              <w:jc w:val="center"/>
              <w:rPr>
                <w:rFonts w:ascii="Times New Roman" w:hAnsi="Times New Roman" w:cs="Times New Roman"/>
                <w:sz w:val="24"/>
                <w:szCs w:val="24"/>
              </w:rPr>
            </w:pPr>
          </w:p>
        </w:tc>
      </w:tr>
      <w:tr w:rsidR="00E8630F" w:rsidRPr="006E22FF" w:rsidTr="003660B1">
        <w:tc>
          <w:tcPr>
            <w:tcW w:w="817" w:type="dxa"/>
          </w:tcPr>
          <w:p w:rsidR="00E8630F" w:rsidRPr="00E8630F" w:rsidRDefault="00E8630F" w:rsidP="00E8630F">
            <w:pPr>
              <w:pStyle w:val="a4"/>
              <w:numPr>
                <w:ilvl w:val="0"/>
                <w:numId w:val="98"/>
              </w:numPr>
              <w:jc w:val="center"/>
              <w:rPr>
                <w:rFonts w:ascii="Times New Roman" w:hAnsi="Times New Roman" w:cs="Times New Roman"/>
                <w:sz w:val="24"/>
                <w:szCs w:val="24"/>
              </w:rPr>
            </w:pPr>
          </w:p>
        </w:tc>
        <w:tc>
          <w:tcPr>
            <w:tcW w:w="6048" w:type="dxa"/>
          </w:tcPr>
          <w:p w:rsidR="00E8630F" w:rsidRDefault="00E8630F" w:rsidP="00A15D57">
            <w:pPr>
              <w:rPr>
                <w:rFonts w:ascii="Times New Roman" w:hAnsi="Times New Roman" w:cs="Times New Roman"/>
                <w:sz w:val="24"/>
                <w:szCs w:val="24"/>
              </w:rPr>
            </w:pPr>
            <w:r>
              <w:rPr>
                <w:rFonts w:ascii="Times New Roman" w:hAnsi="Times New Roman" w:cs="Times New Roman"/>
                <w:sz w:val="24"/>
                <w:szCs w:val="24"/>
              </w:rPr>
              <w:t>Оприлюднення на сайті закладу освіти інформації про критерії оцінювання навчальних досягнень учнів.</w:t>
            </w:r>
          </w:p>
        </w:tc>
        <w:tc>
          <w:tcPr>
            <w:tcW w:w="641" w:type="dxa"/>
          </w:tcPr>
          <w:p w:rsidR="00E8630F" w:rsidRPr="006E22FF" w:rsidRDefault="00E8630F" w:rsidP="00A15D57">
            <w:pPr>
              <w:jc w:val="center"/>
              <w:rPr>
                <w:rFonts w:ascii="Times New Roman" w:hAnsi="Times New Roman" w:cs="Times New Roman"/>
                <w:sz w:val="24"/>
                <w:szCs w:val="24"/>
              </w:rPr>
            </w:pPr>
          </w:p>
        </w:tc>
        <w:tc>
          <w:tcPr>
            <w:tcW w:w="623" w:type="dxa"/>
          </w:tcPr>
          <w:p w:rsidR="00E8630F" w:rsidRPr="006E22FF" w:rsidRDefault="00E8630F" w:rsidP="00A15D57">
            <w:pPr>
              <w:jc w:val="center"/>
              <w:rPr>
                <w:rFonts w:ascii="Times New Roman" w:hAnsi="Times New Roman" w:cs="Times New Roman"/>
                <w:sz w:val="24"/>
                <w:szCs w:val="24"/>
              </w:rPr>
            </w:pPr>
          </w:p>
        </w:tc>
        <w:tc>
          <w:tcPr>
            <w:tcW w:w="1726" w:type="dxa"/>
          </w:tcPr>
          <w:p w:rsidR="00E8630F" w:rsidRPr="006E22FF" w:rsidRDefault="00E8630F" w:rsidP="00A15D57">
            <w:pPr>
              <w:jc w:val="center"/>
              <w:rPr>
                <w:rFonts w:ascii="Times New Roman" w:hAnsi="Times New Roman" w:cs="Times New Roman"/>
                <w:sz w:val="24"/>
                <w:szCs w:val="24"/>
              </w:rPr>
            </w:pPr>
          </w:p>
        </w:tc>
      </w:tr>
      <w:tr w:rsidR="00AC49C9" w:rsidRPr="006E22FF" w:rsidTr="003660B1">
        <w:tc>
          <w:tcPr>
            <w:tcW w:w="817" w:type="dxa"/>
          </w:tcPr>
          <w:p w:rsidR="006E22FF" w:rsidRPr="00E8630F" w:rsidRDefault="006E22FF" w:rsidP="00E8630F">
            <w:pPr>
              <w:pStyle w:val="a4"/>
              <w:numPr>
                <w:ilvl w:val="0"/>
                <w:numId w:val="98"/>
              </w:numPr>
              <w:jc w:val="center"/>
              <w:rPr>
                <w:rFonts w:ascii="Times New Roman" w:hAnsi="Times New Roman" w:cs="Times New Roman"/>
                <w:sz w:val="24"/>
                <w:szCs w:val="24"/>
              </w:rPr>
            </w:pPr>
          </w:p>
        </w:tc>
        <w:tc>
          <w:tcPr>
            <w:tcW w:w="6048" w:type="dxa"/>
          </w:tcPr>
          <w:p w:rsidR="006E22FF" w:rsidRPr="006E22FF" w:rsidRDefault="00AC49C9" w:rsidP="00A15D57">
            <w:pPr>
              <w:rPr>
                <w:rFonts w:ascii="Times New Roman" w:hAnsi="Times New Roman" w:cs="Times New Roman"/>
                <w:sz w:val="24"/>
                <w:szCs w:val="24"/>
              </w:rPr>
            </w:pPr>
            <w:r>
              <w:rPr>
                <w:rFonts w:ascii="Times New Roman" w:hAnsi="Times New Roman" w:cs="Times New Roman"/>
                <w:sz w:val="24"/>
                <w:szCs w:val="24"/>
              </w:rPr>
              <w:t>Систематичність інформування учнів про критерії оцінювання навчальних досягнень при виконанні обов’язкових видів робіт, різних інформаційних формах роботи.</w:t>
            </w:r>
          </w:p>
        </w:tc>
        <w:tc>
          <w:tcPr>
            <w:tcW w:w="641" w:type="dxa"/>
          </w:tcPr>
          <w:p w:rsidR="006E22FF" w:rsidRPr="006E22FF" w:rsidRDefault="006E22FF" w:rsidP="00A15D57">
            <w:pPr>
              <w:jc w:val="center"/>
              <w:rPr>
                <w:rFonts w:ascii="Times New Roman" w:hAnsi="Times New Roman" w:cs="Times New Roman"/>
                <w:sz w:val="24"/>
                <w:szCs w:val="24"/>
              </w:rPr>
            </w:pPr>
          </w:p>
        </w:tc>
        <w:tc>
          <w:tcPr>
            <w:tcW w:w="623" w:type="dxa"/>
          </w:tcPr>
          <w:p w:rsidR="006E22FF" w:rsidRPr="006E22FF" w:rsidRDefault="006E22FF" w:rsidP="00A15D57">
            <w:pPr>
              <w:jc w:val="center"/>
              <w:rPr>
                <w:rFonts w:ascii="Times New Roman" w:hAnsi="Times New Roman" w:cs="Times New Roman"/>
                <w:sz w:val="24"/>
                <w:szCs w:val="24"/>
              </w:rPr>
            </w:pPr>
          </w:p>
        </w:tc>
        <w:tc>
          <w:tcPr>
            <w:tcW w:w="1726" w:type="dxa"/>
          </w:tcPr>
          <w:p w:rsidR="006E22FF" w:rsidRPr="006E22FF" w:rsidRDefault="006E22FF" w:rsidP="00A15D57">
            <w:pPr>
              <w:jc w:val="center"/>
              <w:rPr>
                <w:rFonts w:ascii="Times New Roman" w:hAnsi="Times New Roman" w:cs="Times New Roman"/>
                <w:sz w:val="24"/>
                <w:szCs w:val="24"/>
              </w:rPr>
            </w:pPr>
          </w:p>
        </w:tc>
      </w:tr>
      <w:tr w:rsidR="00AC49C9" w:rsidRPr="006E22FF" w:rsidTr="003660B1">
        <w:tc>
          <w:tcPr>
            <w:tcW w:w="817" w:type="dxa"/>
          </w:tcPr>
          <w:p w:rsidR="00AC49C9" w:rsidRPr="00E8630F" w:rsidRDefault="00AC49C9" w:rsidP="00E8630F">
            <w:pPr>
              <w:pStyle w:val="a4"/>
              <w:numPr>
                <w:ilvl w:val="0"/>
                <w:numId w:val="98"/>
              </w:numPr>
              <w:jc w:val="center"/>
              <w:rPr>
                <w:rFonts w:ascii="Times New Roman" w:hAnsi="Times New Roman" w:cs="Times New Roman"/>
                <w:sz w:val="24"/>
                <w:szCs w:val="24"/>
              </w:rPr>
            </w:pPr>
          </w:p>
        </w:tc>
        <w:tc>
          <w:tcPr>
            <w:tcW w:w="6048" w:type="dxa"/>
          </w:tcPr>
          <w:p w:rsidR="00AC49C9" w:rsidRDefault="00AC49C9" w:rsidP="00A15D57">
            <w:pPr>
              <w:rPr>
                <w:rFonts w:ascii="Times New Roman" w:hAnsi="Times New Roman" w:cs="Times New Roman"/>
                <w:sz w:val="24"/>
                <w:szCs w:val="24"/>
              </w:rPr>
            </w:pPr>
            <w:r>
              <w:rPr>
                <w:rFonts w:ascii="Times New Roman" w:hAnsi="Times New Roman" w:cs="Times New Roman"/>
                <w:sz w:val="24"/>
                <w:szCs w:val="24"/>
              </w:rPr>
              <w:t>Розуміння учнями пропонованих критеріїв оцінювання</w:t>
            </w:r>
          </w:p>
        </w:tc>
        <w:tc>
          <w:tcPr>
            <w:tcW w:w="641" w:type="dxa"/>
          </w:tcPr>
          <w:p w:rsidR="00AC49C9" w:rsidRPr="006E22FF" w:rsidRDefault="00AC49C9" w:rsidP="00A15D57">
            <w:pPr>
              <w:jc w:val="center"/>
              <w:rPr>
                <w:rFonts w:ascii="Times New Roman" w:hAnsi="Times New Roman" w:cs="Times New Roman"/>
                <w:sz w:val="24"/>
                <w:szCs w:val="24"/>
              </w:rPr>
            </w:pPr>
          </w:p>
        </w:tc>
        <w:tc>
          <w:tcPr>
            <w:tcW w:w="623" w:type="dxa"/>
          </w:tcPr>
          <w:p w:rsidR="00AC49C9" w:rsidRPr="006E22FF" w:rsidRDefault="00AC49C9" w:rsidP="00A15D57">
            <w:pPr>
              <w:jc w:val="center"/>
              <w:rPr>
                <w:rFonts w:ascii="Times New Roman" w:hAnsi="Times New Roman" w:cs="Times New Roman"/>
                <w:sz w:val="24"/>
                <w:szCs w:val="24"/>
              </w:rPr>
            </w:pPr>
          </w:p>
        </w:tc>
        <w:tc>
          <w:tcPr>
            <w:tcW w:w="1726" w:type="dxa"/>
          </w:tcPr>
          <w:p w:rsidR="00AC49C9" w:rsidRPr="006E22FF" w:rsidRDefault="00AC49C9" w:rsidP="00A15D57">
            <w:pPr>
              <w:jc w:val="center"/>
              <w:rPr>
                <w:rFonts w:ascii="Times New Roman" w:hAnsi="Times New Roman" w:cs="Times New Roman"/>
                <w:sz w:val="24"/>
                <w:szCs w:val="24"/>
              </w:rPr>
            </w:pPr>
          </w:p>
        </w:tc>
      </w:tr>
      <w:tr w:rsidR="00AC49C9" w:rsidRPr="006E22FF" w:rsidTr="003660B1">
        <w:tc>
          <w:tcPr>
            <w:tcW w:w="817" w:type="dxa"/>
          </w:tcPr>
          <w:p w:rsidR="00AC49C9" w:rsidRPr="00E8630F" w:rsidRDefault="00AC49C9" w:rsidP="00E8630F">
            <w:pPr>
              <w:pStyle w:val="a4"/>
              <w:numPr>
                <w:ilvl w:val="0"/>
                <w:numId w:val="98"/>
              </w:numPr>
              <w:jc w:val="center"/>
              <w:rPr>
                <w:rFonts w:ascii="Times New Roman" w:hAnsi="Times New Roman" w:cs="Times New Roman"/>
                <w:sz w:val="24"/>
                <w:szCs w:val="24"/>
              </w:rPr>
            </w:pPr>
          </w:p>
        </w:tc>
        <w:tc>
          <w:tcPr>
            <w:tcW w:w="6048" w:type="dxa"/>
          </w:tcPr>
          <w:p w:rsidR="00AC49C9" w:rsidRDefault="00AC49C9" w:rsidP="00A15D57">
            <w:pPr>
              <w:rPr>
                <w:rFonts w:ascii="Times New Roman" w:hAnsi="Times New Roman" w:cs="Times New Roman"/>
                <w:sz w:val="24"/>
                <w:szCs w:val="24"/>
              </w:rPr>
            </w:pPr>
            <w:r>
              <w:rPr>
                <w:rFonts w:ascii="Times New Roman" w:hAnsi="Times New Roman" w:cs="Times New Roman"/>
                <w:sz w:val="24"/>
                <w:szCs w:val="24"/>
              </w:rPr>
              <w:t>Справедливість оцінювання в закладі освіти.</w:t>
            </w:r>
          </w:p>
        </w:tc>
        <w:tc>
          <w:tcPr>
            <w:tcW w:w="641" w:type="dxa"/>
          </w:tcPr>
          <w:p w:rsidR="00AC49C9" w:rsidRPr="006E22FF" w:rsidRDefault="00AC49C9" w:rsidP="00A15D57">
            <w:pPr>
              <w:jc w:val="center"/>
              <w:rPr>
                <w:rFonts w:ascii="Times New Roman" w:hAnsi="Times New Roman" w:cs="Times New Roman"/>
                <w:sz w:val="24"/>
                <w:szCs w:val="24"/>
              </w:rPr>
            </w:pPr>
          </w:p>
        </w:tc>
        <w:tc>
          <w:tcPr>
            <w:tcW w:w="623" w:type="dxa"/>
          </w:tcPr>
          <w:p w:rsidR="00AC49C9" w:rsidRPr="006E22FF" w:rsidRDefault="00AC49C9" w:rsidP="00A15D57">
            <w:pPr>
              <w:jc w:val="center"/>
              <w:rPr>
                <w:rFonts w:ascii="Times New Roman" w:hAnsi="Times New Roman" w:cs="Times New Roman"/>
                <w:sz w:val="24"/>
                <w:szCs w:val="24"/>
              </w:rPr>
            </w:pPr>
          </w:p>
        </w:tc>
        <w:tc>
          <w:tcPr>
            <w:tcW w:w="1726" w:type="dxa"/>
          </w:tcPr>
          <w:p w:rsidR="00AC49C9" w:rsidRPr="006E22FF" w:rsidRDefault="00AC49C9" w:rsidP="00A15D57">
            <w:pPr>
              <w:jc w:val="center"/>
              <w:rPr>
                <w:rFonts w:ascii="Times New Roman" w:hAnsi="Times New Roman" w:cs="Times New Roman"/>
                <w:sz w:val="24"/>
                <w:szCs w:val="24"/>
              </w:rPr>
            </w:pPr>
          </w:p>
        </w:tc>
      </w:tr>
      <w:tr w:rsidR="00AC49C9" w:rsidRPr="006E22FF" w:rsidTr="003660B1">
        <w:tc>
          <w:tcPr>
            <w:tcW w:w="817" w:type="dxa"/>
          </w:tcPr>
          <w:p w:rsidR="00AC49C9" w:rsidRPr="00E8630F" w:rsidRDefault="00AC49C9" w:rsidP="00E8630F">
            <w:pPr>
              <w:pStyle w:val="a4"/>
              <w:numPr>
                <w:ilvl w:val="0"/>
                <w:numId w:val="98"/>
              </w:numPr>
              <w:jc w:val="center"/>
              <w:rPr>
                <w:rFonts w:ascii="Times New Roman" w:hAnsi="Times New Roman" w:cs="Times New Roman"/>
                <w:sz w:val="24"/>
                <w:szCs w:val="24"/>
              </w:rPr>
            </w:pPr>
          </w:p>
        </w:tc>
        <w:tc>
          <w:tcPr>
            <w:tcW w:w="6048" w:type="dxa"/>
          </w:tcPr>
          <w:p w:rsidR="00AC49C9" w:rsidRDefault="00AC49C9" w:rsidP="00A15D57">
            <w:pPr>
              <w:rPr>
                <w:rFonts w:ascii="Times New Roman" w:hAnsi="Times New Roman" w:cs="Times New Roman"/>
                <w:sz w:val="24"/>
                <w:szCs w:val="24"/>
              </w:rPr>
            </w:pPr>
            <w:r>
              <w:rPr>
                <w:rFonts w:ascii="Times New Roman" w:hAnsi="Times New Roman" w:cs="Times New Roman"/>
                <w:sz w:val="24"/>
                <w:szCs w:val="24"/>
              </w:rPr>
              <w:t>Поінформованість учнів та батьків про систему оцінювання.</w:t>
            </w:r>
          </w:p>
        </w:tc>
        <w:tc>
          <w:tcPr>
            <w:tcW w:w="641" w:type="dxa"/>
          </w:tcPr>
          <w:p w:rsidR="00AC49C9" w:rsidRPr="006E22FF" w:rsidRDefault="00AC49C9" w:rsidP="00A15D57">
            <w:pPr>
              <w:jc w:val="center"/>
              <w:rPr>
                <w:rFonts w:ascii="Times New Roman" w:hAnsi="Times New Roman" w:cs="Times New Roman"/>
                <w:sz w:val="24"/>
                <w:szCs w:val="24"/>
              </w:rPr>
            </w:pPr>
          </w:p>
        </w:tc>
        <w:tc>
          <w:tcPr>
            <w:tcW w:w="623" w:type="dxa"/>
          </w:tcPr>
          <w:p w:rsidR="00AC49C9" w:rsidRPr="006E22FF" w:rsidRDefault="00AC49C9" w:rsidP="00A15D57">
            <w:pPr>
              <w:jc w:val="center"/>
              <w:rPr>
                <w:rFonts w:ascii="Times New Roman" w:hAnsi="Times New Roman" w:cs="Times New Roman"/>
                <w:sz w:val="24"/>
                <w:szCs w:val="24"/>
              </w:rPr>
            </w:pPr>
          </w:p>
        </w:tc>
        <w:tc>
          <w:tcPr>
            <w:tcW w:w="1726" w:type="dxa"/>
          </w:tcPr>
          <w:p w:rsidR="00AC49C9" w:rsidRPr="006E22FF" w:rsidRDefault="00AC49C9" w:rsidP="00A15D57">
            <w:pPr>
              <w:jc w:val="center"/>
              <w:rPr>
                <w:rFonts w:ascii="Times New Roman" w:hAnsi="Times New Roman" w:cs="Times New Roman"/>
                <w:sz w:val="24"/>
                <w:szCs w:val="24"/>
              </w:rPr>
            </w:pPr>
          </w:p>
        </w:tc>
      </w:tr>
      <w:tr w:rsidR="00AC49C9" w:rsidTr="00843E0C">
        <w:tc>
          <w:tcPr>
            <w:tcW w:w="9855" w:type="dxa"/>
            <w:gridSpan w:val="5"/>
          </w:tcPr>
          <w:p w:rsidR="00AC49C9" w:rsidRPr="00E1537B" w:rsidRDefault="00AC49C9" w:rsidP="00AC49C9">
            <w:pPr>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Критерій 2.1.2. Система оцінювання в закладі освіти сприяє реалізації компе</w:t>
            </w:r>
            <w:r w:rsidR="001F14EB">
              <w:rPr>
                <w:rFonts w:ascii="Times New Roman" w:hAnsi="Times New Roman" w:cs="Times New Roman"/>
                <w:b/>
                <w:i/>
                <w:color w:val="1F497D" w:themeColor="text2"/>
                <w:sz w:val="24"/>
                <w:szCs w:val="24"/>
              </w:rPr>
              <w:t>те</w:t>
            </w:r>
            <w:r>
              <w:rPr>
                <w:rFonts w:ascii="Times New Roman" w:hAnsi="Times New Roman" w:cs="Times New Roman"/>
                <w:b/>
                <w:i/>
                <w:color w:val="1F497D" w:themeColor="text2"/>
                <w:sz w:val="24"/>
                <w:szCs w:val="24"/>
              </w:rPr>
              <w:t>нт</w:t>
            </w:r>
            <w:r w:rsidR="00E16DA2">
              <w:rPr>
                <w:rFonts w:ascii="Times New Roman" w:hAnsi="Times New Roman" w:cs="Times New Roman"/>
                <w:b/>
                <w:i/>
                <w:color w:val="1F497D" w:themeColor="text2"/>
                <w:sz w:val="24"/>
                <w:szCs w:val="24"/>
              </w:rPr>
              <w:t>н</w:t>
            </w:r>
            <w:r>
              <w:rPr>
                <w:rFonts w:ascii="Times New Roman" w:hAnsi="Times New Roman" w:cs="Times New Roman"/>
                <w:b/>
                <w:i/>
                <w:color w:val="1F497D" w:themeColor="text2"/>
                <w:sz w:val="24"/>
                <w:szCs w:val="24"/>
              </w:rPr>
              <w:t>існого підходу до навчання</w:t>
            </w:r>
          </w:p>
        </w:tc>
      </w:tr>
      <w:tr w:rsidR="00AC49C9" w:rsidRPr="006E22FF" w:rsidTr="003660B1">
        <w:tc>
          <w:tcPr>
            <w:tcW w:w="817" w:type="dxa"/>
          </w:tcPr>
          <w:p w:rsidR="00AC49C9" w:rsidRPr="004852BD" w:rsidRDefault="00AC49C9" w:rsidP="004852BD">
            <w:pPr>
              <w:pStyle w:val="a4"/>
              <w:numPr>
                <w:ilvl w:val="0"/>
                <w:numId w:val="100"/>
              </w:numPr>
              <w:jc w:val="center"/>
              <w:rPr>
                <w:rFonts w:ascii="Times New Roman" w:hAnsi="Times New Roman" w:cs="Times New Roman"/>
                <w:sz w:val="24"/>
                <w:szCs w:val="24"/>
              </w:rPr>
            </w:pPr>
          </w:p>
        </w:tc>
        <w:tc>
          <w:tcPr>
            <w:tcW w:w="6048" w:type="dxa"/>
          </w:tcPr>
          <w:p w:rsidR="00AC49C9" w:rsidRDefault="00AC49C9" w:rsidP="00E8630F">
            <w:pPr>
              <w:rPr>
                <w:rFonts w:ascii="Times New Roman" w:hAnsi="Times New Roman" w:cs="Times New Roman"/>
                <w:sz w:val="24"/>
                <w:szCs w:val="24"/>
              </w:rPr>
            </w:pPr>
            <w:r>
              <w:rPr>
                <w:rFonts w:ascii="Times New Roman" w:hAnsi="Times New Roman" w:cs="Times New Roman"/>
                <w:sz w:val="24"/>
                <w:szCs w:val="24"/>
              </w:rPr>
              <w:t xml:space="preserve">Спрямованість системи оцінювання </w:t>
            </w:r>
            <w:r w:rsidR="00E8630F" w:rsidRPr="00E8630F">
              <w:rPr>
                <w:rFonts w:ascii="Times New Roman" w:hAnsi="Times New Roman" w:cs="Times New Roman"/>
                <w:sz w:val="24"/>
                <w:szCs w:val="24"/>
              </w:rPr>
              <w:t>результатів навчання учнів на перевірку рівня оволодіння учнями ключовими компетентностями та наскрізними уміннями</w:t>
            </w:r>
          </w:p>
        </w:tc>
        <w:tc>
          <w:tcPr>
            <w:tcW w:w="641" w:type="dxa"/>
          </w:tcPr>
          <w:p w:rsidR="00AC49C9" w:rsidRPr="006E22FF" w:rsidRDefault="00AC49C9" w:rsidP="00A15D57">
            <w:pPr>
              <w:jc w:val="center"/>
              <w:rPr>
                <w:rFonts w:ascii="Times New Roman" w:hAnsi="Times New Roman" w:cs="Times New Roman"/>
                <w:sz w:val="24"/>
                <w:szCs w:val="24"/>
              </w:rPr>
            </w:pPr>
          </w:p>
        </w:tc>
        <w:tc>
          <w:tcPr>
            <w:tcW w:w="623" w:type="dxa"/>
          </w:tcPr>
          <w:p w:rsidR="00AC49C9" w:rsidRPr="006E22FF" w:rsidRDefault="00AC49C9" w:rsidP="00A15D57">
            <w:pPr>
              <w:jc w:val="center"/>
              <w:rPr>
                <w:rFonts w:ascii="Times New Roman" w:hAnsi="Times New Roman" w:cs="Times New Roman"/>
                <w:sz w:val="24"/>
                <w:szCs w:val="24"/>
              </w:rPr>
            </w:pPr>
          </w:p>
        </w:tc>
        <w:tc>
          <w:tcPr>
            <w:tcW w:w="1726" w:type="dxa"/>
          </w:tcPr>
          <w:p w:rsidR="00AC49C9" w:rsidRPr="006E22FF" w:rsidRDefault="00AC49C9" w:rsidP="00A15D57">
            <w:pPr>
              <w:jc w:val="center"/>
              <w:rPr>
                <w:rFonts w:ascii="Times New Roman" w:hAnsi="Times New Roman" w:cs="Times New Roman"/>
                <w:sz w:val="24"/>
                <w:szCs w:val="24"/>
              </w:rPr>
            </w:pPr>
          </w:p>
        </w:tc>
      </w:tr>
      <w:tr w:rsidR="004852BD" w:rsidRPr="006E22FF" w:rsidTr="003660B1">
        <w:tc>
          <w:tcPr>
            <w:tcW w:w="817" w:type="dxa"/>
          </w:tcPr>
          <w:p w:rsidR="004852BD" w:rsidRPr="004852BD" w:rsidRDefault="004852BD" w:rsidP="004852BD">
            <w:pPr>
              <w:pStyle w:val="a4"/>
              <w:numPr>
                <w:ilvl w:val="0"/>
                <w:numId w:val="100"/>
              </w:numPr>
              <w:jc w:val="center"/>
              <w:rPr>
                <w:rFonts w:ascii="Times New Roman" w:hAnsi="Times New Roman" w:cs="Times New Roman"/>
                <w:sz w:val="24"/>
                <w:szCs w:val="24"/>
              </w:rPr>
            </w:pPr>
          </w:p>
        </w:tc>
        <w:tc>
          <w:tcPr>
            <w:tcW w:w="6048" w:type="dxa"/>
          </w:tcPr>
          <w:p w:rsidR="004852BD" w:rsidRDefault="004852BD" w:rsidP="00E8630F">
            <w:pPr>
              <w:rPr>
                <w:rFonts w:ascii="Times New Roman" w:hAnsi="Times New Roman" w:cs="Times New Roman"/>
                <w:sz w:val="24"/>
                <w:szCs w:val="24"/>
              </w:rPr>
            </w:pPr>
            <w:r>
              <w:rPr>
                <w:rFonts w:ascii="Times New Roman" w:hAnsi="Times New Roman" w:cs="Times New Roman"/>
                <w:sz w:val="24"/>
                <w:szCs w:val="24"/>
              </w:rPr>
              <w:t>Розроблення вчителями компетентнісних завдань</w:t>
            </w:r>
          </w:p>
        </w:tc>
        <w:tc>
          <w:tcPr>
            <w:tcW w:w="641" w:type="dxa"/>
          </w:tcPr>
          <w:p w:rsidR="004852BD" w:rsidRPr="006E22FF" w:rsidRDefault="004852BD" w:rsidP="00A15D57">
            <w:pPr>
              <w:jc w:val="center"/>
              <w:rPr>
                <w:rFonts w:ascii="Times New Roman" w:hAnsi="Times New Roman" w:cs="Times New Roman"/>
                <w:sz w:val="24"/>
                <w:szCs w:val="24"/>
              </w:rPr>
            </w:pPr>
          </w:p>
        </w:tc>
        <w:tc>
          <w:tcPr>
            <w:tcW w:w="623" w:type="dxa"/>
          </w:tcPr>
          <w:p w:rsidR="004852BD" w:rsidRPr="006E22FF" w:rsidRDefault="004852BD" w:rsidP="00A15D57">
            <w:pPr>
              <w:jc w:val="center"/>
              <w:rPr>
                <w:rFonts w:ascii="Times New Roman" w:hAnsi="Times New Roman" w:cs="Times New Roman"/>
                <w:sz w:val="24"/>
                <w:szCs w:val="24"/>
              </w:rPr>
            </w:pPr>
          </w:p>
        </w:tc>
        <w:tc>
          <w:tcPr>
            <w:tcW w:w="1726" w:type="dxa"/>
          </w:tcPr>
          <w:p w:rsidR="004852BD" w:rsidRPr="006E22FF" w:rsidRDefault="004852BD" w:rsidP="00A15D57">
            <w:pPr>
              <w:jc w:val="center"/>
              <w:rPr>
                <w:rFonts w:ascii="Times New Roman" w:hAnsi="Times New Roman" w:cs="Times New Roman"/>
                <w:sz w:val="24"/>
                <w:szCs w:val="24"/>
              </w:rPr>
            </w:pPr>
          </w:p>
        </w:tc>
      </w:tr>
      <w:tr w:rsidR="004852BD" w:rsidRPr="006E22FF" w:rsidTr="003660B1">
        <w:tc>
          <w:tcPr>
            <w:tcW w:w="817" w:type="dxa"/>
          </w:tcPr>
          <w:p w:rsidR="004852BD" w:rsidRPr="004852BD" w:rsidRDefault="004852BD" w:rsidP="004852BD">
            <w:pPr>
              <w:pStyle w:val="a4"/>
              <w:numPr>
                <w:ilvl w:val="0"/>
                <w:numId w:val="100"/>
              </w:numPr>
              <w:jc w:val="center"/>
              <w:rPr>
                <w:rFonts w:ascii="Times New Roman" w:hAnsi="Times New Roman" w:cs="Times New Roman"/>
                <w:sz w:val="24"/>
                <w:szCs w:val="24"/>
              </w:rPr>
            </w:pPr>
          </w:p>
        </w:tc>
        <w:tc>
          <w:tcPr>
            <w:tcW w:w="6048" w:type="dxa"/>
          </w:tcPr>
          <w:p w:rsidR="004852BD" w:rsidRDefault="004852BD" w:rsidP="004852BD">
            <w:pPr>
              <w:rPr>
                <w:rFonts w:ascii="Times New Roman" w:hAnsi="Times New Roman" w:cs="Times New Roman"/>
                <w:sz w:val="24"/>
                <w:szCs w:val="24"/>
              </w:rPr>
            </w:pPr>
            <w:r>
              <w:rPr>
                <w:rFonts w:ascii="Times New Roman" w:hAnsi="Times New Roman" w:cs="Times New Roman"/>
                <w:sz w:val="24"/>
                <w:szCs w:val="24"/>
              </w:rPr>
              <w:t>Застосування компетентнісних завдань</w:t>
            </w:r>
            <w:r w:rsidRPr="004852BD">
              <w:rPr>
                <w:rFonts w:ascii="Times New Roman" w:hAnsi="Times New Roman" w:cs="Times New Roman"/>
                <w:sz w:val="24"/>
                <w:szCs w:val="24"/>
              </w:rPr>
              <w:t xml:space="preserve"> для оцінювання результатів навчання учнів</w:t>
            </w:r>
          </w:p>
        </w:tc>
        <w:tc>
          <w:tcPr>
            <w:tcW w:w="641" w:type="dxa"/>
          </w:tcPr>
          <w:p w:rsidR="004852BD" w:rsidRPr="006E22FF" w:rsidRDefault="004852BD" w:rsidP="00A15D57">
            <w:pPr>
              <w:jc w:val="center"/>
              <w:rPr>
                <w:rFonts w:ascii="Times New Roman" w:hAnsi="Times New Roman" w:cs="Times New Roman"/>
                <w:sz w:val="24"/>
                <w:szCs w:val="24"/>
              </w:rPr>
            </w:pPr>
          </w:p>
        </w:tc>
        <w:tc>
          <w:tcPr>
            <w:tcW w:w="623" w:type="dxa"/>
          </w:tcPr>
          <w:p w:rsidR="004852BD" w:rsidRPr="006E22FF" w:rsidRDefault="004852BD" w:rsidP="00A15D57">
            <w:pPr>
              <w:jc w:val="center"/>
              <w:rPr>
                <w:rFonts w:ascii="Times New Roman" w:hAnsi="Times New Roman" w:cs="Times New Roman"/>
                <w:sz w:val="24"/>
                <w:szCs w:val="24"/>
              </w:rPr>
            </w:pPr>
          </w:p>
        </w:tc>
        <w:tc>
          <w:tcPr>
            <w:tcW w:w="1726" w:type="dxa"/>
          </w:tcPr>
          <w:p w:rsidR="004852BD" w:rsidRPr="006E22FF" w:rsidRDefault="004852BD" w:rsidP="00A15D57">
            <w:pPr>
              <w:jc w:val="center"/>
              <w:rPr>
                <w:rFonts w:ascii="Times New Roman" w:hAnsi="Times New Roman" w:cs="Times New Roman"/>
                <w:sz w:val="24"/>
                <w:szCs w:val="24"/>
              </w:rPr>
            </w:pPr>
          </w:p>
        </w:tc>
      </w:tr>
      <w:tr w:rsidR="00AC49C9" w:rsidRPr="006E22FF" w:rsidTr="003660B1">
        <w:tc>
          <w:tcPr>
            <w:tcW w:w="817" w:type="dxa"/>
          </w:tcPr>
          <w:p w:rsidR="00AC49C9" w:rsidRPr="004852BD" w:rsidRDefault="00AC49C9" w:rsidP="004852BD">
            <w:pPr>
              <w:pStyle w:val="a4"/>
              <w:numPr>
                <w:ilvl w:val="0"/>
                <w:numId w:val="100"/>
              </w:numPr>
              <w:jc w:val="center"/>
              <w:rPr>
                <w:rFonts w:ascii="Times New Roman" w:hAnsi="Times New Roman" w:cs="Times New Roman"/>
                <w:sz w:val="24"/>
                <w:szCs w:val="24"/>
              </w:rPr>
            </w:pPr>
          </w:p>
        </w:tc>
        <w:tc>
          <w:tcPr>
            <w:tcW w:w="6048" w:type="dxa"/>
          </w:tcPr>
          <w:p w:rsidR="00AC49C9" w:rsidRDefault="003660B1" w:rsidP="00A15D57">
            <w:pPr>
              <w:rPr>
                <w:rFonts w:ascii="Times New Roman" w:hAnsi="Times New Roman" w:cs="Times New Roman"/>
                <w:sz w:val="24"/>
                <w:szCs w:val="24"/>
              </w:rPr>
            </w:pPr>
            <w:r>
              <w:rPr>
                <w:rFonts w:ascii="Times New Roman" w:hAnsi="Times New Roman" w:cs="Times New Roman"/>
                <w:sz w:val="24"/>
                <w:szCs w:val="24"/>
              </w:rPr>
              <w:t>Присутність у системі методичної роботи закладу освіти  напрямку, який забезпечує вивчення питань компентісного підходу при оцінюванні навчальних досягнень учнів.</w:t>
            </w:r>
          </w:p>
        </w:tc>
        <w:tc>
          <w:tcPr>
            <w:tcW w:w="641" w:type="dxa"/>
          </w:tcPr>
          <w:p w:rsidR="00AC49C9" w:rsidRPr="006E22FF" w:rsidRDefault="00AC49C9" w:rsidP="00A15D57">
            <w:pPr>
              <w:jc w:val="center"/>
              <w:rPr>
                <w:rFonts w:ascii="Times New Roman" w:hAnsi="Times New Roman" w:cs="Times New Roman"/>
                <w:sz w:val="24"/>
                <w:szCs w:val="24"/>
              </w:rPr>
            </w:pPr>
          </w:p>
        </w:tc>
        <w:tc>
          <w:tcPr>
            <w:tcW w:w="623" w:type="dxa"/>
          </w:tcPr>
          <w:p w:rsidR="00AC49C9" w:rsidRPr="006E22FF" w:rsidRDefault="00AC49C9" w:rsidP="00A15D57">
            <w:pPr>
              <w:jc w:val="center"/>
              <w:rPr>
                <w:rFonts w:ascii="Times New Roman" w:hAnsi="Times New Roman" w:cs="Times New Roman"/>
                <w:sz w:val="24"/>
                <w:szCs w:val="24"/>
              </w:rPr>
            </w:pPr>
          </w:p>
        </w:tc>
        <w:tc>
          <w:tcPr>
            <w:tcW w:w="1726" w:type="dxa"/>
          </w:tcPr>
          <w:p w:rsidR="00AC49C9" w:rsidRPr="006E22FF" w:rsidRDefault="00AC49C9" w:rsidP="00A15D57">
            <w:pPr>
              <w:jc w:val="center"/>
              <w:rPr>
                <w:rFonts w:ascii="Times New Roman" w:hAnsi="Times New Roman" w:cs="Times New Roman"/>
                <w:sz w:val="24"/>
                <w:szCs w:val="24"/>
              </w:rPr>
            </w:pPr>
          </w:p>
        </w:tc>
      </w:tr>
      <w:tr w:rsidR="003660B1" w:rsidRPr="006E22FF" w:rsidTr="00843E0C">
        <w:tc>
          <w:tcPr>
            <w:tcW w:w="9855" w:type="dxa"/>
            <w:gridSpan w:val="5"/>
          </w:tcPr>
          <w:p w:rsidR="003660B1" w:rsidRPr="004852BD" w:rsidRDefault="003660B1" w:rsidP="004852BD">
            <w:pPr>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 xml:space="preserve">Критерій 2.1.3. </w:t>
            </w:r>
            <w:r w:rsidR="004852BD" w:rsidRPr="004852BD">
              <w:rPr>
                <w:rFonts w:ascii="Times New Roman" w:hAnsi="Times New Roman" w:cs="Times New Roman"/>
                <w:b/>
                <w:i/>
                <w:color w:val="1F497D" w:themeColor="text2"/>
                <w:sz w:val="24"/>
                <w:szCs w:val="24"/>
              </w:rPr>
              <w:t>Учні вважають оцінювання результатів навчання</w:t>
            </w:r>
            <w:r w:rsidR="004852BD">
              <w:rPr>
                <w:rFonts w:ascii="Times New Roman" w:hAnsi="Times New Roman" w:cs="Times New Roman"/>
                <w:b/>
                <w:i/>
                <w:color w:val="1F497D" w:themeColor="text2"/>
                <w:sz w:val="24"/>
                <w:szCs w:val="24"/>
              </w:rPr>
              <w:t xml:space="preserve"> </w:t>
            </w:r>
            <w:r w:rsidR="004852BD" w:rsidRPr="004852BD">
              <w:rPr>
                <w:rFonts w:ascii="Times New Roman" w:hAnsi="Times New Roman" w:cs="Times New Roman"/>
                <w:b/>
                <w:i/>
                <w:color w:val="1F497D" w:themeColor="text2"/>
                <w:sz w:val="24"/>
                <w:szCs w:val="24"/>
              </w:rPr>
              <w:t xml:space="preserve">справедливим, </w:t>
            </w:r>
            <w:r w:rsidR="004852BD" w:rsidRPr="004852BD">
              <w:rPr>
                <w:rFonts w:ascii="Times New Roman" w:hAnsi="Times New Roman" w:cs="Times New Roman"/>
                <w:b/>
                <w:i/>
                <w:color w:val="1F497D" w:themeColor="text2"/>
                <w:sz w:val="24"/>
                <w:szCs w:val="24"/>
              </w:rPr>
              <w:lastRenderedPageBreak/>
              <w:t>неупередженим, об’єктивним, доброчесним</w:t>
            </w:r>
          </w:p>
        </w:tc>
      </w:tr>
      <w:tr w:rsidR="003660B1" w:rsidRPr="006E22FF" w:rsidTr="003660B1">
        <w:tc>
          <w:tcPr>
            <w:tcW w:w="817" w:type="dxa"/>
          </w:tcPr>
          <w:p w:rsidR="003660B1" w:rsidRDefault="003660B1" w:rsidP="00A15D57">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6048" w:type="dxa"/>
          </w:tcPr>
          <w:p w:rsidR="003660B1" w:rsidRDefault="003660B1" w:rsidP="00A15D57">
            <w:pPr>
              <w:rPr>
                <w:rFonts w:ascii="Times New Roman" w:hAnsi="Times New Roman" w:cs="Times New Roman"/>
                <w:sz w:val="24"/>
                <w:szCs w:val="24"/>
              </w:rPr>
            </w:pPr>
            <w:r>
              <w:rPr>
                <w:rFonts w:ascii="Times New Roman" w:hAnsi="Times New Roman" w:cs="Times New Roman"/>
                <w:sz w:val="24"/>
                <w:szCs w:val="24"/>
              </w:rPr>
              <w:t>Використання вчителями формувального оцінювання.</w:t>
            </w:r>
          </w:p>
        </w:tc>
        <w:tc>
          <w:tcPr>
            <w:tcW w:w="641" w:type="dxa"/>
          </w:tcPr>
          <w:p w:rsidR="003660B1" w:rsidRPr="006E22FF" w:rsidRDefault="003660B1" w:rsidP="00A15D57">
            <w:pPr>
              <w:jc w:val="center"/>
              <w:rPr>
                <w:rFonts w:ascii="Times New Roman" w:hAnsi="Times New Roman" w:cs="Times New Roman"/>
                <w:sz w:val="24"/>
                <w:szCs w:val="24"/>
              </w:rPr>
            </w:pPr>
          </w:p>
        </w:tc>
        <w:tc>
          <w:tcPr>
            <w:tcW w:w="623" w:type="dxa"/>
          </w:tcPr>
          <w:p w:rsidR="003660B1" w:rsidRPr="006E22FF" w:rsidRDefault="003660B1" w:rsidP="00A15D57">
            <w:pPr>
              <w:jc w:val="center"/>
              <w:rPr>
                <w:rFonts w:ascii="Times New Roman" w:hAnsi="Times New Roman" w:cs="Times New Roman"/>
                <w:sz w:val="24"/>
                <w:szCs w:val="24"/>
              </w:rPr>
            </w:pPr>
          </w:p>
        </w:tc>
        <w:tc>
          <w:tcPr>
            <w:tcW w:w="1726" w:type="dxa"/>
          </w:tcPr>
          <w:p w:rsidR="003660B1" w:rsidRPr="006E22FF" w:rsidRDefault="003660B1" w:rsidP="00A15D57">
            <w:pPr>
              <w:jc w:val="center"/>
              <w:rPr>
                <w:rFonts w:ascii="Times New Roman" w:hAnsi="Times New Roman" w:cs="Times New Roman"/>
                <w:sz w:val="24"/>
                <w:szCs w:val="24"/>
              </w:rPr>
            </w:pPr>
          </w:p>
        </w:tc>
      </w:tr>
    </w:tbl>
    <w:p w:rsidR="00BC1EFB" w:rsidRPr="00BC1EFB" w:rsidRDefault="00155FA9" w:rsidP="00BC1EF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Вимога 2.2. </w:t>
      </w:r>
      <w:r w:rsidR="00BC1EFB" w:rsidRPr="00BC1EFB">
        <w:rPr>
          <w:rFonts w:ascii="Times New Roman" w:hAnsi="Times New Roman" w:cs="Times New Roman"/>
          <w:b/>
          <w:sz w:val="24"/>
          <w:szCs w:val="24"/>
        </w:rPr>
        <w:t>Систематич</w:t>
      </w:r>
      <w:r w:rsidR="00BC1EFB">
        <w:rPr>
          <w:rFonts w:ascii="Times New Roman" w:hAnsi="Times New Roman" w:cs="Times New Roman"/>
          <w:b/>
          <w:sz w:val="24"/>
          <w:szCs w:val="24"/>
        </w:rPr>
        <w:t xml:space="preserve">не відстеження результатів навчання кожного </w:t>
      </w:r>
      <w:r w:rsidR="00BC1EFB" w:rsidRPr="00BC1EFB">
        <w:rPr>
          <w:rFonts w:ascii="Times New Roman" w:hAnsi="Times New Roman" w:cs="Times New Roman"/>
          <w:b/>
          <w:sz w:val="24"/>
          <w:szCs w:val="24"/>
        </w:rPr>
        <w:t>учня та надання</w:t>
      </w:r>
    </w:p>
    <w:p w:rsidR="007304D0" w:rsidRDefault="00BC1EFB" w:rsidP="00BC1EFB">
      <w:pPr>
        <w:spacing w:after="0" w:line="240" w:lineRule="auto"/>
        <w:rPr>
          <w:rFonts w:ascii="Times New Roman" w:hAnsi="Times New Roman" w:cs="Times New Roman"/>
          <w:b/>
          <w:sz w:val="24"/>
          <w:szCs w:val="24"/>
        </w:rPr>
      </w:pPr>
      <w:r w:rsidRPr="00BC1EFB">
        <w:rPr>
          <w:rFonts w:ascii="Times New Roman" w:hAnsi="Times New Roman" w:cs="Times New Roman"/>
          <w:b/>
          <w:sz w:val="24"/>
          <w:szCs w:val="24"/>
        </w:rPr>
        <w:t>йому (за потре</w:t>
      </w:r>
      <w:r>
        <w:rPr>
          <w:rFonts w:ascii="Times New Roman" w:hAnsi="Times New Roman" w:cs="Times New Roman"/>
          <w:b/>
          <w:sz w:val="24"/>
          <w:szCs w:val="24"/>
        </w:rPr>
        <w:t xml:space="preserve">би) підтримки в освітньому  </w:t>
      </w:r>
      <w:r w:rsidRPr="00BC1EFB">
        <w:rPr>
          <w:rFonts w:ascii="Times New Roman" w:hAnsi="Times New Roman" w:cs="Times New Roman"/>
          <w:b/>
          <w:sz w:val="24"/>
          <w:szCs w:val="24"/>
        </w:rPr>
        <w:t>процесі</w:t>
      </w:r>
    </w:p>
    <w:tbl>
      <w:tblPr>
        <w:tblStyle w:val="a3"/>
        <w:tblW w:w="0" w:type="auto"/>
        <w:tblLook w:val="04A0" w:firstRow="1" w:lastRow="0" w:firstColumn="1" w:lastColumn="0" w:noHBand="0" w:noVBand="1"/>
      </w:tblPr>
      <w:tblGrid>
        <w:gridCol w:w="817"/>
        <w:gridCol w:w="6048"/>
        <w:gridCol w:w="641"/>
        <w:gridCol w:w="623"/>
        <w:gridCol w:w="1726"/>
      </w:tblGrid>
      <w:tr w:rsidR="00155FA9" w:rsidRPr="006E22FF" w:rsidTr="00843E0C">
        <w:tc>
          <w:tcPr>
            <w:tcW w:w="9855" w:type="dxa"/>
            <w:gridSpan w:val="5"/>
          </w:tcPr>
          <w:p w:rsidR="00155FA9" w:rsidRPr="006E22FF" w:rsidRDefault="00155FA9" w:rsidP="004852BD">
            <w:pPr>
              <w:jc w:val="center"/>
              <w:rPr>
                <w:rFonts w:ascii="Times New Roman" w:hAnsi="Times New Roman" w:cs="Times New Roman"/>
                <w:sz w:val="24"/>
                <w:szCs w:val="24"/>
              </w:rPr>
            </w:pPr>
            <w:r>
              <w:rPr>
                <w:rFonts w:ascii="Times New Roman" w:hAnsi="Times New Roman" w:cs="Times New Roman"/>
                <w:b/>
                <w:i/>
                <w:color w:val="1F497D" w:themeColor="text2"/>
                <w:sz w:val="24"/>
                <w:szCs w:val="24"/>
              </w:rPr>
              <w:t xml:space="preserve">Критерій 2.2.1. У закладі освіти здійснюється аналіз результатів навчання </w:t>
            </w:r>
            <w:r w:rsidR="004852BD">
              <w:rPr>
                <w:rFonts w:ascii="Times New Roman" w:hAnsi="Times New Roman" w:cs="Times New Roman"/>
                <w:b/>
                <w:i/>
                <w:color w:val="1F497D" w:themeColor="text2"/>
                <w:sz w:val="24"/>
                <w:szCs w:val="24"/>
              </w:rPr>
              <w:t>учнів</w:t>
            </w:r>
          </w:p>
        </w:tc>
      </w:tr>
      <w:tr w:rsidR="00155FA9" w:rsidRPr="006E22FF" w:rsidTr="00843E0C">
        <w:tc>
          <w:tcPr>
            <w:tcW w:w="817" w:type="dxa"/>
          </w:tcPr>
          <w:p w:rsidR="00155FA9" w:rsidRDefault="00155FA9" w:rsidP="00843E0C">
            <w:pPr>
              <w:jc w:val="center"/>
              <w:rPr>
                <w:rFonts w:ascii="Times New Roman" w:hAnsi="Times New Roman" w:cs="Times New Roman"/>
                <w:sz w:val="24"/>
                <w:szCs w:val="24"/>
              </w:rPr>
            </w:pPr>
            <w:r>
              <w:rPr>
                <w:rFonts w:ascii="Times New Roman" w:hAnsi="Times New Roman" w:cs="Times New Roman"/>
                <w:sz w:val="24"/>
                <w:szCs w:val="24"/>
              </w:rPr>
              <w:t>1.</w:t>
            </w:r>
          </w:p>
        </w:tc>
        <w:tc>
          <w:tcPr>
            <w:tcW w:w="6048" w:type="dxa"/>
          </w:tcPr>
          <w:p w:rsidR="00155FA9" w:rsidRDefault="00155FA9" w:rsidP="00843E0C">
            <w:pPr>
              <w:rPr>
                <w:rFonts w:ascii="Times New Roman" w:hAnsi="Times New Roman" w:cs="Times New Roman"/>
                <w:sz w:val="24"/>
                <w:szCs w:val="24"/>
              </w:rPr>
            </w:pPr>
            <w:r>
              <w:rPr>
                <w:rFonts w:ascii="Times New Roman" w:hAnsi="Times New Roman" w:cs="Times New Roman"/>
                <w:sz w:val="24"/>
                <w:szCs w:val="24"/>
              </w:rPr>
              <w:t>Кореляція підсумкових оцінок, о</w:t>
            </w:r>
            <w:r w:rsidR="004A3081">
              <w:rPr>
                <w:rFonts w:ascii="Times New Roman" w:hAnsi="Times New Roman" w:cs="Times New Roman"/>
                <w:sz w:val="24"/>
                <w:szCs w:val="24"/>
              </w:rPr>
              <w:t>т</w:t>
            </w:r>
            <w:r>
              <w:rPr>
                <w:rFonts w:ascii="Times New Roman" w:hAnsi="Times New Roman" w:cs="Times New Roman"/>
                <w:sz w:val="24"/>
                <w:szCs w:val="24"/>
              </w:rPr>
              <w:t>риманих учнем та результатів моніторингу.</w:t>
            </w:r>
          </w:p>
        </w:tc>
        <w:tc>
          <w:tcPr>
            <w:tcW w:w="641" w:type="dxa"/>
          </w:tcPr>
          <w:p w:rsidR="00155FA9" w:rsidRPr="006E22FF" w:rsidRDefault="00155FA9" w:rsidP="00843E0C">
            <w:pPr>
              <w:jc w:val="center"/>
              <w:rPr>
                <w:rFonts w:ascii="Times New Roman" w:hAnsi="Times New Roman" w:cs="Times New Roman"/>
                <w:sz w:val="24"/>
                <w:szCs w:val="24"/>
              </w:rPr>
            </w:pPr>
          </w:p>
        </w:tc>
        <w:tc>
          <w:tcPr>
            <w:tcW w:w="623" w:type="dxa"/>
          </w:tcPr>
          <w:p w:rsidR="00155FA9" w:rsidRPr="006E22FF" w:rsidRDefault="00155FA9" w:rsidP="00843E0C">
            <w:pPr>
              <w:jc w:val="center"/>
              <w:rPr>
                <w:rFonts w:ascii="Times New Roman" w:hAnsi="Times New Roman" w:cs="Times New Roman"/>
                <w:sz w:val="24"/>
                <w:szCs w:val="24"/>
              </w:rPr>
            </w:pPr>
          </w:p>
        </w:tc>
        <w:tc>
          <w:tcPr>
            <w:tcW w:w="1726" w:type="dxa"/>
          </w:tcPr>
          <w:p w:rsidR="00155FA9" w:rsidRPr="006E22FF" w:rsidRDefault="00155FA9" w:rsidP="00843E0C">
            <w:pPr>
              <w:jc w:val="center"/>
              <w:rPr>
                <w:rFonts w:ascii="Times New Roman" w:hAnsi="Times New Roman" w:cs="Times New Roman"/>
                <w:sz w:val="24"/>
                <w:szCs w:val="24"/>
              </w:rPr>
            </w:pPr>
          </w:p>
        </w:tc>
      </w:tr>
      <w:tr w:rsidR="00155FA9" w:rsidRPr="006E22FF" w:rsidTr="00843E0C">
        <w:tc>
          <w:tcPr>
            <w:tcW w:w="817" w:type="dxa"/>
          </w:tcPr>
          <w:p w:rsidR="00155FA9" w:rsidRDefault="00155FA9" w:rsidP="00843E0C">
            <w:pPr>
              <w:jc w:val="center"/>
              <w:rPr>
                <w:rFonts w:ascii="Times New Roman" w:hAnsi="Times New Roman" w:cs="Times New Roman"/>
                <w:sz w:val="24"/>
                <w:szCs w:val="24"/>
              </w:rPr>
            </w:pPr>
            <w:r>
              <w:rPr>
                <w:rFonts w:ascii="Times New Roman" w:hAnsi="Times New Roman" w:cs="Times New Roman"/>
                <w:sz w:val="24"/>
                <w:szCs w:val="24"/>
              </w:rPr>
              <w:t>2.</w:t>
            </w:r>
          </w:p>
        </w:tc>
        <w:tc>
          <w:tcPr>
            <w:tcW w:w="6048" w:type="dxa"/>
          </w:tcPr>
          <w:p w:rsidR="00155FA9" w:rsidRDefault="004A3081" w:rsidP="00843E0C">
            <w:pPr>
              <w:rPr>
                <w:rFonts w:ascii="Times New Roman" w:hAnsi="Times New Roman" w:cs="Times New Roman"/>
                <w:sz w:val="24"/>
                <w:szCs w:val="24"/>
              </w:rPr>
            </w:pPr>
            <w:r>
              <w:rPr>
                <w:rFonts w:ascii="Times New Roman" w:hAnsi="Times New Roman" w:cs="Times New Roman"/>
                <w:sz w:val="24"/>
                <w:szCs w:val="24"/>
              </w:rPr>
              <w:t>Освітня мета моніторингових досліджень.</w:t>
            </w:r>
          </w:p>
        </w:tc>
        <w:tc>
          <w:tcPr>
            <w:tcW w:w="641" w:type="dxa"/>
          </w:tcPr>
          <w:p w:rsidR="00155FA9" w:rsidRPr="006E22FF" w:rsidRDefault="00155FA9" w:rsidP="00843E0C">
            <w:pPr>
              <w:jc w:val="center"/>
              <w:rPr>
                <w:rFonts w:ascii="Times New Roman" w:hAnsi="Times New Roman" w:cs="Times New Roman"/>
                <w:sz w:val="24"/>
                <w:szCs w:val="24"/>
              </w:rPr>
            </w:pPr>
          </w:p>
        </w:tc>
        <w:tc>
          <w:tcPr>
            <w:tcW w:w="623" w:type="dxa"/>
          </w:tcPr>
          <w:p w:rsidR="00155FA9" w:rsidRPr="006E22FF" w:rsidRDefault="00155FA9" w:rsidP="00843E0C">
            <w:pPr>
              <w:jc w:val="center"/>
              <w:rPr>
                <w:rFonts w:ascii="Times New Roman" w:hAnsi="Times New Roman" w:cs="Times New Roman"/>
                <w:sz w:val="24"/>
                <w:szCs w:val="24"/>
              </w:rPr>
            </w:pPr>
          </w:p>
        </w:tc>
        <w:tc>
          <w:tcPr>
            <w:tcW w:w="1726" w:type="dxa"/>
          </w:tcPr>
          <w:p w:rsidR="00155FA9" w:rsidRPr="006E22FF" w:rsidRDefault="00155FA9" w:rsidP="00843E0C">
            <w:pPr>
              <w:jc w:val="center"/>
              <w:rPr>
                <w:rFonts w:ascii="Times New Roman" w:hAnsi="Times New Roman" w:cs="Times New Roman"/>
                <w:sz w:val="24"/>
                <w:szCs w:val="24"/>
              </w:rPr>
            </w:pP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3.</w:t>
            </w:r>
          </w:p>
        </w:tc>
        <w:tc>
          <w:tcPr>
            <w:tcW w:w="6048" w:type="dxa"/>
          </w:tcPr>
          <w:p w:rsidR="004A3081" w:rsidRDefault="004A3081" w:rsidP="00843E0C">
            <w:pPr>
              <w:rPr>
                <w:rFonts w:ascii="Times New Roman" w:hAnsi="Times New Roman" w:cs="Times New Roman"/>
                <w:sz w:val="24"/>
                <w:szCs w:val="24"/>
              </w:rPr>
            </w:pPr>
            <w:r>
              <w:rPr>
                <w:rFonts w:ascii="Times New Roman" w:hAnsi="Times New Roman" w:cs="Times New Roman"/>
                <w:sz w:val="24"/>
                <w:szCs w:val="24"/>
              </w:rPr>
              <w:t>Підготовленість аналітичних матеріалів за результатами моніторингу</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4.</w:t>
            </w:r>
          </w:p>
        </w:tc>
        <w:tc>
          <w:tcPr>
            <w:tcW w:w="6048" w:type="dxa"/>
          </w:tcPr>
          <w:p w:rsidR="004A3081" w:rsidRDefault="004A3081" w:rsidP="00843E0C">
            <w:pPr>
              <w:rPr>
                <w:rFonts w:ascii="Times New Roman" w:hAnsi="Times New Roman" w:cs="Times New Roman"/>
                <w:sz w:val="24"/>
                <w:szCs w:val="24"/>
              </w:rPr>
            </w:pPr>
            <w:r>
              <w:rPr>
                <w:rFonts w:ascii="Times New Roman" w:hAnsi="Times New Roman" w:cs="Times New Roman"/>
                <w:sz w:val="24"/>
                <w:szCs w:val="24"/>
              </w:rPr>
              <w:t>Прийняті рішення про вдосконалення освітньої діяльності за результатами прийнятих рішень на основі проведених моніторингів.</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5.</w:t>
            </w:r>
          </w:p>
        </w:tc>
        <w:tc>
          <w:tcPr>
            <w:tcW w:w="6048" w:type="dxa"/>
          </w:tcPr>
          <w:p w:rsidR="004A3081" w:rsidRDefault="004A3081" w:rsidP="00843E0C">
            <w:pPr>
              <w:rPr>
                <w:rFonts w:ascii="Times New Roman" w:hAnsi="Times New Roman" w:cs="Times New Roman"/>
                <w:sz w:val="24"/>
                <w:szCs w:val="24"/>
              </w:rPr>
            </w:pPr>
            <w:r>
              <w:rPr>
                <w:rFonts w:ascii="Times New Roman" w:hAnsi="Times New Roman" w:cs="Times New Roman"/>
                <w:sz w:val="24"/>
                <w:szCs w:val="24"/>
              </w:rPr>
              <w:t>Внесення змін вчителями в практику оцінювання навчальних досягнень учнів, якщо були виявлені проблеми з результатами моніторингів.</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r w:rsidR="004A3081" w:rsidRPr="006E22FF" w:rsidTr="00843E0C">
        <w:tc>
          <w:tcPr>
            <w:tcW w:w="9855" w:type="dxa"/>
            <w:gridSpan w:val="5"/>
          </w:tcPr>
          <w:p w:rsidR="004A3081" w:rsidRPr="006E22FF" w:rsidRDefault="004A3081" w:rsidP="004A3081">
            <w:pPr>
              <w:jc w:val="center"/>
              <w:rPr>
                <w:rFonts w:ascii="Times New Roman" w:hAnsi="Times New Roman" w:cs="Times New Roman"/>
                <w:sz w:val="24"/>
                <w:szCs w:val="24"/>
              </w:rPr>
            </w:pPr>
            <w:r>
              <w:rPr>
                <w:rFonts w:ascii="Times New Roman" w:hAnsi="Times New Roman" w:cs="Times New Roman"/>
                <w:b/>
                <w:i/>
                <w:color w:val="1F497D" w:themeColor="text2"/>
                <w:sz w:val="24"/>
                <w:szCs w:val="24"/>
              </w:rPr>
              <w:t>Критерій 2.2.2. У закладі освіти впроваджується система формувального оцінювання</w:t>
            </w: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1.</w:t>
            </w:r>
          </w:p>
        </w:tc>
        <w:tc>
          <w:tcPr>
            <w:tcW w:w="6048" w:type="dxa"/>
          </w:tcPr>
          <w:p w:rsidR="004A3081" w:rsidRDefault="004A3081" w:rsidP="00843E0C">
            <w:pPr>
              <w:rPr>
                <w:rFonts w:ascii="Times New Roman" w:hAnsi="Times New Roman" w:cs="Times New Roman"/>
                <w:sz w:val="24"/>
                <w:szCs w:val="24"/>
              </w:rPr>
            </w:pPr>
            <w:r>
              <w:rPr>
                <w:rFonts w:ascii="Times New Roman" w:hAnsi="Times New Roman" w:cs="Times New Roman"/>
                <w:sz w:val="24"/>
                <w:szCs w:val="24"/>
              </w:rPr>
              <w:t>Частина вчителів, які використовують формувальне оцінювання.</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2.</w:t>
            </w:r>
          </w:p>
        </w:tc>
        <w:tc>
          <w:tcPr>
            <w:tcW w:w="6048" w:type="dxa"/>
          </w:tcPr>
          <w:p w:rsidR="004A3081" w:rsidRDefault="004A3081" w:rsidP="00843E0C">
            <w:pPr>
              <w:rPr>
                <w:rFonts w:ascii="Times New Roman" w:hAnsi="Times New Roman" w:cs="Times New Roman"/>
                <w:sz w:val="24"/>
                <w:szCs w:val="24"/>
              </w:rPr>
            </w:pPr>
            <w:r>
              <w:rPr>
                <w:rFonts w:ascii="Times New Roman" w:hAnsi="Times New Roman" w:cs="Times New Roman"/>
                <w:sz w:val="24"/>
                <w:szCs w:val="24"/>
              </w:rPr>
              <w:t xml:space="preserve">Особливості </w:t>
            </w:r>
            <w:r w:rsidR="004852BD">
              <w:rPr>
                <w:rFonts w:ascii="Times New Roman" w:hAnsi="Times New Roman" w:cs="Times New Roman"/>
                <w:sz w:val="24"/>
                <w:szCs w:val="24"/>
              </w:rPr>
              <w:t xml:space="preserve">використання </w:t>
            </w:r>
            <w:r>
              <w:rPr>
                <w:rFonts w:ascii="Times New Roman" w:hAnsi="Times New Roman" w:cs="Times New Roman"/>
                <w:sz w:val="24"/>
                <w:szCs w:val="24"/>
              </w:rPr>
              <w:t>формувального оцінювання в початковій та основній школі.</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r w:rsidR="004A3081" w:rsidRPr="006E22FF" w:rsidTr="00843E0C">
        <w:tc>
          <w:tcPr>
            <w:tcW w:w="817" w:type="dxa"/>
          </w:tcPr>
          <w:p w:rsidR="004A3081" w:rsidRDefault="004A3081" w:rsidP="00843E0C">
            <w:pPr>
              <w:jc w:val="center"/>
              <w:rPr>
                <w:rFonts w:ascii="Times New Roman" w:hAnsi="Times New Roman" w:cs="Times New Roman"/>
                <w:sz w:val="24"/>
                <w:szCs w:val="24"/>
              </w:rPr>
            </w:pPr>
            <w:r>
              <w:rPr>
                <w:rFonts w:ascii="Times New Roman" w:hAnsi="Times New Roman" w:cs="Times New Roman"/>
                <w:sz w:val="24"/>
                <w:szCs w:val="24"/>
              </w:rPr>
              <w:t>3.</w:t>
            </w:r>
          </w:p>
        </w:tc>
        <w:tc>
          <w:tcPr>
            <w:tcW w:w="6048" w:type="dxa"/>
          </w:tcPr>
          <w:p w:rsidR="004A3081" w:rsidRDefault="00B22309" w:rsidP="00843E0C">
            <w:pPr>
              <w:rPr>
                <w:rFonts w:ascii="Times New Roman" w:hAnsi="Times New Roman" w:cs="Times New Roman"/>
                <w:sz w:val="24"/>
                <w:szCs w:val="24"/>
              </w:rPr>
            </w:pPr>
            <w:r>
              <w:rPr>
                <w:rFonts w:ascii="Times New Roman" w:hAnsi="Times New Roman" w:cs="Times New Roman"/>
                <w:sz w:val="24"/>
                <w:szCs w:val="24"/>
              </w:rPr>
              <w:t>Форми</w:t>
            </w:r>
            <w:r w:rsidR="004852BD">
              <w:rPr>
                <w:rFonts w:ascii="Times New Roman" w:hAnsi="Times New Roman" w:cs="Times New Roman"/>
                <w:sz w:val="24"/>
                <w:szCs w:val="24"/>
              </w:rPr>
              <w:t xml:space="preserve"> роботи</w:t>
            </w:r>
            <w:r>
              <w:rPr>
                <w:rFonts w:ascii="Times New Roman" w:hAnsi="Times New Roman" w:cs="Times New Roman"/>
                <w:sz w:val="24"/>
                <w:szCs w:val="24"/>
              </w:rPr>
              <w:t xml:space="preserve">, які використовують вчителі для </w:t>
            </w:r>
            <w:r w:rsidR="004852BD">
              <w:rPr>
                <w:rFonts w:ascii="Times New Roman" w:hAnsi="Times New Roman" w:cs="Times New Roman"/>
                <w:sz w:val="24"/>
                <w:szCs w:val="24"/>
              </w:rPr>
              <w:t xml:space="preserve">впровадження </w:t>
            </w:r>
            <w:r>
              <w:rPr>
                <w:rFonts w:ascii="Times New Roman" w:hAnsi="Times New Roman" w:cs="Times New Roman"/>
                <w:sz w:val="24"/>
                <w:szCs w:val="24"/>
              </w:rPr>
              <w:t>формувального оцінювання.</w:t>
            </w:r>
          </w:p>
        </w:tc>
        <w:tc>
          <w:tcPr>
            <w:tcW w:w="641" w:type="dxa"/>
          </w:tcPr>
          <w:p w:rsidR="004A3081" w:rsidRPr="006E22FF" w:rsidRDefault="004A3081" w:rsidP="00843E0C">
            <w:pPr>
              <w:jc w:val="center"/>
              <w:rPr>
                <w:rFonts w:ascii="Times New Roman" w:hAnsi="Times New Roman" w:cs="Times New Roman"/>
                <w:sz w:val="24"/>
                <w:szCs w:val="24"/>
              </w:rPr>
            </w:pPr>
          </w:p>
        </w:tc>
        <w:tc>
          <w:tcPr>
            <w:tcW w:w="623" w:type="dxa"/>
          </w:tcPr>
          <w:p w:rsidR="004A3081" w:rsidRPr="006E22FF" w:rsidRDefault="004A3081" w:rsidP="00843E0C">
            <w:pPr>
              <w:jc w:val="center"/>
              <w:rPr>
                <w:rFonts w:ascii="Times New Roman" w:hAnsi="Times New Roman" w:cs="Times New Roman"/>
                <w:sz w:val="24"/>
                <w:szCs w:val="24"/>
              </w:rPr>
            </w:pPr>
          </w:p>
        </w:tc>
        <w:tc>
          <w:tcPr>
            <w:tcW w:w="1726" w:type="dxa"/>
          </w:tcPr>
          <w:p w:rsidR="004A3081" w:rsidRPr="006E22FF" w:rsidRDefault="004A3081" w:rsidP="00843E0C">
            <w:pPr>
              <w:jc w:val="center"/>
              <w:rPr>
                <w:rFonts w:ascii="Times New Roman" w:hAnsi="Times New Roman" w:cs="Times New Roman"/>
                <w:sz w:val="24"/>
                <w:szCs w:val="24"/>
              </w:rPr>
            </w:pPr>
          </w:p>
        </w:tc>
      </w:tr>
    </w:tbl>
    <w:p w:rsidR="00155FA9" w:rsidRDefault="00AB59CC" w:rsidP="007304D0">
      <w:pPr>
        <w:spacing w:after="0" w:line="240" w:lineRule="auto"/>
        <w:rPr>
          <w:rFonts w:ascii="Times New Roman" w:hAnsi="Times New Roman" w:cs="Times New Roman"/>
          <w:b/>
          <w:sz w:val="24"/>
          <w:szCs w:val="24"/>
        </w:rPr>
      </w:pPr>
      <w:r>
        <w:rPr>
          <w:rFonts w:ascii="Times New Roman" w:hAnsi="Times New Roman" w:cs="Times New Roman"/>
          <w:b/>
          <w:sz w:val="24"/>
          <w:szCs w:val="24"/>
        </w:rPr>
        <w:t>Вимога 2.3. Спрямованість системи оцінювання на формування у здобувачів освіти відповідальності за результати свого навчання, здатності до само оцінювання</w:t>
      </w:r>
    </w:p>
    <w:tbl>
      <w:tblPr>
        <w:tblStyle w:val="a3"/>
        <w:tblW w:w="0" w:type="auto"/>
        <w:tblLook w:val="04A0" w:firstRow="1" w:lastRow="0" w:firstColumn="1" w:lastColumn="0" w:noHBand="0" w:noVBand="1"/>
      </w:tblPr>
      <w:tblGrid>
        <w:gridCol w:w="817"/>
        <w:gridCol w:w="6048"/>
        <w:gridCol w:w="641"/>
        <w:gridCol w:w="623"/>
        <w:gridCol w:w="1726"/>
      </w:tblGrid>
      <w:tr w:rsidR="00AB59CC" w:rsidRPr="006E22FF" w:rsidTr="00843E0C">
        <w:tc>
          <w:tcPr>
            <w:tcW w:w="9855" w:type="dxa"/>
            <w:gridSpan w:val="5"/>
          </w:tcPr>
          <w:p w:rsidR="00AB59CC" w:rsidRPr="006E22FF" w:rsidRDefault="00AB59CC" w:rsidP="00AB59CC">
            <w:pPr>
              <w:rPr>
                <w:rFonts w:ascii="Times New Roman" w:hAnsi="Times New Roman" w:cs="Times New Roman"/>
                <w:sz w:val="24"/>
                <w:szCs w:val="24"/>
              </w:rPr>
            </w:pPr>
            <w:r>
              <w:rPr>
                <w:rFonts w:ascii="Times New Roman" w:hAnsi="Times New Roman" w:cs="Times New Roman"/>
                <w:b/>
                <w:i/>
                <w:color w:val="1F497D" w:themeColor="text2"/>
                <w:sz w:val="24"/>
                <w:szCs w:val="24"/>
              </w:rPr>
              <w:t>Критерій 2.3.1. Заклад освіти сприяє формуванню у здобувачів освіти відповідального ставлення до результатів навчання</w:t>
            </w: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1.</w:t>
            </w:r>
          </w:p>
        </w:tc>
        <w:tc>
          <w:tcPr>
            <w:tcW w:w="6048" w:type="dxa"/>
          </w:tcPr>
          <w:p w:rsidR="00AB59CC" w:rsidRDefault="00483A2F" w:rsidP="00843E0C">
            <w:pPr>
              <w:rPr>
                <w:rFonts w:ascii="Times New Roman" w:hAnsi="Times New Roman" w:cs="Times New Roman"/>
                <w:sz w:val="24"/>
                <w:szCs w:val="24"/>
              </w:rPr>
            </w:pPr>
            <w:r>
              <w:rPr>
                <w:rFonts w:ascii="Times New Roman" w:hAnsi="Times New Roman" w:cs="Times New Roman"/>
                <w:sz w:val="24"/>
                <w:szCs w:val="24"/>
              </w:rPr>
              <w:t>Наявність можливості учням вибору в різних видах діяльності.</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2.</w:t>
            </w:r>
          </w:p>
        </w:tc>
        <w:tc>
          <w:tcPr>
            <w:tcW w:w="6048" w:type="dxa"/>
          </w:tcPr>
          <w:p w:rsidR="00AB59CC" w:rsidRDefault="00AB59CC" w:rsidP="00843E0C">
            <w:pPr>
              <w:rPr>
                <w:rFonts w:ascii="Times New Roman" w:hAnsi="Times New Roman" w:cs="Times New Roman"/>
                <w:sz w:val="24"/>
                <w:szCs w:val="24"/>
              </w:rPr>
            </w:pPr>
            <w:r>
              <w:rPr>
                <w:rFonts w:ascii="Times New Roman" w:hAnsi="Times New Roman" w:cs="Times New Roman"/>
                <w:sz w:val="24"/>
                <w:szCs w:val="24"/>
              </w:rPr>
              <w:t>Проведення в закладі профорієнтаційної роботи.</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3.</w:t>
            </w:r>
          </w:p>
        </w:tc>
        <w:tc>
          <w:tcPr>
            <w:tcW w:w="6048" w:type="dxa"/>
          </w:tcPr>
          <w:p w:rsidR="00AB59CC" w:rsidRDefault="00AB59CC" w:rsidP="00843E0C">
            <w:pPr>
              <w:rPr>
                <w:rFonts w:ascii="Times New Roman" w:hAnsi="Times New Roman" w:cs="Times New Roman"/>
                <w:sz w:val="24"/>
                <w:szCs w:val="24"/>
              </w:rPr>
            </w:pPr>
            <w:r>
              <w:rPr>
                <w:rFonts w:ascii="Times New Roman" w:hAnsi="Times New Roman" w:cs="Times New Roman"/>
                <w:sz w:val="24"/>
                <w:szCs w:val="24"/>
              </w:rPr>
              <w:t>Розгляд даного питання при проведенні виховних заходів.</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4.</w:t>
            </w:r>
          </w:p>
        </w:tc>
        <w:tc>
          <w:tcPr>
            <w:tcW w:w="6048" w:type="dxa"/>
          </w:tcPr>
          <w:p w:rsidR="00AB59CC" w:rsidRDefault="00AB59CC" w:rsidP="00843E0C">
            <w:pPr>
              <w:rPr>
                <w:rFonts w:ascii="Times New Roman" w:hAnsi="Times New Roman" w:cs="Times New Roman"/>
                <w:sz w:val="24"/>
                <w:szCs w:val="24"/>
              </w:rPr>
            </w:pPr>
            <w:r>
              <w:rPr>
                <w:rFonts w:ascii="Times New Roman" w:hAnsi="Times New Roman" w:cs="Times New Roman"/>
                <w:sz w:val="24"/>
                <w:szCs w:val="24"/>
              </w:rPr>
              <w:t>Відображення даного питання в методичній роботі закладу.</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843E0C">
        <w:tc>
          <w:tcPr>
            <w:tcW w:w="9855" w:type="dxa"/>
            <w:gridSpan w:val="5"/>
          </w:tcPr>
          <w:p w:rsidR="00AB59CC" w:rsidRPr="006E22FF" w:rsidRDefault="00AB59CC" w:rsidP="00AB59CC">
            <w:pPr>
              <w:rPr>
                <w:rFonts w:ascii="Times New Roman" w:hAnsi="Times New Roman" w:cs="Times New Roman"/>
                <w:sz w:val="24"/>
                <w:szCs w:val="24"/>
              </w:rPr>
            </w:pPr>
            <w:r>
              <w:rPr>
                <w:rFonts w:ascii="Times New Roman" w:hAnsi="Times New Roman" w:cs="Times New Roman"/>
                <w:b/>
                <w:i/>
                <w:color w:val="1F497D" w:themeColor="text2"/>
                <w:sz w:val="24"/>
                <w:szCs w:val="24"/>
              </w:rPr>
              <w:t xml:space="preserve">Критерій 2.3.2. </w:t>
            </w:r>
            <w:r w:rsidR="0035197F">
              <w:rPr>
                <w:rFonts w:ascii="Times New Roman" w:hAnsi="Times New Roman" w:cs="Times New Roman"/>
                <w:b/>
                <w:i/>
                <w:color w:val="1F497D" w:themeColor="text2"/>
                <w:sz w:val="24"/>
                <w:szCs w:val="24"/>
              </w:rPr>
              <w:t>З</w:t>
            </w:r>
            <w:r>
              <w:rPr>
                <w:rFonts w:ascii="Times New Roman" w:hAnsi="Times New Roman" w:cs="Times New Roman"/>
                <w:b/>
                <w:i/>
                <w:color w:val="1F497D" w:themeColor="text2"/>
                <w:sz w:val="24"/>
                <w:szCs w:val="24"/>
              </w:rPr>
              <w:t>аклад освіти забезпечує само оцінювання та взаємооцінювання здобувачів освіти</w:t>
            </w: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1.</w:t>
            </w:r>
          </w:p>
        </w:tc>
        <w:tc>
          <w:tcPr>
            <w:tcW w:w="6048" w:type="dxa"/>
          </w:tcPr>
          <w:p w:rsidR="00AB59CC" w:rsidRDefault="0035197F" w:rsidP="00843E0C">
            <w:pPr>
              <w:rPr>
                <w:rFonts w:ascii="Times New Roman" w:hAnsi="Times New Roman" w:cs="Times New Roman"/>
                <w:sz w:val="24"/>
                <w:szCs w:val="24"/>
              </w:rPr>
            </w:pPr>
            <w:r>
              <w:rPr>
                <w:rFonts w:ascii="Times New Roman" w:hAnsi="Times New Roman" w:cs="Times New Roman"/>
                <w:sz w:val="24"/>
                <w:szCs w:val="24"/>
              </w:rPr>
              <w:t>Розгляд даного питання в структурі методичної роботи, у процесі співпраці вчителів.</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843E0C">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2.</w:t>
            </w:r>
          </w:p>
        </w:tc>
        <w:tc>
          <w:tcPr>
            <w:tcW w:w="6048" w:type="dxa"/>
          </w:tcPr>
          <w:p w:rsidR="00AB59CC" w:rsidRDefault="0035197F" w:rsidP="00843E0C">
            <w:pPr>
              <w:rPr>
                <w:rFonts w:ascii="Times New Roman" w:hAnsi="Times New Roman" w:cs="Times New Roman"/>
                <w:sz w:val="24"/>
                <w:szCs w:val="24"/>
              </w:rPr>
            </w:pPr>
            <w:r>
              <w:rPr>
                <w:rFonts w:ascii="Times New Roman" w:hAnsi="Times New Roman" w:cs="Times New Roman"/>
                <w:sz w:val="24"/>
                <w:szCs w:val="24"/>
              </w:rPr>
              <w:t>Частка вчителів, які в освітньому процесі застосовують само оцінювання та взаємооцінювання.</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r w:rsidR="00AB59CC" w:rsidRPr="006E22FF" w:rsidTr="00AB59CC">
        <w:trPr>
          <w:trHeight w:val="79"/>
        </w:trPr>
        <w:tc>
          <w:tcPr>
            <w:tcW w:w="817" w:type="dxa"/>
          </w:tcPr>
          <w:p w:rsidR="00AB59CC" w:rsidRDefault="00AB59CC" w:rsidP="00843E0C">
            <w:pPr>
              <w:jc w:val="center"/>
              <w:rPr>
                <w:rFonts w:ascii="Times New Roman" w:hAnsi="Times New Roman" w:cs="Times New Roman"/>
                <w:sz w:val="24"/>
                <w:szCs w:val="24"/>
              </w:rPr>
            </w:pPr>
            <w:r>
              <w:rPr>
                <w:rFonts w:ascii="Times New Roman" w:hAnsi="Times New Roman" w:cs="Times New Roman"/>
                <w:sz w:val="24"/>
                <w:szCs w:val="24"/>
              </w:rPr>
              <w:t>3.</w:t>
            </w:r>
          </w:p>
        </w:tc>
        <w:tc>
          <w:tcPr>
            <w:tcW w:w="6048" w:type="dxa"/>
          </w:tcPr>
          <w:p w:rsidR="00AB59CC" w:rsidRDefault="0035197F" w:rsidP="00843E0C">
            <w:pPr>
              <w:rPr>
                <w:rFonts w:ascii="Times New Roman" w:hAnsi="Times New Roman" w:cs="Times New Roman"/>
                <w:sz w:val="24"/>
                <w:szCs w:val="24"/>
              </w:rPr>
            </w:pPr>
            <w:r>
              <w:rPr>
                <w:rFonts w:ascii="Times New Roman" w:hAnsi="Times New Roman" w:cs="Times New Roman"/>
                <w:sz w:val="24"/>
                <w:szCs w:val="24"/>
              </w:rPr>
              <w:t>Співпраця вчителів та учнів в процесі само оцінювання та взаємооцінювання.</w:t>
            </w:r>
          </w:p>
        </w:tc>
        <w:tc>
          <w:tcPr>
            <w:tcW w:w="641" w:type="dxa"/>
          </w:tcPr>
          <w:p w:rsidR="00AB59CC" w:rsidRPr="006E22FF" w:rsidRDefault="00AB59CC" w:rsidP="00843E0C">
            <w:pPr>
              <w:jc w:val="center"/>
              <w:rPr>
                <w:rFonts w:ascii="Times New Roman" w:hAnsi="Times New Roman" w:cs="Times New Roman"/>
                <w:sz w:val="24"/>
                <w:szCs w:val="24"/>
              </w:rPr>
            </w:pPr>
          </w:p>
        </w:tc>
        <w:tc>
          <w:tcPr>
            <w:tcW w:w="623" w:type="dxa"/>
          </w:tcPr>
          <w:p w:rsidR="00AB59CC" w:rsidRPr="006E22FF" w:rsidRDefault="00AB59CC" w:rsidP="00843E0C">
            <w:pPr>
              <w:jc w:val="center"/>
              <w:rPr>
                <w:rFonts w:ascii="Times New Roman" w:hAnsi="Times New Roman" w:cs="Times New Roman"/>
                <w:sz w:val="24"/>
                <w:szCs w:val="24"/>
              </w:rPr>
            </w:pPr>
          </w:p>
        </w:tc>
        <w:tc>
          <w:tcPr>
            <w:tcW w:w="1726" w:type="dxa"/>
          </w:tcPr>
          <w:p w:rsidR="00AB59CC" w:rsidRPr="006E22FF" w:rsidRDefault="00AB59CC" w:rsidP="00843E0C">
            <w:pPr>
              <w:jc w:val="center"/>
              <w:rPr>
                <w:rFonts w:ascii="Times New Roman" w:hAnsi="Times New Roman" w:cs="Times New Roman"/>
                <w:sz w:val="24"/>
                <w:szCs w:val="24"/>
              </w:rPr>
            </w:pPr>
          </w:p>
        </w:tc>
      </w:tr>
    </w:tbl>
    <w:p w:rsidR="00AB59CC" w:rsidRDefault="00AB59CC" w:rsidP="007304D0">
      <w:pPr>
        <w:spacing w:after="0" w:line="240" w:lineRule="auto"/>
        <w:rPr>
          <w:rFonts w:ascii="Times New Roman" w:hAnsi="Times New Roman" w:cs="Times New Roman"/>
          <w:b/>
          <w:sz w:val="24"/>
          <w:szCs w:val="24"/>
        </w:rPr>
      </w:pPr>
    </w:p>
    <w:p w:rsidR="00B43998" w:rsidRDefault="00B43998" w:rsidP="00F36F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ІІІ. Педагогічна діяльність педагогічних працівників</w:t>
      </w:r>
      <w:r w:rsidR="00483A2F">
        <w:rPr>
          <w:rFonts w:ascii="Times New Roman" w:hAnsi="Times New Roman" w:cs="Times New Roman"/>
          <w:b/>
          <w:sz w:val="24"/>
          <w:szCs w:val="24"/>
        </w:rPr>
        <w:t xml:space="preserve"> закладу освіти</w:t>
      </w:r>
    </w:p>
    <w:p w:rsidR="00B02D1C" w:rsidRDefault="00FC7210" w:rsidP="00F36F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Вимога 3.1. Ефективність планування педагогічними працівниками своєї діяльності, використання сучасних освітніх підходів </w:t>
      </w:r>
      <w:r w:rsidR="00483A2F">
        <w:rPr>
          <w:rFonts w:ascii="Times New Roman" w:hAnsi="Times New Roman" w:cs="Times New Roman"/>
          <w:b/>
          <w:sz w:val="24"/>
          <w:szCs w:val="24"/>
        </w:rPr>
        <w:t xml:space="preserve">до організації освітнього процесу </w:t>
      </w:r>
      <w:r>
        <w:rPr>
          <w:rFonts w:ascii="Times New Roman" w:hAnsi="Times New Roman" w:cs="Times New Roman"/>
          <w:b/>
          <w:sz w:val="24"/>
          <w:szCs w:val="24"/>
        </w:rPr>
        <w:t xml:space="preserve">з метою формування ключових компетентностей </w:t>
      </w:r>
      <w:r w:rsidR="00BC1EFB">
        <w:rPr>
          <w:rFonts w:ascii="Times New Roman" w:hAnsi="Times New Roman" w:cs="Times New Roman"/>
          <w:b/>
          <w:sz w:val="24"/>
          <w:szCs w:val="24"/>
        </w:rPr>
        <w:t xml:space="preserve">учнів </w:t>
      </w:r>
    </w:p>
    <w:tbl>
      <w:tblPr>
        <w:tblStyle w:val="a3"/>
        <w:tblW w:w="0" w:type="auto"/>
        <w:tblLook w:val="04A0" w:firstRow="1" w:lastRow="0" w:firstColumn="1" w:lastColumn="0" w:noHBand="0" w:noVBand="1"/>
      </w:tblPr>
      <w:tblGrid>
        <w:gridCol w:w="675"/>
        <w:gridCol w:w="5812"/>
        <w:gridCol w:w="709"/>
        <w:gridCol w:w="688"/>
        <w:gridCol w:w="1971"/>
      </w:tblGrid>
      <w:tr w:rsidR="00B02D1C" w:rsidTr="00843E0C">
        <w:tc>
          <w:tcPr>
            <w:tcW w:w="9855" w:type="dxa"/>
            <w:gridSpan w:val="5"/>
          </w:tcPr>
          <w:p w:rsidR="00B02D1C" w:rsidRPr="00E1537B" w:rsidRDefault="00FC7210" w:rsidP="00843E0C">
            <w:pPr>
              <w:rPr>
                <w:rFonts w:ascii="Times New Roman" w:hAnsi="Times New Roman" w:cs="Times New Roman"/>
                <w:b/>
                <w:i/>
                <w:color w:val="1F497D" w:themeColor="text2"/>
                <w:sz w:val="24"/>
                <w:szCs w:val="24"/>
              </w:rPr>
            </w:pPr>
            <w:r>
              <w:rPr>
                <w:rFonts w:ascii="Times New Roman" w:hAnsi="Times New Roman" w:cs="Times New Roman"/>
                <w:b/>
                <w:i/>
                <w:color w:val="1F497D" w:themeColor="text2"/>
                <w:sz w:val="24"/>
                <w:szCs w:val="24"/>
              </w:rPr>
              <w:t>Критерій 3.1.1. Педагогічні працівники планують свою діяльність, аналізують її результативність</w:t>
            </w:r>
          </w:p>
        </w:tc>
      </w:tr>
      <w:tr w:rsidR="00B02D1C" w:rsidRPr="00FC7210" w:rsidTr="00843E0C">
        <w:tc>
          <w:tcPr>
            <w:tcW w:w="675" w:type="dxa"/>
          </w:tcPr>
          <w:p w:rsidR="00B02D1C" w:rsidRPr="00483A2F" w:rsidRDefault="00B02D1C" w:rsidP="00483A2F">
            <w:pPr>
              <w:pStyle w:val="a4"/>
              <w:numPr>
                <w:ilvl w:val="0"/>
                <w:numId w:val="101"/>
              </w:numPr>
              <w:jc w:val="center"/>
              <w:rPr>
                <w:rFonts w:ascii="Times New Roman" w:hAnsi="Times New Roman" w:cs="Times New Roman"/>
                <w:sz w:val="24"/>
                <w:szCs w:val="24"/>
              </w:rPr>
            </w:pPr>
          </w:p>
        </w:tc>
        <w:tc>
          <w:tcPr>
            <w:tcW w:w="5812" w:type="dxa"/>
          </w:tcPr>
          <w:p w:rsidR="00B02D1C" w:rsidRPr="00FC7210" w:rsidRDefault="00483A2F" w:rsidP="00483A2F">
            <w:pPr>
              <w:rPr>
                <w:rFonts w:ascii="Times New Roman" w:hAnsi="Times New Roman" w:cs="Times New Roman"/>
                <w:sz w:val="24"/>
                <w:szCs w:val="24"/>
              </w:rPr>
            </w:pPr>
            <w:r>
              <w:rPr>
                <w:rFonts w:ascii="Times New Roman" w:hAnsi="Times New Roman" w:cs="Times New Roman"/>
                <w:sz w:val="24"/>
                <w:szCs w:val="24"/>
              </w:rPr>
              <w:t>Наявність календарно-тематичних</w:t>
            </w:r>
            <w:r w:rsidR="00FC7210">
              <w:rPr>
                <w:rFonts w:ascii="Times New Roman" w:hAnsi="Times New Roman" w:cs="Times New Roman"/>
                <w:sz w:val="24"/>
                <w:szCs w:val="24"/>
              </w:rPr>
              <w:t xml:space="preserve"> пл</w:t>
            </w:r>
            <w:r>
              <w:rPr>
                <w:rFonts w:ascii="Times New Roman" w:hAnsi="Times New Roman" w:cs="Times New Roman"/>
                <w:sz w:val="24"/>
                <w:szCs w:val="24"/>
              </w:rPr>
              <w:t>анів у вчителів</w:t>
            </w:r>
          </w:p>
        </w:tc>
        <w:tc>
          <w:tcPr>
            <w:tcW w:w="709" w:type="dxa"/>
          </w:tcPr>
          <w:p w:rsidR="00B02D1C" w:rsidRPr="00FC7210" w:rsidRDefault="00B02D1C" w:rsidP="00843E0C">
            <w:pPr>
              <w:jc w:val="center"/>
              <w:rPr>
                <w:rFonts w:ascii="Times New Roman" w:hAnsi="Times New Roman" w:cs="Times New Roman"/>
                <w:sz w:val="24"/>
                <w:szCs w:val="24"/>
              </w:rPr>
            </w:pPr>
          </w:p>
        </w:tc>
        <w:tc>
          <w:tcPr>
            <w:tcW w:w="688" w:type="dxa"/>
          </w:tcPr>
          <w:p w:rsidR="00B02D1C" w:rsidRPr="00FC7210" w:rsidRDefault="00B02D1C" w:rsidP="00843E0C">
            <w:pPr>
              <w:jc w:val="center"/>
              <w:rPr>
                <w:rFonts w:ascii="Times New Roman" w:hAnsi="Times New Roman" w:cs="Times New Roman"/>
                <w:sz w:val="24"/>
                <w:szCs w:val="24"/>
              </w:rPr>
            </w:pPr>
          </w:p>
        </w:tc>
        <w:tc>
          <w:tcPr>
            <w:tcW w:w="1971" w:type="dxa"/>
          </w:tcPr>
          <w:p w:rsidR="00B02D1C" w:rsidRPr="00FC7210" w:rsidRDefault="00B02D1C" w:rsidP="00843E0C">
            <w:pPr>
              <w:jc w:val="center"/>
              <w:rPr>
                <w:rFonts w:ascii="Times New Roman" w:hAnsi="Times New Roman" w:cs="Times New Roman"/>
                <w:sz w:val="24"/>
                <w:szCs w:val="24"/>
              </w:rPr>
            </w:pPr>
          </w:p>
        </w:tc>
      </w:tr>
      <w:tr w:rsidR="00FC7210" w:rsidRPr="00FC7210" w:rsidTr="00843E0C">
        <w:tc>
          <w:tcPr>
            <w:tcW w:w="675" w:type="dxa"/>
          </w:tcPr>
          <w:p w:rsidR="00FC7210" w:rsidRPr="00483A2F" w:rsidRDefault="00FC7210" w:rsidP="00483A2F">
            <w:pPr>
              <w:pStyle w:val="a4"/>
              <w:numPr>
                <w:ilvl w:val="0"/>
                <w:numId w:val="101"/>
              </w:numPr>
              <w:jc w:val="center"/>
              <w:rPr>
                <w:rFonts w:ascii="Times New Roman" w:hAnsi="Times New Roman" w:cs="Times New Roman"/>
                <w:sz w:val="24"/>
                <w:szCs w:val="24"/>
              </w:rPr>
            </w:pPr>
          </w:p>
        </w:tc>
        <w:tc>
          <w:tcPr>
            <w:tcW w:w="5812" w:type="dxa"/>
          </w:tcPr>
          <w:p w:rsidR="00483A2F" w:rsidRPr="00483A2F" w:rsidRDefault="00483A2F" w:rsidP="00483A2F">
            <w:pPr>
              <w:rPr>
                <w:rFonts w:ascii="Times New Roman" w:hAnsi="Times New Roman" w:cs="Times New Roman"/>
                <w:sz w:val="24"/>
                <w:szCs w:val="24"/>
              </w:rPr>
            </w:pPr>
            <w:r>
              <w:rPr>
                <w:rFonts w:ascii="Times New Roman" w:hAnsi="Times New Roman" w:cs="Times New Roman"/>
                <w:sz w:val="24"/>
                <w:szCs w:val="24"/>
              </w:rPr>
              <w:t>К</w:t>
            </w:r>
            <w:r w:rsidRPr="00483A2F">
              <w:rPr>
                <w:rFonts w:ascii="Times New Roman" w:hAnsi="Times New Roman" w:cs="Times New Roman"/>
                <w:sz w:val="24"/>
                <w:szCs w:val="24"/>
              </w:rPr>
              <w:t xml:space="preserve">алендарно-тематичне планування забезпечує досягнення очікуваних результатів навчання, що </w:t>
            </w:r>
            <w:r w:rsidRPr="00483A2F">
              <w:rPr>
                <w:rFonts w:ascii="Times New Roman" w:hAnsi="Times New Roman" w:cs="Times New Roman"/>
                <w:sz w:val="24"/>
                <w:szCs w:val="24"/>
              </w:rPr>
              <w:lastRenderedPageBreak/>
              <w:t>передбачені Державним стандартом</w:t>
            </w:r>
          </w:p>
          <w:p w:rsidR="00FC7210" w:rsidRDefault="00483A2F" w:rsidP="00483A2F">
            <w:pPr>
              <w:rPr>
                <w:rFonts w:ascii="Times New Roman" w:hAnsi="Times New Roman" w:cs="Times New Roman"/>
                <w:sz w:val="24"/>
                <w:szCs w:val="24"/>
              </w:rPr>
            </w:pPr>
            <w:r w:rsidRPr="00483A2F">
              <w:rPr>
                <w:rFonts w:ascii="Times New Roman" w:hAnsi="Times New Roman" w:cs="Times New Roman"/>
                <w:sz w:val="24"/>
                <w:szCs w:val="24"/>
              </w:rPr>
              <w:t>загальної середньої освіти</w:t>
            </w:r>
          </w:p>
        </w:tc>
        <w:tc>
          <w:tcPr>
            <w:tcW w:w="709" w:type="dxa"/>
          </w:tcPr>
          <w:p w:rsidR="00FC7210" w:rsidRPr="00FC7210" w:rsidRDefault="00FC7210" w:rsidP="00843E0C">
            <w:pPr>
              <w:jc w:val="center"/>
              <w:rPr>
                <w:rFonts w:ascii="Times New Roman" w:hAnsi="Times New Roman" w:cs="Times New Roman"/>
                <w:sz w:val="24"/>
                <w:szCs w:val="24"/>
              </w:rPr>
            </w:pPr>
          </w:p>
        </w:tc>
        <w:tc>
          <w:tcPr>
            <w:tcW w:w="688" w:type="dxa"/>
          </w:tcPr>
          <w:p w:rsidR="00FC7210" w:rsidRPr="00FC7210" w:rsidRDefault="00FC7210" w:rsidP="00843E0C">
            <w:pPr>
              <w:jc w:val="center"/>
              <w:rPr>
                <w:rFonts w:ascii="Times New Roman" w:hAnsi="Times New Roman" w:cs="Times New Roman"/>
                <w:sz w:val="24"/>
                <w:szCs w:val="24"/>
              </w:rPr>
            </w:pPr>
          </w:p>
        </w:tc>
        <w:tc>
          <w:tcPr>
            <w:tcW w:w="1971" w:type="dxa"/>
          </w:tcPr>
          <w:p w:rsidR="00FC7210" w:rsidRPr="00FC7210" w:rsidRDefault="00FC7210" w:rsidP="00843E0C">
            <w:pPr>
              <w:jc w:val="center"/>
              <w:rPr>
                <w:rFonts w:ascii="Times New Roman" w:hAnsi="Times New Roman" w:cs="Times New Roman"/>
                <w:sz w:val="24"/>
                <w:szCs w:val="24"/>
              </w:rPr>
            </w:pPr>
          </w:p>
        </w:tc>
      </w:tr>
      <w:tr w:rsidR="00FC7210" w:rsidRPr="00FC7210" w:rsidTr="00843E0C">
        <w:tc>
          <w:tcPr>
            <w:tcW w:w="675" w:type="dxa"/>
          </w:tcPr>
          <w:p w:rsidR="00FC7210" w:rsidRPr="00483A2F" w:rsidRDefault="00FC7210" w:rsidP="00483A2F">
            <w:pPr>
              <w:pStyle w:val="a4"/>
              <w:numPr>
                <w:ilvl w:val="0"/>
                <w:numId w:val="101"/>
              </w:numPr>
              <w:jc w:val="center"/>
              <w:rPr>
                <w:rFonts w:ascii="Times New Roman" w:hAnsi="Times New Roman" w:cs="Times New Roman"/>
                <w:sz w:val="24"/>
                <w:szCs w:val="24"/>
              </w:rPr>
            </w:pPr>
          </w:p>
        </w:tc>
        <w:tc>
          <w:tcPr>
            <w:tcW w:w="5812" w:type="dxa"/>
          </w:tcPr>
          <w:p w:rsidR="00FC7210" w:rsidRDefault="00FC7210" w:rsidP="00843E0C">
            <w:pPr>
              <w:rPr>
                <w:rFonts w:ascii="Times New Roman" w:hAnsi="Times New Roman" w:cs="Times New Roman"/>
                <w:sz w:val="24"/>
                <w:szCs w:val="24"/>
              </w:rPr>
            </w:pPr>
            <w:r>
              <w:rPr>
                <w:rFonts w:ascii="Times New Roman" w:hAnsi="Times New Roman" w:cs="Times New Roman"/>
                <w:sz w:val="24"/>
                <w:szCs w:val="24"/>
              </w:rPr>
              <w:t>Відповідність структури та обсягу календарно – тематичного плану освітній програмі, робочому навчальному плану.</w:t>
            </w:r>
          </w:p>
        </w:tc>
        <w:tc>
          <w:tcPr>
            <w:tcW w:w="709" w:type="dxa"/>
          </w:tcPr>
          <w:p w:rsidR="00FC7210" w:rsidRPr="00FC7210" w:rsidRDefault="00FC7210" w:rsidP="00843E0C">
            <w:pPr>
              <w:jc w:val="center"/>
              <w:rPr>
                <w:rFonts w:ascii="Times New Roman" w:hAnsi="Times New Roman" w:cs="Times New Roman"/>
                <w:sz w:val="24"/>
                <w:szCs w:val="24"/>
              </w:rPr>
            </w:pPr>
          </w:p>
        </w:tc>
        <w:tc>
          <w:tcPr>
            <w:tcW w:w="688" w:type="dxa"/>
          </w:tcPr>
          <w:p w:rsidR="00FC7210" w:rsidRPr="00FC7210" w:rsidRDefault="00FC7210" w:rsidP="00843E0C">
            <w:pPr>
              <w:jc w:val="center"/>
              <w:rPr>
                <w:rFonts w:ascii="Times New Roman" w:hAnsi="Times New Roman" w:cs="Times New Roman"/>
                <w:sz w:val="24"/>
                <w:szCs w:val="24"/>
              </w:rPr>
            </w:pPr>
          </w:p>
        </w:tc>
        <w:tc>
          <w:tcPr>
            <w:tcW w:w="1971" w:type="dxa"/>
          </w:tcPr>
          <w:p w:rsidR="00FC7210" w:rsidRPr="00FC7210" w:rsidRDefault="00FC7210" w:rsidP="00843E0C">
            <w:pPr>
              <w:jc w:val="center"/>
              <w:rPr>
                <w:rFonts w:ascii="Times New Roman" w:hAnsi="Times New Roman" w:cs="Times New Roman"/>
                <w:sz w:val="24"/>
                <w:szCs w:val="24"/>
              </w:rPr>
            </w:pPr>
          </w:p>
        </w:tc>
      </w:tr>
      <w:tr w:rsidR="00CD0BB8" w:rsidRPr="00FC7210" w:rsidTr="00843E0C">
        <w:tc>
          <w:tcPr>
            <w:tcW w:w="675" w:type="dxa"/>
          </w:tcPr>
          <w:p w:rsidR="00CD0BB8" w:rsidRPr="00483A2F" w:rsidRDefault="00CD0BB8" w:rsidP="00483A2F">
            <w:pPr>
              <w:pStyle w:val="a4"/>
              <w:numPr>
                <w:ilvl w:val="0"/>
                <w:numId w:val="101"/>
              </w:numPr>
              <w:jc w:val="center"/>
              <w:rPr>
                <w:rFonts w:ascii="Times New Roman" w:hAnsi="Times New Roman" w:cs="Times New Roman"/>
                <w:sz w:val="24"/>
                <w:szCs w:val="24"/>
              </w:rPr>
            </w:pPr>
          </w:p>
        </w:tc>
        <w:tc>
          <w:tcPr>
            <w:tcW w:w="5812" w:type="dxa"/>
          </w:tcPr>
          <w:p w:rsidR="00CD0BB8" w:rsidRDefault="00CD0BB8" w:rsidP="00843E0C">
            <w:pPr>
              <w:rPr>
                <w:rFonts w:ascii="Times New Roman" w:hAnsi="Times New Roman" w:cs="Times New Roman"/>
                <w:sz w:val="24"/>
                <w:szCs w:val="24"/>
              </w:rPr>
            </w:pPr>
            <w:r>
              <w:rPr>
                <w:rFonts w:ascii="Times New Roman" w:hAnsi="Times New Roman" w:cs="Times New Roman"/>
                <w:sz w:val="24"/>
                <w:szCs w:val="24"/>
              </w:rPr>
              <w:t>Відповідність змісту календарно – тематичного планування очікуваним результатам навчально – пізнавальної діяльності учнів згідно навчальних програм предметів</w:t>
            </w:r>
          </w:p>
        </w:tc>
        <w:tc>
          <w:tcPr>
            <w:tcW w:w="709" w:type="dxa"/>
          </w:tcPr>
          <w:p w:rsidR="00CD0BB8" w:rsidRPr="00FC7210" w:rsidRDefault="00CD0BB8" w:rsidP="00843E0C">
            <w:pPr>
              <w:jc w:val="center"/>
              <w:rPr>
                <w:rFonts w:ascii="Times New Roman" w:hAnsi="Times New Roman" w:cs="Times New Roman"/>
                <w:sz w:val="24"/>
                <w:szCs w:val="24"/>
              </w:rPr>
            </w:pPr>
          </w:p>
        </w:tc>
        <w:tc>
          <w:tcPr>
            <w:tcW w:w="688" w:type="dxa"/>
          </w:tcPr>
          <w:p w:rsidR="00CD0BB8" w:rsidRPr="00FC7210" w:rsidRDefault="00CD0BB8" w:rsidP="00843E0C">
            <w:pPr>
              <w:jc w:val="center"/>
              <w:rPr>
                <w:rFonts w:ascii="Times New Roman" w:hAnsi="Times New Roman" w:cs="Times New Roman"/>
                <w:sz w:val="24"/>
                <w:szCs w:val="24"/>
              </w:rPr>
            </w:pPr>
          </w:p>
        </w:tc>
        <w:tc>
          <w:tcPr>
            <w:tcW w:w="1971" w:type="dxa"/>
          </w:tcPr>
          <w:p w:rsidR="00CD0BB8" w:rsidRPr="00FC7210" w:rsidRDefault="00CD0BB8" w:rsidP="00843E0C">
            <w:pPr>
              <w:jc w:val="center"/>
              <w:rPr>
                <w:rFonts w:ascii="Times New Roman" w:hAnsi="Times New Roman" w:cs="Times New Roman"/>
                <w:sz w:val="24"/>
                <w:szCs w:val="24"/>
              </w:rPr>
            </w:pPr>
          </w:p>
        </w:tc>
      </w:tr>
      <w:tr w:rsidR="00CD0BB8" w:rsidRPr="00CD0BB8" w:rsidTr="00843E0C">
        <w:tc>
          <w:tcPr>
            <w:tcW w:w="9855" w:type="dxa"/>
            <w:gridSpan w:val="5"/>
          </w:tcPr>
          <w:p w:rsidR="00CD0BB8" w:rsidRPr="00CD0BB8" w:rsidRDefault="00CD0BB8" w:rsidP="00BC1EFB">
            <w:pPr>
              <w:rPr>
                <w:rFonts w:ascii="Times New Roman" w:hAnsi="Times New Roman" w:cs="Times New Roman"/>
                <w:b/>
                <w:i/>
                <w:color w:val="002060"/>
                <w:sz w:val="24"/>
                <w:szCs w:val="24"/>
              </w:rPr>
            </w:pPr>
            <w:r w:rsidRPr="00CD0BB8">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3.1.2. П</w:t>
            </w:r>
            <w:r w:rsidRPr="00CD0BB8">
              <w:rPr>
                <w:rFonts w:ascii="Times New Roman" w:hAnsi="Times New Roman" w:cs="Times New Roman"/>
                <w:b/>
                <w:i/>
                <w:color w:val="002060"/>
                <w:sz w:val="24"/>
                <w:szCs w:val="24"/>
              </w:rPr>
              <w:t xml:space="preserve">рацівники освіти застосовують освітні технології, спрямованих на формування </w:t>
            </w:r>
            <w:r w:rsidR="00BC1EFB">
              <w:rPr>
                <w:rFonts w:ascii="Times New Roman" w:hAnsi="Times New Roman" w:cs="Times New Roman"/>
                <w:b/>
                <w:i/>
                <w:color w:val="002060"/>
                <w:sz w:val="24"/>
                <w:szCs w:val="24"/>
              </w:rPr>
              <w:t xml:space="preserve">в учнів ключових </w:t>
            </w:r>
            <w:r w:rsidR="00BC1EFB" w:rsidRPr="00BC1EFB">
              <w:rPr>
                <w:rFonts w:ascii="Times New Roman" w:hAnsi="Times New Roman" w:cs="Times New Roman"/>
                <w:b/>
                <w:i/>
                <w:color w:val="002060"/>
                <w:sz w:val="24"/>
                <w:szCs w:val="24"/>
              </w:rPr>
              <w:t>компетентно</w:t>
            </w:r>
            <w:r w:rsidR="00BC1EFB">
              <w:rPr>
                <w:rFonts w:ascii="Times New Roman" w:hAnsi="Times New Roman" w:cs="Times New Roman"/>
                <w:b/>
                <w:i/>
                <w:color w:val="002060"/>
                <w:sz w:val="24"/>
                <w:szCs w:val="24"/>
              </w:rPr>
              <w:t xml:space="preserve">стей і умінь, спільних для </w:t>
            </w:r>
            <w:r w:rsidR="00BC1EFB" w:rsidRPr="00BC1EFB">
              <w:rPr>
                <w:rFonts w:ascii="Times New Roman" w:hAnsi="Times New Roman" w:cs="Times New Roman"/>
                <w:b/>
                <w:i/>
                <w:color w:val="002060"/>
                <w:sz w:val="24"/>
                <w:szCs w:val="24"/>
              </w:rPr>
              <w:t>всіх компетентностей</w:t>
            </w:r>
          </w:p>
        </w:tc>
      </w:tr>
      <w:tr w:rsidR="00CD0BB8" w:rsidRPr="00FC7210" w:rsidTr="00843E0C">
        <w:tc>
          <w:tcPr>
            <w:tcW w:w="675" w:type="dxa"/>
          </w:tcPr>
          <w:p w:rsidR="00CD0BB8" w:rsidRDefault="00CD0BB8" w:rsidP="00843E0C">
            <w:pPr>
              <w:jc w:val="cente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CD0BB8" w:rsidRDefault="00CD0BB8" w:rsidP="00843E0C">
            <w:pPr>
              <w:rPr>
                <w:rFonts w:ascii="Times New Roman" w:hAnsi="Times New Roman" w:cs="Times New Roman"/>
                <w:sz w:val="24"/>
                <w:szCs w:val="24"/>
              </w:rPr>
            </w:pPr>
            <w:r>
              <w:rPr>
                <w:rFonts w:ascii="Times New Roman" w:hAnsi="Times New Roman" w:cs="Times New Roman"/>
                <w:sz w:val="24"/>
                <w:szCs w:val="24"/>
              </w:rPr>
              <w:t>Реалізація вчителями під час проведення навчальних занять компетентнісного підходу</w:t>
            </w:r>
            <w:r w:rsidR="004C51BD">
              <w:rPr>
                <w:rFonts w:ascii="Times New Roman" w:hAnsi="Times New Roman" w:cs="Times New Roman"/>
                <w:sz w:val="24"/>
                <w:szCs w:val="24"/>
              </w:rPr>
              <w:t>, наскрізних змістових ліній</w:t>
            </w:r>
          </w:p>
        </w:tc>
        <w:tc>
          <w:tcPr>
            <w:tcW w:w="709" w:type="dxa"/>
          </w:tcPr>
          <w:p w:rsidR="00CD0BB8" w:rsidRPr="00FC7210" w:rsidRDefault="00CD0BB8" w:rsidP="00843E0C">
            <w:pPr>
              <w:jc w:val="center"/>
              <w:rPr>
                <w:rFonts w:ascii="Times New Roman" w:hAnsi="Times New Roman" w:cs="Times New Roman"/>
                <w:sz w:val="24"/>
                <w:szCs w:val="24"/>
              </w:rPr>
            </w:pPr>
          </w:p>
        </w:tc>
        <w:tc>
          <w:tcPr>
            <w:tcW w:w="688" w:type="dxa"/>
          </w:tcPr>
          <w:p w:rsidR="00CD0BB8" w:rsidRPr="00FC7210" w:rsidRDefault="00CD0BB8" w:rsidP="00843E0C">
            <w:pPr>
              <w:jc w:val="center"/>
              <w:rPr>
                <w:rFonts w:ascii="Times New Roman" w:hAnsi="Times New Roman" w:cs="Times New Roman"/>
                <w:sz w:val="24"/>
                <w:szCs w:val="24"/>
              </w:rPr>
            </w:pPr>
          </w:p>
        </w:tc>
        <w:tc>
          <w:tcPr>
            <w:tcW w:w="1971" w:type="dxa"/>
          </w:tcPr>
          <w:p w:rsidR="00CD0BB8" w:rsidRPr="00FC7210" w:rsidRDefault="00CD0BB8" w:rsidP="00843E0C">
            <w:pPr>
              <w:jc w:val="center"/>
              <w:rPr>
                <w:rFonts w:ascii="Times New Roman" w:hAnsi="Times New Roman" w:cs="Times New Roman"/>
                <w:sz w:val="24"/>
                <w:szCs w:val="24"/>
              </w:rPr>
            </w:pPr>
          </w:p>
        </w:tc>
      </w:tr>
      <w:tr w:rsidR="004C51BD" w:rsidRPr="00FC7210" w:rsidTr="00843E0C">
        <w:tc>
          <w:tcPr>
            <w:tcW w:w="675" w:type="dxa"/>
          </w:tcPr>
          <w:p w:rsidR="004C51BD" w:rsidRDefault="004C51BD" w:rsidP="00843E0C">
            <w:pPr>
              <w:jc w:val="cente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4C51BD" w:rsidRDefault="004C51BD" w:rsidP="00BD4703">
            <w:pPr>
              <w:rPr>
                <w:rFonts w:ascii="Times New Roman" w:hAnsi="Times New Roman" w:cs="Times New Roman"/>
                <w:sz w:val="24"/>
                <w:szCs w:val="24"/>
              </w:rPr>
            </w:pPr>
            <w:r>
              <w:rPr>
                <w:rFonts w:ascii="Times New Roman" w:hAnsi="Times New Roman" w:cs="Times New Roman"/>
                <w:sz w:val="24"/>
                <w:szCs w:val="24"/>
              </w:rPr>
              <w:t>Сприяння розвитку критичного мислення</w:t>
            </w:r>
            <w:r w:rsidR="00BD4703">
              <w:rPr>
                <w:rFonts w:ascii="Times New Roman" w:hAnsi="Times New Roman" w:cs="Times New Roman"/>
                <w:sz w:val="24"/>
                <w:szCs w:val="24"/>
              </w:rPr>
              <w:t xml:space="preserve"> учнів, </w:t>
            </w:r>
            <w:r>
              <w:rPr>
                <w:rFonts w:ascii="Times New Roman" w:hAnsi="Times New Roman" w:cs="Times New Roman"/>
                <w:sz w:val="24"/>
                <w:szCs w:val="24"/>
              </w:rPr>
              <w:t xml:space="preserve"> </w:t>
            </w:r>
            <w:r w:rsidR="00BD4703" w:rsidRPr="00BD4703">
              <w:rPr>
                <w:rFonts w:ascii="Times New Roman" w:hAnsi="Times New Roman" w:cs="Times New Roman"/>
                <w:sz w:val="24"/>
                <w:szCs w:val="24"/>
              </w:rPr>
              <w:t xml:space="preserve"> вміння робити висновки, самостійно ухвалювати рішення</w:t>
            </w:r>
            <w:r w:rsidR="00BD4703">
              <w:rPr>
                <w:rFonts w:ascii="Times New Roman" w:hAnsi="Times New Roman" w:cs="Times New Roman"/>
                <w:sz w:val="24"/>
                <w:szCs w:val="24"/>
              </w:rPr>
              <w:t xml:space="preserve"> </w:t>
            </w:r>
            <w:r>
              <w:rPr>
                <w:rFonts w:ascii="Times New Roman" w:hAnsi="Times New Roman" w:cs="Times New Roman"/>
                <w:sz w:val="24"/>
                <w:szCs w:val="24"/>
              </w:rPr>
              <w:t>під час проведення навчальних занять.</w:t>
            </w:r>
          </w:p>
        </w:tc>
        <w:tc>
          <w:tcPr>
            <w:tcW w:w="709" w:type="dxa"/>
          </w:tcPr>
          <w:p w:rsidR="004C51BD" w:rsidRPr="00FC7210" w:rsidRDefault="004C51BD" w:rsidP="00843E0C">
            <w:pPr>
              <w:jc w:val="center"/>
              <w:rPr>
                <w:rFonts w:ascii="Times New Roman" w:hAnsi="Times New Roman" w:cs="Times New Roman"/>
                <w:sz w:val="24"/>
                <w:szCs w:val="24"/>
              </w:rPr>
            </w:pPr>
          </w:p>
        </w:tc>
        <w:tc>
          <w:tcPr>
            <w:tcW w:w="688" w:type="dxa"/>
          </w:tcPr>
          <w:p w:rsidR="004C51BD" w:rsidRPr="00FC7210" w:rsidRDefault="004C51BD" w:rsidP="00843E0C">
            <w:pPr>
              <w:jc w:val="center"/>
              <w:rPr>
                <w:rFonts w:ascii="Times New Roman" w:hAnsi="Times New Roman" w:cs="Times New Roman"/>
                <w:sz w:val="24"/>
                <w:szCs w:val="24"/>
              </w:rPr>
            </w:pPr>
          </w:p>
        </w:tc>
        <w:tc>
          <w:tcPr>
            <w:tcW w:w="1971" w:type="dxa"/>
          </w:tcPr>
          <w:p w:rsidR="004C51BD" w:rsidRPr="00FC7210" w:rsidRDefault="004C51BD" w:rsidP="00843E0C">
            <w:pPr>
              <w:jc w:val="center"/>
              <w:rPr>
                <w:rFonts w:ascii="Times New Roman" w:hAnsi="Times New Roman" w:cs="Times New Roman"/>
                <w:sz w:val="24"/>
                <w:szCs w:val="24"/>
              </w:rPr>
            </w:pPr>
          </w:p>
        </w:tc>
      </w:tr>
      <w:tr w:rsidR="004C51BD" w:rsidRPr="004C51BD" w:rsidTr="00843E0C">
        <w:tc>
          <w:tcPr>
            <w:tcW w:w="9855" w:type="dxa"/>
            <w:gridSpan w:val="5"/>
          </w:tcPr>
          <w:p w:rsidR="004C51BD" w:rsidRPr="004C51BD" w:rsidRDefault="004C51BD" w:rsidP="00A55943">
            <w:pPr>
              <w:rPr>
                <w:rFonts w:ascii="Times New Roman" w:hAnsi="Times New Roman" w:cs="Times New Roman"/>
                <w:b/>
                <w:i/>
                <w:color w:val="002060"/>
                <w:sz w:val="24"/>
                <w:szCs w:val="24"/>
              </w:rPr>
            </w:pPr>
            <w:r w:rsidRPr="004C51BD">
              <w:rPr>
                <w:rFonts w:ascii="Times New Roman" w:hAnsi="Times New Roman" w:cs="Times New Roman"/>
                <w:b/>
                <w:i/>
                <w:color w:val="002060"/>
                <w:sz w:val="24"/>
                <w:szCs w:val="24"/>
              </w:rPr>
              <w:t xml:space="preserve">Критерій 3.1.3. Педагогічні працівники беруть участь у формуванні та реалізації індивідуальних освітніх траєкторій </w:t>
            </w:r>
            <w:r w:rsidR="00A55943">
              <w:rPr>
                <w:rFonts w:ascii="Times New Roman" w:hAnsi="Times New Roman" w:cs="Times New Roman"/>
                <w:b/>
                <w:i/>
                <w:color w:val="002060"/>
                <w:sz w:val="24"/>
                <w:szCs w:val="24"/>
              </w:rPr>
              <w:t>учнів (за потреби)</w:t>
            </w:r>
          </w:p>
        </w:tc>
      </w:tr>
      <w:tr w:rsidR="004C51BD" w:rsidRPr="00FC7210" w:rsidTr="00843E0C">
        <w:tc>
          <w:tcPr>
            <w:tcW w:w="675" w:type="dxa"/>
          </w:tcPr>
          <w:p w:rsidR="004C51BD" w:rsidRPr="004C51BD" w:rsidRDefault="004C51BD" w:rsidP="004C51BD">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4C51BD" w:rsidRDefault="004C51BD" w:rsidP="00843E0C">
            <w:pPr>
              <w:rPr>
                <w:rFonts w:ascii="Times New Roman" w:hAnsi="Times New Roman" w:cs="Times New Roman"/>
                <w:sz w:val="24"/>
                <w:szCs w:val="24"/>
              </w:rPr>
            </w:pPr>
            <w:r>
              <w:rPr>
                <w:rFonts w:ascii="Times New Roman" w:hAnsi="Times New Roman" w:cs="Times New Roman"/>
                <w:sz w:val="24"/>
                <w:szCs w:val="24"/>
              </w:rPr>
              <w:t>Розробка індивідуальних планів для дітей, які цього потребують:</w:t>
            </w:r>
          </w:p>
          <w:p w:rsidR="004C51BD" w:rsidRDefault="004C51BD" w:rsidP="00287188">
            <w:pPr>
              <w:pStyle w:val="a4"/>
              <w:numPr>
                <w:ilvl w:val="0"/>
                <w:numId w:val="4"/>
              </w:numPr>
              <w:rPr>
                <w:rFonts w:ascii="Times New Roman" w:hAnsi="Times New Roman" w:cs="Times New Roman"/>
                <w:sz w:val="24"/>
                <w:szCs w:val="24"/>
              </w:rPr>
            </w:pPr>
            <w:r>
              <w:rPr>
                <w:rFonts w:ascii="Times New Roman" w:hAnsi="Times New Roman" w:cs="Times New Roman"/>
                <w:sz w:val="24"/>
                <w:szCs w:val="24"/>
              </w:rPr>
              <w:t>довгострокове лікування;</w:t>
            </w:r>
          </w:p>
          <w:p w:rsidR="004C51BD" w:rsidRDefault="004C51BD" w:rsidP="00287188">
            <w:pPr>
              <w:pStyle w:val="a4"/>
              <w:numPr>
                <w:ilvl w:val="0"/>
                <w:numId w:val="4"/>
              </w:numPr>
              <w:rPr>
                <w:rFonts w:ascii="Times New Roman" w:hAnsi="Times New Roman" w:cs="Times New Roman"/>
                <w:sz w:val="24"/>
                <w:szCs w:val="24"/>
              </w:rPr>
            </w:pPr>
            <w:r>
              <w:rPr>
                <w:rFonts w:ascii="Times New Roman" w:hAnsi="Times New Roman" w:cs="Times New Roman"/>
                <w:sz w:val="24"/>
                <w:szCs w:val="24"/>
              </w:rPr>
              <w:t xml:space="preserve"> відстають у навчанні;</w:t>
            </w:r>
          </w:p>
          <w:p w:rsidR="004C51BD" w:rsidRPr="004C51BD" w:rsidRDefault="004C51BD" w:rsidP="00287188">
            <w:pPr>
              <w:pStyle w:val="a4"/>
              <w:numPr>
                <w:ilvl w:val="0"/>
                <w:numId w:val="4"/>
              </w:numPr>
              <w:rPr>
                <w:rFonts w:ascii="Times New Roman" w:hAnsi="Times New Roman" w:cs="Times New Roman"/>
                <w:sz w:val="24"/>
                <w:szCs w:val="24"/>
              </w:rPr>
            </w:pPr>
            <w:r w:rsidRPr="004C51BD">
              <w:rPr>
                <w:rFonts w:ascii="Times New Roman" w:hAnsi="Times New Roman" w:cs="Times New Roman"/>
                <w:sz w:val="24"/>
                <w:szCs w:val="24"/>
              </w:rPr>
              <w:t xml:space="preserve"> випереджають учнів класу</w:t>
            </w:r>
            <w:r>
              <w:rPr>
                <w:rFonts w:ascii="Times New Roman" w:hAnsi="Times New Roman" w:cs="Times New Roman"/>
                <w:sz w:val="24"/>
                <w:szCs w:val="24"/>
              </w:rPr>
              <w:t>.</w:t>
            </w:r>
          </w:p>
        </w:tc>
        <w:tc>
          <w:tcPr>
            <w:tcW w:w="709" w:type="dxa"/>
          </w:tcPr>
          <w:p w:rsidR="004C51BD" w:rsidRPr="00FC7210" w:rsidRDefault="004C51BD" w:rsidP="00843E0C">
            <w:pPr>
              <w:jc w:val="center"/>
              <w:rPr>
                <w:rFonts w:ascii="Times New Roman" w:hAnsi="Times New Roman" w:cs="Times New Roman"/>
                <w:sz w:val="24"/>
                <w:szCs w:val="24"/>
              </w:rPr>
            </w:pPr>
          </w:p>
        </w:tc>
        <w:tc>
          <w:tcPr>
            <w:tcW w:w="688" w:type="dxa"/>
          </w:tcPr>
          <w:p w:rsidR="004C51BD" w:rsidRPr="00FC7210" w:rsidRDefault="004C51BD" w:rsidP="00843E0C">
            <w:pPr>
              <w:jc w:val="center"/>
              <w:rPr>
                <w:rFonts w:ascii="Times New Roman" w:hAnsi="Times New Roman" w:cs="Times New Roman"/>
                <w:sz w:val="24"/>
                <w:szCs w:val="24"/>
              </w:rPr>
            </w:pPr>
          </w:p>
        </w:tc>
        <w:tc>
          <w:tcPr>
            <w:tcW w:w="1971" w:type="dxa"/>
          </w:tcPr>
          <w:p w:rsidR="004C51BD" w:rsidRPr="00FC7210" w:rsidRDefault="004C51BD" w:rsidP="00843E0C">
            <w:pPr>
              <w:jc w:val="center"/>
              <w:rPr>
                <w:rFonts w:ascii="Times New Roman" w:hAnsi="Times New Roman" w:cs="Times New Roman"/>
                <w:sz w:val="24"/>
                <w:szCs w:val="24"/>
              </w:rPr>
            </w:pPr>
          </w:p>
        </w:tc>
      </w:tr>
      <w:tr w:rsidR="004C51BD" w:rsidRPr="00FC7210" w:rsidTr="00843E0C">
        <w:tc>
          <w:tcPr>
            <w:tcW w:w="675" w:type="dxa"/>
          </w:tcPr>
          <w:p w:rsidR="004C51BD" w:rsidRDefault="004C51BD" w:rsidP="004C51BD">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4C51BD" w:rsidRDefault="004C51BD" w:rsidP="00A55943">
            <w:pPr>
              <w:rPr>
                <w:rFonts w:ascii="Times New Roman" w:hAnsi="Times New Roman" w:cs="Times New Roman"/>
                <w:sz w:val="24"/>
                <w:szCs w:val="24"/>
              </w:rPr>
            </w:pPr>
            <w:r>
              <w:rPr>
                <w:rFonts w:ascii="Times New Roman" w:hAnsi="Times New Roman" w:cs="Times New Roman"/>
                <w:sz w:val="24"/>
                <w:szCs w:val="24"/>
              </w:rPr>
              <w:t xml:space="preserve">Використання інших </w:t>
            </w:r>
            <w:r w:rsidR="00A55943">
              <w:rPr>
                <w:rFonts w:ascii="Times New Roman" w:hAnsi="Times New Roman" w:cs="Times New Roman"/>
                <w:sz w:val="24"/>
                <w:szCs w:val="24"/>
              </w:rPr>
              <w:t xml:space="preserve">організаційних </w:t>
            </w:r>
            <w:r>
              <w:rPr>
                <w:rFonts w:ascii="Times New Roman" w:hAnsi="Times New Roman" w:cs="Times New Roman"/>
                <w:sz w:val="24"/>
                <w:szCs w:val="24"/>
              </w:rPr>
              <w:t xml:space="preserve">форм </w:t>
            </w:r>
            <w:r w:rsidR="00A55943">
              <w:rPr>
                <w:rFonts w:ascii="Times New Roman" w:hAnsi="Times New Roman" w:cs="Times New Roman"/>
                <w:sz w:val="24"/>
                <w:szCs w:val="24"/>
              </w:rPr>
              <w:t xml:space="preserve">освітнього процесу, крім класно – урочної, </w:t>
            </w:r>
            <w:r>
              <w:rPr>
                <w:rFonts w:ascii="Times New Roman" w:hAnsi="Times New Roman" w:cs="Times New Roman"/>
                <w:sz w:val="24"/>
                <w:szCs w:val="24"/>
              </w:rPr>
              <w:t xml:space="preserve">для </w:t>
            </w:r>
            <w:r w:rsidR="00A55943">
              <w:rPr>
                <w:rFonts w:ascii="Times New Roman" w:hAnsi="Times New Roman" w:cs="Times New Roman"/>
                <w:sz w:val="24"/>
                <w:szCs w:val="24"/>
              </w:rPr>
              <w:t>реалізації індивідуальної освітньої траєкторії</w:t>
            </w:r>
          </w:p>
        </w:tc>
        <w:tc>
          <w:tcPr>
            <w:tcW w:w="709" w:type="dxa"/>
          </w:tcPr>
          <w:p w:rsidR="004C51BD" w:rsidRPr="00FC7210" w:rsidRDefault="004C51BD" w:rsidP="00843E0C">
            <w:pPr>
              <w:jc w:val="center"/>
              <w:rPr>
                <w:rFonts w:ascii="Times New Roman" w:hAnsi="Times New Roman" w:cs="Times New Roman"/>
                <w:sz w:val="24"/>
                <w:szCs w:val="24"/>
              </w:rPr>
            </w:pPr>
          </w:p>
        </w:tc>
        <w:tc>
          <w:tcPr>
            <w:tcW w:w="688" w:type="dxa"/>
          </w:tcPr>
          <w:p w:rsidR="004C51BD" w:rsidRPr="00FC7210" w:rsidRDefault="004C51BD" w:rsidP="00843E0C">
            <w:pPr>
              <w:jc w:val="center"/>
              <w:rPr>
                <w:rFonts w:ascii="Times New Roman" w:hAnsi="Times New Roman" w:cs="Times New Roman"/>
                <w:sz w:val="24"/>
                <w:szCs w:val="24"/>
              </w:rPr>
            </w:pPr>
          </w:p>
        </w:tc>
        <w:tc>
          <w:tcPr>
            <w:tcW w:w="1971" w:type="dxa"/>
          </w:tcPr>
          <w:p w:rsidR="004C51BD" w:rsidRPr="00FC7210" w:rsidRDefault="004C51BD" w:rsidP="00843E0C">
            <w:pPr>
              <w:jc w:val="center"/>
              <w:rPr>
                <w:rFonts w:ascii="Times New Roman" w:hAnsi="Times New Roman" w:cs="Times New Roman"/>
                <w:sz w:val="24"/>
                <w:szCs w:val="24"/>
              </w:rPr>
            </w:pPr>
          </w:p>
        </w:tc>
      </w:tr>
      <w:tr w:rsidR="004C51BD" w:rsidRPr="008771B9" w:rsidTr="00843E0C">
        <w:tc>
          <w:tcPr>
            <w:tcW w:w="9855" w:type="dxa"/>
            <w:gridSpan w:val="5"/>
          </w:tcPr>
          <w:p w:rsidR="004C51BD" w:rsidRPr="008771B9" w:rsidRDefault="008771B9" w:rsidP="008771B9">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Критерій 3.1.4. Педагогічні працівники створюють та/або використовують освітні ресурси</w:t>
            </w:r>
            <w:r w:rsidR="00A55943">
              <w:rPr>
                <w:rFonts w:ascii="Times New Roman" w:hAnsi="Times New Roman" w:cs="Times New Roman"/>
                <w:b/>
                <w:i/>
                <w:color w:val="002060"/>
                <w:sz w:val="24"/>
                <w:szCs w:val="24"/>
              </w:rPr>
              <w:t xml:space="preserve"> </w:t>
            </w:r>
            <w:r w:rsidRPr="008771B9">
              <w:rPr>
                <w:rFonts w:ascii="Times New Roman" w:hAnsi="Times New Roman" w:cs="Times New Roman"/>
                <w:b/>
                <w:i/>
                <w:color w:val="002060"/>
                <w:sz w:val="24"/>
                <w:szCs w:val="24"/>
              </w:rPr>
              <w:t>(електронні презентації, відеоматеріали</w:t>
            </w:r>
            <w:r w:rsidR="00A55943">
              <w:rPr>
                <w:rFonts w:ascii="Times New Roman" w:hAnsi="Times New Roman" w:cs="Times New Roman"/>
                <w:b/>
                <w:i/>
                <w:color w:val="002060"/>
                <w:sz w:val="24"/>
                <w:szCs w:val="24"/>
              </w:rPr>
              <w:t>, методичні розробки, блоги, веб</w:t>
            </w:r>
            <w:r w:rsidRPr="008771B9">
              <w:rPr>
                <w:rFonts w:ascii="Times New Roman" w:hAnsi="Times New Roman" w:cs="Times New Roman"/>
                <w:b/>
                <w:i/>
                <w:color w:val="002060"/>
                <w:sz w:val="24"/>
                <w:szCs w:val="24"/>
              </w:rPr>
              <w:t>сайти)</w:t>
            </w:r>
          </w:p>
        </w:tc>
      </w:tr>
      <w:tr w:rsidR="004C51BD" w:rsidRPr="00FC7210" w:rsidTr="00843E0C">
        <w:tc>
          <w:tcPr>
            <w:tcW w:w="675" w:type="dxa"/>
          </w:tcPr>
          <w:p w:rsidR="004C51BD" w:rsidRDefault="008771B9" w:rsidP="004C51BD">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4C51BD" w:rsidRDefault="008771B9" w:rsidP="00843E0C">
            <w:pPr>
              <w:rPr>
                <w:rFonts w:ascii="Times New Roman" w:hAnsi="Times New Roman" w:cs="Times New Roman"/>
                <w:sz w:val="24"/>
                <w:szCs w:val="24"/>
              </w:rPr>
            </w:pPr>
            <w:r>
              <w:rPr>
                <w:rFonts w:ascii="Times New Roman" w:hAnsi="Times New Roman" w:cs="Times New Roman"/>
                <w:sz w:val="24"/>
                <w:szCs w:val="24"/>
              </w:rPr>
              <w:t>Наявність</w:t>
            </w:r>
            <w:r w:rsidR="00C55390">
              <w:rPr>
                <w:rFonts w:ascii="Times New Roman" w:hAnsi="Times New Roman" w:cs="Times New Roman"/>
                <w:sz w:val="24"/>
                <w:szCs w:val="24"/>
              </w:rPr>
              <w:t xml:space="preserve"> у вчителів публікацій</w:t>
            </w:r>
            <w:r>
              <w:rPr>
                <w:rFonts w:ascii="Times New Roman" w:hAnsi="Times New Roman" w:cs="Times New Roman"/>
                <w:sz w:val="24"/>
                <w:szCs w:val="24"/>
              </w:rPr>
              <w:t>, методичних розробок, матеріалів до навчальних занять.</w:t>
            </w:r>
          </w:p>
        </w:tc>
        <w:tc>
          <w:tcPr>
            <w:tcW w:w="709" w:type="dxa"/>
          </w:tcPr>
          <w:p w:rsidR="004C51BD" w:rsidRPr="00FC7210" w:rsidRDefault="004C51BD" w:rsidP="00843E0C">
            <w:pPr>
              <w:jc w:val="center"/>
              <w:rPr>
                <w:rFonts w:ascii="Times New Roman" w:hAnsi="Times New Roman" w:cs="Times New Roman"/>
                <w:sz w:val="24"/>
                <w:szCs w:val="24"/>
              </w:rPr>
            </w:pPr>
          </w:p>
        </w:tc>
        <w:tc>
          <w:tcPr>
            <w:tcW w:w="688" w:type="dxa"/>
          </w:tcPr>
          <w:p w:rsidR="004C51BD" w:rsidRPr="00FC7210" w:rsidRDefault="004C51BD" w:rsidP="00843E0C">
            <w:pPr>
              <w:jc w:val="center"/>
              <w:rPr>
                <w:rFonts w:ascii="Times New Roman" w:hAnsi="Times New Roman" w:cs="Times New Roman"/>
                <w:sz w:val="24"/>
                <w:szCs w:val="24"/>
              </w:rPr>
            </w:pPr>
          </w:p>
        </w:tc>
        <w:tc>
          <w:tcPr>
            <w:tcW w:w="1971" w:type="dxa"/>
          </w:tcPr>
          <w:p w:rsidR="004C51BD" w:rsidRPr="00FC7210" w:rsidRDefault="004C51BD" w:rsidP="00843E0C">
            <w:pPr>
              <w:jc w:val="center"/>
              <w:rPr>
                <w:rFonts w:ascii="Times New Roman" w:hAnsi="Times New Roman" w:cs="Times New Roman"/>
                <w:sz w:val="24"/>
                <w:szCs w:val="24"/>
              </w:rPr>
            </w:pPr>
          </w:p>
        </w:tc>
      </w:tr>
      <w:tr w:rsidR="008771B9" w:rsidRPr="00FC7210" w:rsidTr="00843E0C">
        <w:tc>
          <w:tcPr>
            <w:tcW w:w="675" w:type="dxa"/>
          </w:tcPr>
          <w:p w:rsidR="008771B9" w:rsidRDefault="008771B9" w:rsidP="004C51BD">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8771B9" w:rsidRDefault="008771B9" w:rsidP="00843E0C">
            <w:pPr>
              <w:rPr>
                <w:rFonts w:ascii="Times New Roman" w:hAnsi="Times New Roman" w:cs="Times New Roman"/>
                <w:sz w:val="24"/>
                <w:szCs w:val="24"/>
              </w:rPr>
            </w:pPr>
            <w:r>
              <w:rPr>
                <w:rFonts w:ascii="Times New Roman" w:hAnsi="Times New Roman" w:cs="Times New Roman"/>
                <w:sz w:val="24"/>
                <w:szCs w:val="24"/>
              </w:rPr>
              <w:t>Формування вчителем власного порт фоліо.</w:t>
            </w:r>
          </w:p>
        </w:tc>
        <w:tc>
          <w:tcPr>
            <w:tcW w:w="709" w:type="dxa"/>
          </w:tcPr>
          <w:p w:rsidR="008771B9" w:rsidRPr="00FC7210" w:rsidRDefault="008771B9" w:rsidP="00843E0C">
            <w:pPr>
              <w:jc w:val="center"/>
              <w:rPr>
                <w:rFonts w:ascii="Times New Roman" w:hAnsi="Times New Roman" w:cs="Times New Roman"/>
                <w:sz w:val="24"/>
                <w:szCs w:val="24"/>
              </w:rPr>
            </w:pPr>
          </w:p>
        </w:tc>
        <w:tc>
          <w:tcPr>
            <w:tcW w:w="688" w:type="dxa"/>
          </w:tcPr>
          <w:p w:rsidR="008771B9" w:rsidRPr="00FC7210" w:rsidRDefault="008771B9" w:rsidP="00843E0C">
            <w:pPr>
              <w:jc w:val="center"/>
              <w:rPr>
                <w:rFonts w:ascii="Times New Roman" w:hAnsi="Times New Roman" w:cs="Times New Roman"/>
                <w:sz w:val="24"/>
                <w:szCs w:val="24"/>
              </w:rPr>
            </w:pPr>
          </w:p>
        </w:tc>
        <w:tc>
          <w:tcPr>
            <w:tcW w:w="1971" w:type="dxa"/>
          </w:tcPr>
          <w:p w:rsidR="008771B9" w:rsidRPr="00FC7210" w:rsidRDefault="008771B9" w:rsidP="00843E0C">
            <w:pPr>
              <w:jc w:val="center"/>
              <w:rPr>
                <w:rFonts w:ascii="Times New Roman" w:hAnsi="Times New Roman" w:cs="Times New Roman"/>
                <w:sz w:val="24"/>
                <w:szCs w:val="24"/>
              </w:rPr>
            </w:pPr>
          </w:p>
        </w:tc>
      </w:tr>
      <w:tr w:rsidR="008771B9" w:rsidRPr="00FC7210" w:rsidTr="00843E0C">
        <w:tc>
          <w:tcPr>
            <w:tcW w:w="675" w:type="dxa"/>
          </w:tcPr>
          <w:p w:rsidR="008771B9" w:rsidRDefault="008771B9" w:rsidP="004C51BD">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8771B9" w:rsidRDefault="008771B9" w:rsidP="00843E0C">
            <w:pPr>
              <w:rPr>
                <w:rFonts w:ascii="Times New Roman" w:hAnsi="Times New Roman" w:cs="Times New Roman"/>
                <w:sz w:val="24"/>
                <w:szCs w:val="24"/>
              </w:rPr>
            </w:pPr>
            <w:r>
              <w:rPr>
                <w:rFonts w:ascii="Times New Roman" w:hAnsi="Times New Roman" w:cs="Times New Roman"/>
                <w:sz w:val="24"/>
                <w:szCs w:val="24"/>
              </w:rPr>
              <w:t>Обмін до</w:t>
            </w:r>
            <w:r w:rsidR="00BC1EFB">
              <w:rPr>
                <w:rFonts w:ascii="Times New Roman" w:hAnsi="Times New Roman" w:cs="Times New Roman"/>
                <w:sz w:val="24"/>
                <w:szCs w:val="24"/>
              </w:rPr>
              <w:t>свідом між вчителями у школі.</w:t>
            </w:r>
          </w:p>
        </w:tc>
        <w:tc>
          <w:tcPr>
            <w:tcW w:w="709" w:type="dxa"/>
          </w:tcPr>
          <w:p w:rsidR="008771B9" w:rsidRPr="00FC7210" w:rsidRDefault="008771B9" w:rsidP="00843E0C">
            <w:pPr>
              <w:jc w:val="center"/>
              <w:rPr>
                <w:rFonts w:ascii="Times New Roman" w:hAnsi="Times New Roman" w:cs="Times New Roman"/>
                <w:sz w:val="24"/>
                <w:szCs w:val="24"/>
              </w:rPr>
            </w:pPr>
          </w:p>
        </w:tc>
        <w:tc>
          <w:tcPr>
            <w:tcW w:w="688" w:type="dxa"/>
          </w:tcPr>
          <w:p w:rsidR="008771B9" w:rsidRPr="00FC7210" w:rsidRDefault="008771B9" w:rsidP="00843E0C">
            <w:pPr>
              <w:jc w:val="center"/>
              <w:rPr>
                <w:rFonts w:ascii="Times New Roman" w:hAnsi="Times New Roman" w:cs="Times New Roman"/>
                <w:sz w:val="24"/>
                <w:szCs w:val="24"/>
              </w:rPr>
            </w:pPr>
          </w:p>
        </w:tc>
        <w:tc>
          <w:tcPr>
            <w:tcW w:w="1971" w:type="dxa"/>
          </w:tcPr>
          <w:p w:rsidR="008771B9" w:rsidRPr="00FC7210" w:rsidRDefault="008771B9" w:rsidP="00843E0C">
            <w:pPr>
              <w:jc w:val="center"/>
              <w:rPr>
                <w:rFonts w:ascii="Times New Roman" w:hAnsi="Times New Roman" w:cs="Times New Roman"/>
                <w:sz w:val="24"/>
                <w:szCs w:val="24"/>
              </w:rPr>
            </w:pPr>
          </w:p>
        </w:tc>
      </w:tr>
      <w:tr w:rsidR="008771B9" w:rsidRPr="008771B9" w:rsidTr="00843E0C">
        <w:tc>
          <w:tcPr>
            <w:tcW w:w="9855" w:type="dxa"/>
            <w:gridSpan w:val="5"/>
          </w:tcPr>
          <w:p w:rsidR="008771B9" w:rsidRPr="008771B9" w:rsidRDefault="008771B9" w:rsidP="008771B9">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3.1.5</w:t>
            </w:r>
            <w:r w:rsidRPr="008771B9">
              <w:rPr>
                <w:rFonts w:ascii="Times New Roman" w:hAnsi="Times New Roman" w:cs="Times New Roman"/>
                <w:b/>
                <w:i/>
                <w:color w:val="002060"/>
                <w:sz w:val="24"/>
                <w:szCs w:val="24"/>
              </w:rPr>
              <w:t xml:space="preserve">. Педагогічні працівники </w:t>
            </w:r>
            <w:r>
              <w:rPr>
                <w:rFonts w:ascii="Times New Roman" w:hAnsi="Times New Roman" w:cs="Times New Roman"/>
                <w:b/>
                <w:i/>
                <w:color w:val="002060"/>
                <w:sz w:val="24"/>
                <w:szCs w:val="24"/>
              </w:rPr>
              <w:t>сприяють формуванню суспільних цінностей у здобувачів освіти у процесі їх навчання, виховання та розвитку.</w:t>
            </w:r>
          </w:p>
        </w:tc>
      </w:tr>
      <w:tr w:rsidR="008771B9" w:rsidRPr="00FC7210" w:rsidTr="00843E0C">
        <w:tc>
          <w:tcPr>
            <w:tcW w:w="675" w:type="dxa"/>
          </w:tcPr>
          <w:p w:rsidR="008771B9" w:rsidRDefault="00E6172E" w:rsidP="004C51BD">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8771B9" w:rsidRDefault="00E6172E" w:rsidP="00843E0C">
            <w:pPr>
              <w:rPr>
                <w:rFonts w:ascii="Times New Roman" w:hAnsi="Times New Roman" w:cs="Times New Roman"/>
                <w:sz w:val="24"/>
                <w:szCs w:val="24"/>
              </w:rPr>
            </w:pPr>
            <w:r>
              <w:rPr>
                <w:rFonts w:ascii="Times New Roman" w:hAnsi="Times New Roman" w:cs="Times New Roman"/>
                <w:sz w:val="24"/>
                <w:szCs w:val="24"/>
              </w:rPr>
              <w:t>Формування наскрізного процесу виховання під час проведення навчальних занять.</w:t>
            </w:r>
          </w:p>
        </w:tc>
        <w:tc>
          <w:tcPr>
            <w:tcW w:w="709" w:type="dxa"/>
          </w:tcPr>
          <w:p w:rsidR="008771B9" w:rsidRPr="00FC7210" w:rsidRDefault="008771B9" w:rsidP="00843E0C">
            <w:pPr>
              <w:jc w:val="center"/>
              <w:rPr>
                <w:rFonts w:ascii="Times New Roman" w:hAnsi="Times New Roman" w:cs="Times New Roman"/>
                <w:sz w:val="24"/>
                <w:szCs w:val="24"/>
              </w:rPr>
            </w:pPr>
          </w:p>
        </w:tc>
        <w:tc>
          <w:tcPr>
            <w:tcW w:w="688" w:type="dxa"/>
          </w:tcPr>
          <w:p w:rsidR="008771B9" w:rsidRPr="00FC7210" w:rsidRDefault="008771B9" w:rsidP="00843E0C">
            <w:pPr>
              <w:jc w:val="center"/>
              <w:rPr>
                <w:rFonts w:ascii="Times New Roman" w:hAnsi="Times New Roman" w:cs="Times New Roman"/>
                <w:sz w:val="24"/>
                <w:szCs w:val="24"/>
              </w:rPr>
            </w:pPr>
          </w:p>
        </w:tc>
        <w:tc>
          <w:tcPr>
            <w:tcW w:w="1971" w:type="dxa"/>
          </w:tcPr>
          <w:p w:rsidR="008771B9" w:rsidRPr="00FC7210" w:rsidRDefault="008771B9" w:rsidP="00843E0C">
            <w:pPr>
              <w:jc w:val="center"/>
              <w:rPr>
                <w:rFonts w:ascii="Times New Roman" w:hAnsi="Times New Roman" w:cs="Times New Roman"/>
                <w:sz w:val="24"/>
                <w:szCs w:val="24"/>
              </w:rPr>
            </w:pPr>
          </w:p>
        </w:tc>
      </w:tr>
      <w:tr w:rsidR="008771B9" w:rsidRPr="00FC7210" w:rsidTr="00843E0C">
        <w:tc>
          <w:tcPr>
            <w:tcW w:w="675" w:type="dxa"/>
          </w:tcPr>
          <w:p w:rsidR="008771B9" w:rsidRDefault="00E6172E" w:rsidP="004C51BD">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8771B9" w:rsidRDefault="00E6172E" w:rsidP="00843E0C">
            <w:pPr>
              <w:rPr>
                <w:rFonts w:ascii="Times New Roman" w:hAnsi="Times New Roman" w:cs="Times New Roman"/>
                <w:sz w:val="24"/>
                <w:szCs w:val="24"/>
              </w:rPr>
            </w:pPr>
            <w:r>
              <w:rPr>
                <w:rFonts w:ascii="Times New Roman" w:hAnsi="Times New Roman" w:cs="Times New Roman"/>
                <w:sz w:val="24"/>
                <w:szCs w:val="24"/>
              </w:rPr>
              <w:t>Поєднання виховного процесу з формуванням наскрізних ключових компетентностей</w:t>
            </w:r>
            <w:r w:rsidR="00C55390">
              <w:rPr>
                <w:rFonts w:ascii="Times New Roman" w:hAnsi="Times New Roman" w:cs="Times New Roman"/>
                <w:sz w:val="24"/>
                <w:szCs w:val="24"/>
              </w:rPr>
              <w:t xml:space="preserve"> та наскрізних умінь учнів.</w:t>
            </w:r>
            <w:r>
              <w:rPr>
                <w:rFonts w:ascii="Times New Roman" w:hAnsi="Times New Roman" w:cs="Times New Roman"/>
                <w:sz w:val="24"/>
                <w:szCs w:val="24"/>
              </w:rPr>
              <w:t>.</w:t>
            </w:r>
          </w:p>
        </w:tc>
        <w:tc>
          <w:tcPr>
            <w:tcW w:w="709" w:type="dxa"/>
          </w:tcPr>
          <w:p w:rsidR="008771B9" w:rsidRPr="00FC7210" w:rsidRDefault="008771B9" w:rsidP="00843E0C">
            <w:pPr>
              <w:jc w:val="center"/>
              <w:rPr>
                <w:rFonts w:ascii="Times New Roman" w:hAnsi="Times New Roman" w:cs="Times New Roman"/>
                <w:sz w:val="24"/>
                <w:szCs w:val="24"/>
              </w:rPr>
            </w:pPr>
          </w:p>
        </w:tc>
        <w:tc>
          <w:tcPr>
            <w:tcW w:w="688" w:type="dxa"/>
          </w:tcPr>
          <w:p w:rsidR="008771B9" w:rsidRPr="00FC7210" w:rsidRDefault="008771B9" w:rsidP="00843E0C">
            <w:pPr>
              <w:jc w:val="center"/>
              <w:rPr>
                <w:rFonts w:ascii="Times New Roman" w:hAnsi="Times New Roman" w:cs="Times New Roman"/>
                <w:sz w:val="24"/>
                <w:szCs w:val="24"/>
              </w:rPr>
            </w:pPr>
          </w:p>
        </w:tc>
        <w:tc>
          <w:tcPr>
            <w:tcW w:w="1971" w:type="dxa"/>
          </w:tcPr>
          <w:p w:rsidR="008771B9" w:rsidRPr="00FC7210" w:rsidRDefault="008771B9" w:rsidP="00843E0C">
            <w:pPr>
              <w:jc w:val="center"/>
              <w:rPr>
                <w:rFonts w:ascii="Times New Roman" w:hAnsi="Times New Roman" w:cs="Times New Roman"/>
                <w:sz w:val="24"/>
                <w:szCs w:val="24"/>
              </w:rPr>
            </w:pPr>
          </w:p>
        </w:tc>
      </w:tr>
      <w:tr w:rsidR="00E6172E" w:rsidRPr="008771B9" w:rsidTr="00843E0C">
        <w:tc>
          <w:tcPr>
            <w:tcW w:w="9855" w:type="dxa"/>
            <w:gridSpan w:val="5"/>
          </w:tcPr>
          <w:p w:rsidR="00E6172E" w:rsidRPr="008771B9" w:rsidRDefault="00E6172E" w:rsidP="00BC1EFB">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3.1.6</w:t>
            </w:r>
            <w:r w:rsidRPr="008771B9">
              <w:rPr>
                <w:rFonts w:ascii="Times New Roman" w:hAnsi="Times New Roman" w:cs="Times New Roman"/>
                <w:b/>
                <w:i/>
                <w:color w:val="002060"/>
                <w:sz w:val="24"/>
                <w:szCs w:val="24"/>
              </w:rPr>
              <w:t xml:space="preserve">. </w:t>
            </w:r>
            <w:r w:rsidR="00BC1EFB" w:rsidRPr="00BC1EFB">
              <w:rPr>
                <w:rFonts w:ascii="Times New Roman" w:hAnsi="Times New Roman" w:cs="Times New Roman"/>
                <w:b/>
                <w:i/>
                <w:color w:val="002060"/>
                <w:sz w:val="24"/>
                <w:szCs w:val="24"/>
              </w:rPr>
              <w:t>Педагогічні працівники вико</w:t>
            </w:r>
            <w:r w:rsidR="00BC1EFB">
              <w:rPr>
                <w:rFonts w:ascii="Times New Roman" w:hAnsi="Times New Roman" w:cs="Times New Roman"/>
                <w:b/>
                <w:i/>
                <w:color w:val="002060"/>
                <w:sz w:val="24"/>
                <w:szCs w:val="24"/>
              </w:rPr>
              <w:t xml:space="preserve">ристовують </w:t>
            </w:r>
            <w:r w:rsidR="00BC1EFB" w:rsidRPr="00BC1EFB">
              <w:rPr>
                <w:rFonts w:ascii="Times New Roman" w:hAnsi="Times New Roman" w:cs="Times New Roman"/>
                <w:b/>
                <w:i/>
                <w:color w:val="002060"/>
                <w:sz w:val="24"/>
                <w:szCs w:val="24"/>
              </w:rPr>
              <w:t>інформаційно-комунікаційні (цифро</w:t>
            </w:r>
            <w:r w:rsidR="00BC1EFB">
              <w:rPr>
                <w:rFonts w:ascii="Times New Roman" w:hAnsi="Times New Roman" w:cs="Times New Roman"/>
                <w:b/>
                <w:i/>
                <w:color w:val="002060"/>
                <w:sz w:val="24"/>
                <w:szCs w:val="24"/>
              </w:rPr>
              <w:t>ві) технології</w:t>
            </w:r>
            <w:r w:rsidR="00C55390">
              <w:rPr>
                <w:rFonts w:ascii="Times New Roman" w:hAnsi="Times New Roman" w:cs="Times New Roman"/>
                <w:b/>
                <w:i/>
                <w:color w:val="002060"/>
                <w:sz w:val="24"/>
                <w:szCs w:val="24"/>
              </w:rPr>
              <w:t xml:space="preserve"> </w:t>
            </w:r>
            <w:r w:rsidR="00BC1EFB">
              <w:rPr>
                <w:rFonts w:ascii="Times New Roman" w:hAnsi="Times New Roman" w:cs="Times New Roman"/>
                <w:b/>
                <w:i/>
                <w:color w:val="002060"/>
                <w:sz w:val="24"/>
                <w:szCs w:val="24"/>
              </w:rPr>
              <w:t xml:space="preserve">в освітньому </w:t>
            </w:r>
            <w:r w:rsidR="00BC1EFB" w:rsidRPr="00BC1EFB">
              <w:rPr>
                <w:rFonts w:ascii="Times New Roman" w:hAnsi="Times New Roman" w:cs="Times New Roman"/>
                <w:b/>
                <w:i/>
                <w:color w:val="002060"/>
                <w:sz w:val="24"/>
                <w:szCs w:val="24"/>
              </w:rPr>
              <w:t>процесі</w:t>
            </w:r>
          </w:p>
        </w:tc>
      </w:tr>
      <w:tr w:rsidR="008771B9" w:rsidRPr="00FC7210" w:rsidTr="00843E0C">
        <w:tc>
          <w:tcPr>
            <w:tcW w:w="675" w:type="dxa"/>
          </w:tcPr>
          <w:p w:rsidR="008771B9" w:rsidRDefault="00E6172E" w:rsidP="004C51BD">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8771B9" w:rsidRDefault="00E6172E" w:rsidP="00843E0C">
            <w:pPr>
              <w:rPr>
                <w:rFonts w:ascii="Times New Roman" w:hAnsi="Times New Roman" w:cs="Times New Roman"/>
                <w:sz w:val="24"/>
                <w:szCs w:val="24"/>
              </w:rPr>
            </w:pPr>
            <w:r>
              <w:rPr>
                <w:rFonts w:ascii="Times New Roman" w:hAnsi="Times New Roman" w:cs="Times New Roman"/>
                <w:sz w:val="24"/>
                <w:szCs w:val="24"/>
              </w:rPr>
              <w:t>Володіння педагогічними працівниками навичками впевненого користування комп’ютерними технологіями, офісними програмами.</w:t>
            </w:r>
          </w:p>
        </w:tc>
        <w:tc>
          <w:tcPr>
            <w:tcW w:w="709" w:type="dxa"/>
          </w:tcPr>
          <w:p w:rsidR="008771B9" w:rsidRPr="00FC7210" w:rsidRDefault="008771B9" w:rsidP="00843E0C">
            <w:pPr>
              <w:jc w:val="center"/>
              <w:rPr>
                <w:rFonts w:ascii="Times New Roman" w:hAnsi="Times New Roman" w:cs="Times New Roman"/>
                <w:sz w:val="24"/>
                <w:szCs w:val="24"/>
              </w:rPr>
            </w:pPr>
          </w:p>
        </w:tc>
        <w:tc>
          <w:tcPr>
            <w:tcW w:w="688" w:type="dxa"/>
          </w:tcPr>
          <w:p w:rsidR="008771B9" w:rsidRPr="00FC7210" w:rsidRDefault="008771B9" w:rsidP="00843E0C">
            <w:pPr>
              <w:jc w:val="center"/>
              <w:rPr>
                <w:rFonts w:ascii="Times New Roman" w:hAnsi="Times New Roman" w:cs="Times New Roman"/>
                <w:sz w:val="24"/>
                <w:szCs w:val="24"/>
              </w:rPr>
            </w:pPr>
          </w:p>
        </w:tc>
        <w:tc>
          <w:tcPr>
            <w:tcW w:w="1971" w:type="dxa"/>
          </w:tcPr>
          <w:p w:rsidR="008771B9" w:rsidRPr="00FC7210" w:rsidRDefault="008771B9" w:rsidP="00843E0C">
            <w:pPr>
              <w:jc w:val="center"/>
              <w:rPr>
                <w:rFonts w:ascii="Times New Roman" w:hAnsi="Times New Roman" w:cs="Times New Roman"/>
                <w:sz w:val="24"/>
                <w:szCs w:val="24"/>
              </w:rPr>
            </w:pPr>
          </w:p>
        </w:tc>
      </w:tr>
      <w:tr w:rsidR="00E6172E" w:rsidRPr="00FC7210" w:rsidTr="00843E0C">
        <w:tc>
          <w:tcPr>
            <w:tcW w:w="675" w:type="dxa"/>
          </w:tcPr>
          <w:p w:rsidR="00E6172E" w:rsidRDefault="00E6172E" w:rsidP="004C51BD">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E6172E" w:rsidRDefault="00E6172E" w:rsidP="00843E0C">
            <w:pPr>
              <w:rPr>
                <w:rFonts w:ascii="Times New Roman" w:hAnsi="Times New Roman" w:cs="Times New Roman"/>
                <w:sz w:val="24"/>
                <w:szCs w:val="24"/>
              </w:rPr>
            </w:pPr>
            <w:r>
              <w:rPr>
                <w:rFonts w:ascii="Times New Roman" w:hAnsi="Times New Roman" w:cs="Times New Roman"/>
                <w:sz w:val="24"/>
                <w:szCs w:val="24"/>
              </w:rPr>
              <w:t>Використання вчителями ІКТ в освітньому процесі</w:t>
            </w:r>
          </w:p>
        </w:tc>
        <w:tc>
          <w:tcPr>
            <w:tcW w:w="709" w:type="dxa"/>
          </w:tcPr>
          <w:p w:rsidR="00E6172E" w:rsidRPr="00FC7210" w:rsidRDefault="00E6172E" w:rsidP="00843E0C">
            <w:pPr>
              <w:jc w:val="center"/>
              <w:rPr>
                <w:rFonts w:ascii="Times New Roman" w:hAnsi="Times New Roman" w:cs="Times New Roman"/>
                <w:sz w:val="24"/>
                <w:szCs w:val="24"/>
              </w:rPr>
            </w:pPr>
          </w:p>
        </w:tc>
        <w:tc>
          <w:tcPr>
            <w:tcW w:w="688" w:type="dxa"/>
          </w:tcPr>
          <w:p w:rsidR="00E6172E" w:rsidRPr="00FC7210" w:rsidRDefault="00E6172E" w:rsidP="00843E0C">
            <w:pPr>
              <w:jc w:val="center"/>
              <w:rPr>
                <w:rFonts w:ascii="Times New Roman" w:hAnsi="Times New Roman" w:cs="Times New Roman"/>
                <w:sz w:val="24"/>
                <w:szCs w:val="24"/>
              </w:rPr>
            </w:pPr>
          </w:p>
        </w:tc>
        <w:tc>
          <w:tcPr>
            <w:tcW w:w="1971" w:type="dxa"/>
          </w:tcPr>
          <w:p w:rsidR="00E6172E" w:rsidRPr="00FC7210" w:rsidRDefault="00E6172E" w:rsidP="00843E0C">
            <w:pPr>
              <w:jc w:val="center"/>
              <w:rPr>
                <w:rFonts w:ascii="Times New Roman" w:hAnsi="Times New Roman" w:cs="Times New Roman"/>
                <w:sz w:val="24"/>
                <w:szCs w:val="24"/>
              </w:rPr>
            </w:pPr>
          </w:p>
        </w:tc>
      </w:tr>
      <w:tr w:rsidR="00E6172E" w:rsidRPr="00FC7210" w:rsidTr="00843E0C">
        <w:tc>
          <w:tcPr>
            <w:tcW w:w="675" w:type="dxa"/>
          </w:tcPr>
          <w:p w:rsidR="00E6172E" w:rsidRDefault="00E6172E" w:rsidP="004C51BD">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E6172E" w:rsidRDefault="00E6172E" w:rsidP="004331FD">
            <w:pPr>
              <w:rPr>
                <w:rFonts w:ascii="Times New Roman" w:hAnsi="Times New Roman" w:cs="Times New Roman"/>
                <w:sz w:val="24"/>
                <w:szCs w:val="24"/>
              </w:rPr>
            </w:pPr>
            <w:r>
              <w:rPr>
                <w:rFonts w:ascii="Times New Roman" w:hAnsi="Times New Roman" w:cs="Times New Roman"/>
                <w:sz w:val="24"/>
                <w:szCs w:val="24"/>
              </w:rPr>
              <w:t xml:space="preserve">Вдосконалення вчителями </w:t>
            </w:r>
            <w:r w:rsidR="004331FD">
              <w:rPr>
                <w:rFonts w:ascii="Times New Roman" w:hAnsi="Times New Roman" w:cs="Times New Roman"/>
                <w:sz w:val="24"/>
                <w:szCs w:val="24"/>
              </w:rPr>
              <w:t>навичок з використання</w:t>
            </w:r>
            <w:r>
              <w:rPr>
                <w:rFonts w:ascii="Times New Roman" w:hAnsi="Times New Roman" w:cs="Times New Roman"/>
                <w:sz w:val="24"/>
                <w:szCs w:val="24"/>
              </w:rPr>
              <w:t xml:space="preserve"> ІКТ.</w:t>
            </w:r>
          </w:p>
        </w:tc>
        <w:tc>
          <w:tcPr>
            <w:tcW w:w="709" w:type="dxa"/>
          </w:tcPr>
          <w:p w:rsidR="00E6172E" w:rsidRPr="00FC7210" w:rsidRDefault="00E6172E" w:rsidP="00843E0C">
            <w:pPr>
              <w:jc w:val="center"/>
              <w:rPr>
                <w:rFonts w:ascii="Times New Roman" w:hAnsi="Times New Roman" w:cs="Times New Roman"/>
                <w:sz w:val="24"/>
                <w:szCs w:val="24"/>
              </w:rPr>
            </w:pPr>
          </w:p>
        </w:tc>
        <w:tc>
          <w:tcPr>
            <w:tcW w:w="688" w:type="dxa"/>
          </w:tcPr>
          <w:p w:rsidR="00E6172E" w:rsidRPr="00FC7210" w:rsidRDefault="00E6172E" w:rsidP="00843E0C">
            <w:pPr>
              <w:jc w:val="center"/>
              <w:rPr>
                <w:rFonts w:ascii="Times New Roman" w:hAnsi="Times New Roman" w:cs="Times New Roman"/>
                <w:sz w:val="24"/>
                <w:szCs w:val="24"/>
              </w:rPr>
            </w:pPr>
          </w:p>
        </w:tc>
        <w:tc>
          <w:tcPr>
            <w:tcW w:w="1971" w:type="dxa"/>
          </w:tcPr>
          <w:p w:rsidR="00E6172E" w:rsidRPr="00FC7210" w:rsidRDefault="00E6172E" w:rsidP="00843E0C">
            <w:pPr>
              <w:jc w:val="center"/>
              <w:rPr>
                <w:rFonts w:ascii="Times New Roman" w:hAnsi="Times New Roman" w:cs="Times New Roman"/>
                <w:sz w:val="24"/>
                <w:szCs w:val="24"/>
              </w:rPr>
            </w:pPr>
          </w:p>
        </w:tc>
      </w:tr>
    </w:tbl>
    <w:p w:rsidR="00B02D1C" w:rsidRDefault="00E6172E" w:rsidP="00E617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Вимога 3.2. Постійне підвищення професійного рівня і педагогічної майстерності педагогічних працівників</w:t>
      </w:r>
    </w:p>
    <w:tbl>
      <w:tblPr>
        <w:tblStyle w:val="a3"/>
        <w:tblW w:w="0" w:type="auto"/>
        <w:tblLook w:val="04A0" w:firstRow="1" w:lastRow="0" w:firstColumn="1" w:lastColumn="0" w:noHBand="0" w:noVBand="1"/>
      </w:tblPr>
      <w:tblGrid>
        <w:gridCol w:w="675"/>
        <w:gridCol w:w="5812"/>
        <w:gridCol w:w="709"/>
        <w:gridCol w:w="688"/>
        <w:gridCol w:w="1971"/>
      </w:tblGrid>
      <w:tr w:rsidR="00E6172E" w:rsidRPr="008771B9" w:rsidTr="00843E0C">
        <w:tc>
          <w:tcPr>
            <w:tcW w:w="9855" w:type="dxa"/>
            <w:gridSpan w:val="5"/>
          </w:tcPr>
          <w:p w:rsidR="00E6172E" w:rsidRPr="008771B9" w:rsidRDefault="00E6172E" w:rsidP="00E6172E">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3.2.1.</w:t>
            </w:r>
            <w:r w:rsidRPr="008771B9">
              <w:rPr>
                <w:rFonts w:ascii="Times New Roman" w:hAnsi="Times New Roman" w:cs="Times New Roman"/>
                <w:b/>
                <w:i/>
                <w:color w:val="002060"/>
                <w:sz w:val="24"/>
                <w:szCs w:val="24"/>
              </w:rPr>
              <w:t xml:space="preserve"> Педагогічні працівники </w:t>
            </w:r>
            <w:r>
              <w:rPr>
                <w:rFonts w:ascii="Times New Roman" w:hAnsi="Times New Roman" w:cs="Times New Roman"/>
                <w:b/>
                <w:i/>
                <w:color w:val="002060"/>
                <w:sz w:val="24"/>
                <w:szCs w:val="24"/>
              </w:rPr>
              <w:t>забезпечують власний професійний розвиток</w:t>
            </w:r>
            <w:r w:rsidR="00C06552">
              <w:rPr>
                <w:rFonts w:ascii="Times New Roman" w:hAnsi="Times New Roman" w:cs="Times New Roman"/>
                <w:b/>
                <w:i/>
                <w:color w:val="002060"/>
                <w:sz w:val="24"/>
                <w:szCs w:val="24"/>
              </w:rPr>
              <w:t xml:space="preserve"> і </w:t>
            </w:r>
            <w:r w:rsidR="00C06552">
              <w:rPr>
                <w:rFonts w:ascii="Times New Roman" w:hAnsi="Times New Roman" w:cs="Times New Roman"/>
                <w:b/>
                <w:i/>
                <w:color w:val="002060"/>
                <w:sz w:val="24"/>
                <w:szCs w:val="24"/>
              </w:rPr>
              <w:lastRenderedPageBreak/>
              <w:t>підвищення кваліфікації, у тому числі щодо методик роботи з дітьми з особливими освітніми проблемами</w:t>
            </w:r>
          </w:p>
        </w:tc>
      </w:tr>
      <w:tr w:rsidR="00E6172E" w:rsidRPr="00FC7210" w:rsidTr="00843E0C">
        <w:tc>
          <w:tcPr>
            <w:tcW w:w="675" w:type="dxa"/>
          </w:tcPr>
          <w:p w:rsidR="00E6172E" w:rsidRDefault="00E6172E" w:rsidP="00843E0C">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5812" w:type="dxa"/>
          </w:tcPr>
          <w:p w:rsidR="00E6172E" w:rsidRDefault="00C06552" w:rsidP="00843E0C">
            <w:pPr>
              <w:rPr>
                <w:rFonts w:ascii="Times New Roman" w:hAnsi="Times New Roman" w:cs="Times New Roman"/>
                <w:sz w:val="24"/>
                <w:szCs w:val="24"/>
              </w:rPr>
            </w:pPr>
            <w:r>
              <w:rPr>
                <w:rFonts w:ascii="Times New Roman" w:hAnsi="Times New Roman" w:cs="Times New Roman"/>
                <w:sz w:val="24"/>
                <w:szCs w:val="24"/>
              </w:rPr>
              <w:t>Використання вчителем різних форм підвищення кваліфікації</w:t>
            </w:r>
          </w:p>
        </w:tc>
        <w:tc>
          <w:tcPr>
            <w:tcW w:w="709" w:type="dxa"/>
          </w:tcPr>
          <w:p w:rsidR="00E6172E" w:rsidRPr="00FC7210" w:rsidRDefault="00E6172E" w:rsidP="00843E0C">
            <w:pPr>
              <w:jc w:val="center"/>
              <w:rPr>
                <w:rFonts w:ascii="Times New Roman" w:hAnsi="Times New Roman" w:cs="Times New Roman"/>
                <w:sz w:val="24"/>
                <w:szCs w:val="24"/>
              </w:rPr>
            </w:pPr>
          </w:p>
        </w:tc>
        <w:tc>
          <w:tcPr>
            <w:tcW w:w="688" w:type="dxa"/>
          </w:tcPr>
          <w:p w:rsidR="00E6172E" w:rsidRPr="00FC7210" w:rsidRDefault="00E6172E" w:rsidP="00843E0C">
            <w:pPr>
              <w:jc w:val="center"/>
              <w:rPr>
                <w:rFonts w:ascii="Times New Roman" w:hAnsi="Times New Roman" w:cs="Times New Roman"/>
                <w:sz w:val="24"/>
                <w:szCs w:val="24"/>
              </w:rPr>
            </w:pPr>
          </w:p>
        </w:tc>
        <w:tc>
          <w:tcPr>
            <w:tcW w:w="1971" w:type="dxa"/>
          </w:tcPr>
          <w:p w:rsidR="00E6172E" w:rsidRPr="00FC7210" w:rsidRDefault="00E6172E" w:rsidP="00843E0C">
            <w:pPr>
              <w:jc w:val="center"/>
              <w:rPr>
                <w:rFonts w:ascii="Times New Roman" w:hAnsi="Times New Roman" w:cs="Times New Roman"/>
                <w:sz w:val="24"/>
                <w:szCs w:val="24"/>
              </w:rPr>
            </w:pPr>
          </w:p>
        </w:tc>
      </w:tr>
      <w:tr w:rsidR="00E6172E" w:rsidRPr="00FC7210" w:rsidTr="00843E0C">
        <w:tc>
          <w:tcPr>
            <w:tcW w:w="675" w:type="dxa"/>
          </w:tcPr>
          <w:p w:rsidR="00E6172E" w:rsidRDefault="00E6172E"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E6172E" w:rsidRDefault="00C06552" w:rsidP="00C06552">
            <w:pPr>
              <w:rPr>
                <w:rFonts w:ascii="Times New Roman" w:hAnsi="Times New Roman" w:cs="Times New Roman"/>
                <w:sz w:val="24"/>
                <w:szCs w:val="24"/>
              </w:rPr>
            </w:pPr>
            <w:r>
              <w:rPr>
                <w:rFonts w:ascii="Times New Roman" w:hAnsi="Times New Roman" w:cs="Times New Roman"/>
                <w:sz w:val="24"/>
                <w:szCs w:val="24"/>
              </w:rPr>
              <w:t>Відповідність напрямків підвищенні кваліфікації освітній програмі закладу</w:t>
            </w:r>
          </w:p>
        </w:tc>
        <w:tc>
          <w:tcPr>
            <w:tcW w:w="709" w:type="dxa"/>
          </w:tcPr>
          <w:p w:rsidR="00E6172E" w:rsidRPr="00FC7210" w:rsidRDefault="00E6172E" w:rsidP="00843E0C">
            <w:pPr>
              <w:jc w:val="center"/>
              <w:rPr>
                <w:rFonts w:ascii="Times New Roman" w:hAnsi="Times New Roman" w:cs="Times New Roman"/>
                <w:sz w:val="24"/>
                <w:szCs w:val="24"/>
              </w:rPr>
            </w:pPr>
          </w:p>
        </w:tc>
        <w:tc>
          <w:tcPr>
            <w:tcW w:w="688" w:type="dxa"/>
          </w:tcPr>
          <w:p w:rsidR="00E6172E" w:rsidRPr="00FC7210" w:rsidRDefault="00E6172E" w:rsidP="00843E0C">
            <w:pPr>
              <w:jc w:val="center"/>
              <w:rPr>
                <w:rFonts w:ascii="Times New Roman" w:hAnsi="Times New Roman" w:cs="Times New Roman"/>
                <w:sz w:val="24"/>
                <w:szCs w:val="24"/>
              </w:rPr>
            </w:pPr>
          </w:p>
        </w:tc>
        <w:tc>
          <w:tcPr>
            <w:tcW w:w="1971" w:type="dxa"/>
          </w:tcPr>
          <w:p w:rsidR="00E6172E" w:rsidRPr="00FC7210" w:rsidRDefault="00E6172E" w:rsidP="00843E0C">
            <w:pPr>
              <w:jc w:val="center"/>
              <w:rPr>
                <w:rFonts w:ascii="Times New Roman" w:hAnsi="Times New Roman" w:cs="Times New Roman"/>
                <w:sz w:val="24"/>
                <w:szCs w:val="24"/>
              </w:rPr>
            </w:pPr>
          </w:p>
        </w:tc>
      </w:tr>
      <w:tr w:rsidR="00E6172E" w:rsidRPr="00FC7210" w:rsidTr="00843E0C">
        <w:tc>
          <w:tcPr>
            <w:tcW w:w="675" w:type="dxa"/>
          </w:tcPr>
          <w:p w:rsidR="00E6172E" w:rsidRDefault="00E6172E" w:rsidP="00843E0C">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E6172E" w:rsidRDefault="00C06552" w:rsidP="00C06552">
            <w:pPr>
              <w:rPr>
                <w:rFonts w:ascii="Times New Roman" w:hAnsi="Times New Roman" w:cs="Times New Roman"/>
                <w:sz w:val="24"/>
                <w:szCs w:val="24"/>
              </w:rPr>
            </w:pPr>
            <w:r>
              <w:rPr>
                <w:rFonts w:ascii="Times New Roman" w:hAnsi="Times New Roman" w:cs="Times New Roman"/>
                <w:sz w:val="24"/>
                <w:szCs w:val="24"/>
              </w:rPr>
              <w:t>Простеження зростання у закладі якісно – кваліфікаційного рівня педагогічних працівників.</w:t>
            </w:r>
          </w:p>
        </w:tc>
        <w:tc>
          <w:tcPr>
            <w:tcW w:w="709" w:type="dxa"/>
          </w:tcPr>
          <w:p w:rsidR="00E6172E" w:rsidRPr="00FC7210" w:rsidRDefault="00E6172E" w:rsidP="00843E0C">
            <w:pPr>
              <w:jc w:val="center"/>
              <w:rPr>
                <w:rFonts w:ascii="Times New Roman" w:hAnsi="Times New Roman" w:cs="Times New Roman"/>
                <w:sz w:val="24"/>
                <w:szCs w:val="24"/>
              </w:rPr>
            </w:pPr>
          </w:p>
        </w:tc>
        <w:tc>
          <w:tcPr>
            <w:tcW w:w="688" w:type="dxa"/>
          </w:tcPr>
          <w:p w:rsidR="00E6172E" w:rsidRPr="00FC7210" w:rsidRDefault="00E6172E" w:rsidP="00843E0C">
            <w:pPr>
              <w:jc w:val="center"/>
              <w:rPr>
                <w:rFonts w:ascii="Times New Roman" w:hAnsi="Times New Roman" w:cs="Times New Roman"/>
                <w:sz w:val="24"/>
                <w:szCs w:val="24"/>
              </w:rPr>
            </w:pPr>
          </w:p>
        </w:tc>
        <w:tc>
          <w:tcPr>
            <w:tcW w:w="1971" w:type="dxa"/>
          </w:tcPr>
          <w:p w:rsidR="00E6172E" w:rsidRPr="00FC7210" w:rsidRDefault="00E6172E" w:rsidP="00843E0C">
            <w:pPr>
              <w:jc w:val="center"/>
              <w:rPr>
                <w:rFonts w:ascii="Times New Roman" w:hAnsi="Times New Roman" w:cs="Times New Roman"/>
                <w:sz w:val="24"/>
                <w:szCs w:val="24"/>
              </w:rPr>
            </w:pPr>
          </w:p>
        </w:tc>
      </w:tr>
      <w:tr w:rsidR="00C06552" w:rsidRPr="00FC7210" w:rsidTr="00843E0C">
        <w:tc>
          <w:tcPr>
            <w:tcW w:w="9855" w:type="dxa"/>
            <w:gridSpan w:val="5"/>
          </w:tcPr>
          <w:p w:rsidR="00C06552" w:rsidRPr="008771B9" w:rsidRDefault="00C06552" w:rsidP="00C06552">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3.2.2.</w:t>
            </w:r>
            <w:r w:rsidRPr="008771B9">
              <w:rPr>
                <w:rFonts w:ascii="Times New Roman" w:hAnsi="Times New Roman" w:cs="Times New Roman"/>
                <w:b/>
                <w:i/>
                <w:color w:val="002060"/>
                <w:sz w:val="24"/>
                <w:szCs w:val="24"/>
              </w:rPr>
              <w:t xml:space="preserve"> Педагогічні працівники </w:t>
            </w:r>
            <w:r>
              <w:rPr>
                <w:rFonts w:ascii="Times New Roman" w:hAnsi="Times New Roman" w:cs="Times New Roman"/>
                <w:b/>
                <w:i/>
                <w:color w:val="002060"/>
                <w:sz w:val="24"/>
                <w:szCs w:val="24"/>
              </w:rPr>
              <w:t>здійснюють інноваційну діяльність</w:t>
            </w:r>
            <w:r w:rsidR="00F81BED">
              <w:rPr>
                <w:rFonts w:ascii="Times New Roman" w:hAnsi="Times New Roman" w:cs="Times New Roman"/>
                <w:b/>
                <w:i/>
                <w:color w:val="002060"/>
                <w:sz w:val="24"/>
                <w:szCs w:val="24"/>
              </w:rPr>
              <w:t xml:space="preserve">, беруть участь в освітніх </w:t>
            </w:r>
            <w:r w:rsidR="004331FD">
              <w:rPr>
                <w:rFonts w:ascii="Times New Roman" w:hAnsi="Times New Roman" w:cs="Times New Roman"/>
                <w:b/>
                <w:i/>
                <w:color w:val="002060"/>
                <w:sz w:val="24"/>
                <w:szCs w:val="24"/>
              </w:rPr>
              <w:t>проє</w:t>
            </w:r>
            <w:r w:rsidR="003847BC">
              <w:rPr>
                <w:rFonts w:ascii="Times New Roman" w:hAnsi="Times New Roman" w:cs="Times New Roman"/>
                <w:b/>
                <w:i/>
                <w:color w:val="002060"/>
                <w:sz w:val="24"/>
                <w:szCs w:val="24"/>
              </w:rPr>
              <w:t>ктах, залучаються до роботи як освітні експерти</w:t>
            </w:r>
          </w:p>
        </w:tc>
      </w:tr>
      <w:tr w:rsidR="00C06552" w:rsidRPr="00FC7210" w:rsidTr="00843E0C">
        <w:tc>
          <w:tcPr>
            <w:tcW w:w="675" w:type="dxa"/>
          </w:tcPr>
          <w:p w:rsidR="00C06552" w:rsidRDefault="003847BC" w:rsidP="00843E0C">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C06552" w:rsidRDefault="003847BC" w:rsidP="00C06552">
            <w:pPr>
              <w:rPr>
                <w:rFonts w:ascii="Times New Roman" w:hAnsi="Times New Roman" w:cs="Times New Roman"/>
                <w:sz w:val="24"/>
                <w:szCs w:val="24"/>
              </w:rPr>
            </w:pPr>
            <w:r>
              <w:rPr>
                <w:rFonts w:ascii="Times New Roman" w:hAnsi="Times New Roman" w:cs="Times New Roman"/>
                <w:sz w:val="24"/>
                <w:szCs w:val="24"/>
              </w:rPr>
              <w:t>Участь педагогічних працівників в</w:t>
            </w:r>
            <w:r w:rsidR="004331FD">
              <w:rPr>
                <w:rFonts w:ascii="Times New Roman" w:hAnsi="Times New Roman" w:cs="Times New Roman"/>
                <w:sz w:val="24"/>
                <w:szCs w:val="24"/>
              </w:rPr>
              <w:t xml:space="preserve"> інноваційній діяльності.</w:t>
            </w:r>
          </w:p>
        </w:tc>
        <w:tc>
          <w:tcPr>
            <w:tcW w:w="709" w:type="dxa"/>
          </w:tcPr>
          <w:p w:rsidR="00C06552" w:rsidRPr="00FC7210" w:rsidRDefault="00C06552" w:rsidP="00843E0C">
            <w:pPr>
              <w:jc w:val="center"/>
              <w:rPr>
                <w:rFonts w:ascii="Times New Roman" w:hAnsi="Times New Roman" w:cs="Times New Roman"/>
                <w:sz w:val="24"/>
                <w:szCs w:val="24"/>
              </w:rPr>
            </w:pPr>
          </w:p>
        </w:tc>
        <w:tc>
          <w:tcPr>
            <w:tcW w:w="688" w:type="dxa"/>
          </w:tcPr>
          <w:p w:rsidR="00C06552" w:rsidRPr="00FC7210" w:rsidRDefault="00C06552" w:rsidP="00843E0C">
            <w:pPr>
              <w:jc w:val="center"/>
              <w:rPr>
                <w:rFonts w:ascii="Times New Roman" w:hAnsi="Times New Roman" w:cs="Times New Roman"/>
                <w:sz w:val="24"/>
                <w:szCs w:val="24"/>
              </w:rPr>
            </w:pPr>
          </w:p>
        </w:tc>
        <w:tc>
          <w:tcPr>
            <w:tcW w:w="1971" w:type="dxa"/>
          </w:tcPr>
          <w:p w:rsidR="00C06552" w:rsidRPr="00FC7210" w:rsidRDefault="00C06552" w:rsidP="00843E0C">
            <w:pPr>
              <w:jc w:val="center"/>
              <w:rPr>
                <w:rFonts w:ascii="Times New Roman" w:hAnsi="Times New Roman" w:cs="Times New Roman"/>
                <w:sz w:val="24"/>
                <w:szCs w:val="24"/>
              </w:rPr>
            </w:pPr>
          </w:p>
        </w:tc>
      </w:tr>
      <w:tr w:rsidR="00C06552" w:rsidRPr="00FC7210" w:rsidTr="00843E0C">
        <w:tc>
          <w:tcPr>
            <w:tcW w:w="675" w:type="dxa"/>
          </w:tcPr>
          <w:p w:rsidR="00C06552" w:rsidRDefault="003847BC"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C06552" w:rsidRDefault="003847BC" w:rsidP="00C06552">
            <w:pPr>
              <w:rPr>
                <w:rFonts w:ascii="Times New Roman" w:hAnsi="Times New Roman" w:cs="Times New Roman"/>
                <w:sz w:val="24"/>
                <w:szCs w:val="24"/>
              </w:rPr>
            </w:pPr>
            <w:r>
              <w:rPr>
                <w:rFonts w:ascii="Times New Roman" w:hAnsi="Times New Roman" w:cs="Times New Roman"/>
                <w:sz w:val="24"/>
                <w:szCs w:val="24"/>
              </w:rPr>
              <w:t>Результативність роботи інноваційної діяльності вчителя.</w:t>
            </w:r>
          </w:p>
        </w:tc>
        <w:tc>
          <w:tcPr>
            <w:tcW w:w="709" w:type="dxa"/>
          </w:tcPr>
          <w:p w:rsidR="00C06552" w:rsidRPr="00FC7210" w:rsidRDefault="00C06552" w:rsidP="00843E0C">
            <w:pPr>
              <w:jc w:val="center"/>
              <w:rPr>
                <w:rFonts w:ascii="Times New Roman" w:hAnsi="Times New Roman" w:cs="Times New Roman"/>
                <w:sz w:val="24"/>
                <w:szCs w:val="24"/>
              </w:rPr>
            </w:pPr>
          </w:p>
        </w:tc>
        <w:tc>
          <w:tcPr>
            <w:tcW w:w="688" w:type="dxa"/>
          </w:tcPr>
          <w:p w:rsidR="00C06552" w:rsidRPr="00FC7210" w:rsidRDefault="00C06552" w:rsidP="00843E0C">
            <w:pPr>
              <w:jc w:val="center"/>
              <w:rPr>
                <w:rFonts w:ascii="Times New Roman" w:hAnsi="Times New Roman" w:cs="Times New Roman"/>
                <w:sz w:val="24"/>
                <w:szCs w:val="24"/>
              </w:rPr>
            </w:pPr>
          </w:p>
        </w:tc>
        <w:tc>
          <w:tcPr>
            <w:tcW w:w="1971" w:type="dxa"/>
          </w:tcPr>
          <w:p w:rsidR="00C06552" w:rsidRPr="00FC7210" w:rsidRDefault="00C06552" w:rsidP="00843E0C">
            <w:pPr>
              <w:jc w:val="center"/>
              <w:rPr>
                <w:rFonts w:ascii="Times New Roman" w:hAnsi="Times New Roman" w:cs="Times New Roman"/>
                <w:sz w:val="24"/>
                <w:szCs w:val="24"/>
              </w:rPr>
            </w:pPr>
          </w:p>
        </w:tc>
      </w:tr>
      <w:tr w:rsidR="003847BC" w:rsidRPr="00FC7210" w:rsidTr="00843E0C">
        <w:tc>
          <w:tcPr>
            <w:tcW w:w="675" w:type="dxa"/>
          </w:tcPr>
          <w:p w:rsidR="003847BC" w:rsidRDefault="003847BC" w:rsidP="00843E0C">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3847BC" w:rsidRDefault="003847BC" w:rsidP="00C06552">
            <w:pPr>
              <w:rPr>
                <w:rFonts w:ascii="Times New Roman" w:hAnsi="Times New Roman" w:cs="Times New Roman"/>
                <w:sz w:val="24"/>
                <w:szCs w:val="24"/>
              </w:rPr>
            </w:pPr>
            <w:r>
              <w:rPr>
                <w:rFonts w:ascii="Times New Roman" w:hAnsi="Times New Roman" w:cs="Times New Roman"/>
                <w:sz w:val="24"/>
                <w:szCs w:val="24"/>
              </w:rPr>
              <w:t>Впровадження результатів інноваційної діяльності вчителів  у роботу закладу освіти.</w:t>
            </w:r>
          </w:p>
        </w:tc>
        <w:tc>
          <w:tcPr>
            <w:tcW w:w="709" w:type="dxa"/>
          </w:tcPr>
          <w:p w:rsidR="003847BC" w:rsidRPr="00FC7210" w:rsidRDefault="003847BC" w:rsidP="00843E0C">
            <w:pPr>
              <w:jc w:val="center"/>
              <w:rPr>
                <w:rFonts w:ascii="Times New Roman" w:hAnsi="Times New Roman" w:cs="Times New Roman"/>
                <w:sz w:val="24"/>
                <w:szCs w:val="24"/>
              </w:rPr>
            </w:pPr>
          </w:p>
        </w:tc>
        <w:tc>
          <w:tcPr>
            <w:tcW w:w="688" w:type="dxa"/>
          </w:tcPr>
          <w:p w:rsidR="003847BC" w:rsidRPr="00FC7210" w:rsidRDefault="003847BC" w:rsidP="00843E0C">
            <w:pPr>
              <w:jc w:val="center"/>
              <w:rPr>
                <w:rFonts w:ascii="Times New Roman" w:hAnsi="Times New Roman" w:cs="Times New Roman"/>
                <w:sz w:val="24"/>
                <w:szCs w:val="24"/>
              </w:rPr>
            </w:pPr>
          </w:p>
        </w:tc>
        <w:tc>
          <w:tcPr>
            <w:tcW w:w="1971" w:type="dxa"/>
          </w:tcPr>
          <w:p w:rsidR="003847BC" w:rsidRPr="00FC7210" w:rsidRDefault="003847BC" w:rsidP="00843E0C">
            <w:pPr>
              <w:jc w:val="center"/>
              <w:rPr>
                <w:rFonts w:ascii="Times New Roman" w:hAnsi="Times New Roman" w:cs="Times New Roman"/>
                <w:sz w:val="24"/>
                <w:szCs w:val="24"/>
              </w:rPr>
            </w:pPr>
          </w:p>
        </w:tc>
      </w:tr>
      <w:tr w:rsidR="003847BC" w:rsidRPr="00FC7210" w:rsidTr="00843E0C">
        <w:tc>
          <w:tcPr>
            <w:tcW w:w="675" w:type="dxa"/>
          </w:tcPr>
          <w:p w:rsidR="003847BC" w:rsidRDefault="003847BC" w:rsidP="00843E0C">
            <w:pPr>
              <w:rPr>
                <w:rFonts w:ascii="Times New Roman" w:hAnsi="Times New Roman" w:cs="Times New Roman"/>
                <w:sz w:val="24"/>
                <w:szCs w:val="24"/>
              </w:rPr>
            </w:pPr>
            <w:r>
              <w:rPr>
                <w:rFonts w:ascii="Times New Roman" w:hAnsi="Times New Roman" w:cs="Times New Roman"/>
                <w:sz w:val="24"/>
                <w:szCs w:val="24"/>
              </w:rPr>
              <w:t xml:space="preserve">4. </w:t>
            </w:r>
          </w:p>
        </w:tc>
        <w:tc>
          <w:tcPr>
            <w:tcW w:w="5812" w:type="dxa"/>
          </w:tcPr>
          <w:p w:rsidR="003847BC" w:rsidRDefault="003847BC" w:rsidP="00C06552">
            <w:pPr>
              <w:rPr>
                <w:rFonts w:ascii="Times New Roman" w:hAnsi="Times New Roman" w:cs="Times New Roman"/>
                <w:sz w:val="24"/>
                <w:szCs w:val="24"/>
              </w:rPr>
            </w:pPr>
            <w:r>
              <w:rPr>
                <w:rFonts w:ascii="Times New Roman" w:hAnsi="Times New Roman" w:cs="Times New Roman"/>
                <w:sz w:val="24"/>
                <w:szCs w:val="24"/>
              </w:rPr>
              <w:t>Залучення вчителів закладу освіти в якості освітніх експертів</w:t>
            </w:r>
            <w:r w:rsidR="004331FD">
              <w:rPr>
                <w:rFonts w:ascii="Times New Roman" w:hAnsi="Times New Roman" w:cs="Times New Roman"/>
                <w:sz w:val="24"/>
                <w:szCs w:val="24"/>
              </w:rPr>
              <w:t xml:space="preserve"> до участі в інституційних аудитах.</w:t>
            </w:r>
            <w:r>
              <w:rPr>
                <w:rFonts w:ascii="Times New Roman" w:hAnsi="Times New Roman" w:cs="Times New Roman"/>
                <w:sz w:val="24"/>
                <w:szCs w:val="24"/>
              </w:rPr>
              <w:t>.</w:t>
            </w:r>
          </w:p>
        </w:tc>
        <w:tc>
          <w:tcPr>
            <w:tcW w:w="709" w:type="dxa"/>
          </w:tcPr>
          <w:p w:rsidR="003847BC" w:rsidRPr="00FC7210" w:rsidRDefault="003847BC" w:rsidP="00843E0C">
            <w:pPr>
              <w:jc w:val="center"/>
              <w:rPr>
                <w:rFonts w:ascii="Times New Roman" w:hAnsi="Times New Roman" w:cs="Times New Roman"/>
                <w:sz w:val="24"/>
                <w:szCs w:val="24"/>
              </w:rPr>
            </w:pPr>
          </w:p>
        </w:tc>
        <w:tc>
          <w:tcPr>
            <w:tcW w:w="688" w:type="dxa"/>
          </w:tcPr>
          <w:p w:rsidR="003847BC" w:rsidRPr="00FC7210" w:rsidRDefault="003847BC" w:rsidP="00843E0C">
            <w:pPr>
              <w:jc w:val="center"/>
              <w:rPr>
                <w:rFonts w:ascii="Times New Roman" w:hAnsi="Times New Roman" w:cs="Times New Roman"/>
                <w:sz w:val="24"/>
                <w:szCs w:val="24"/>
              </w:rPr>
            </w:pPr>
          </w:p>
        </w:tc>
        <w:tc>
          <w:tcPr>
            <w:tcW w:w="1971" w:type="dxa"/>
          </w:tcPr>
          <w:p w:rsidR="003847BC" w:rsidRPr="00FC7210" w:rsidRDefault="003847BC" w:rsidP="00843E0C">
            <w:pPr>
              <w:jc w:val="center"/>
              <w:rPr>
                <w:rFonts w:ascii="Times New Roman" w:hAnsi="Times New Roman" w:cs="Times New Roman"/>
                <w:sz w:val="24"/>
                <w:szCs w:val="24"/>
              </w:rPr>
            </w:pPr>
          </w:p>
        </w:tc>
      </w:tr>
    </w:tbl>
    <w:p w:rsidR="00E6172E" w:rsidRDefault="00B720C8" w:rsidP="00B720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Вимога 3.3. Налагодження</w:t>
      </w:r>
      <w:r w:rsidR="004331FD">
        <w:rPr>
          <w:rFonts w:ascii="Times New Roman" w:hAnsi="Times New Roman" w:cs="Times New Roman"/>
          <w:b/>
          <w:sz w:val="24"/>
          <w:szCs w:val="24"/>
        </w:rPr>
        <w:t xml:space="preserve"> співпраці з учнями</w:t>
      </w:r>
      <w:r>
        <w:rPr>
          <w:rFonts w:ascii="Times New Roman" w:hAnsi="Times New Roman" w:cs="Times New Roman"/>
          <w:b/>
          <w:sz w:val="24"/>
          <w:szCs w:val="24"/>
        </w:rPr>
        <w:t>, їх батьками, працівниками закладу освіти</w:t>
      </w:r>
    </w:p>
    <w:tbl>
      <w:tblPr>
        <w:tblStyle w:val="a3"/>
        <w:tblW w:w="0" w:type="auto"/>
        <w:tblLook w:val="04A0" w:firstRow="1" w:lastRow="0" w:firstColumn="1" w:lastColumn="0" w:noHBand="0" w:noVBand="1"/>
      </w:tblPr>
      <w:tblGrid>
        <w:gridCol w:w="675"/>
        <w:gridCol w:w="5812"/>
        <w:gridCol w:w="709"/>
        <w:gridCol w:w="688"/>
        <w:gridCol w:w="1971"/>
      </w:tblGrid>
      <w:tr w:rsidR="00B720C8" w:rsidRPr="00FC7210" w:rsidTr="00843E0C">
        <w:tc>
          <w:tcPr>
            <w:tcW w:w="9855" w:type="dxa"/>
            <w:gridSpan w:val="5"/>
          </w:tcPr>
          <w:p w:rsidR="00B720C8" w:rsidRPr="008771B9" w:rsidRDefault="00B720C8" w:rsidP="00B720C8">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3.3.1.</w:t>
            </w:r>
            <w:r w:rsidRPr="008771B9">
              <w:rPr>
                <w:rFonts w:ascii="Times New Roman" w:hAnsi="Times New Roman" w:cs="Times New Roman"/>
                <w:b/>
                <w:i/>
                <w:color w:val="002060"/>
                <w:sz w:val="24"/>
                <w:szCs w:val="24"/>
              </w:rPr>
              <w:t xml:space="preserve"> Педагогічні працівники </w:t>
            </w:r>
            <w:r>
              <w:rPr>
                <w:rFonts w:ascii="Times New Roman" w:hAnsi="Times New Roman" w:cs="Times New Roman"/>
                <w:b/>
                <w:i/>
                <w:color w:val="002060"/>
                <w:sz w:val="24"/>
                <w:szCs w:val="24"/>
              </w:rPr>
              <w:t>діють на засадах педагогіки партнерства</w:t>
            </w:r>
          </w:p>
        </w:tc>
      </w:tr>
      <w:tr w:rsidR="00B720C8" w:rsidRPr="00FC7210" w:rsidTr="00843E0C">
        <w:tc>
          <w:tcPr>
            <w:tcW w:w="675" w:type="dxa"/>
          </w:tcPr>
          <w:p w:rsidR="00B720C8" w:rsidRPr="004331FD" w:rsidRDefault="00B720C8" w:rsidP="004331FD">
            <w:pPr>
              <w:pStyle w:val="a4"/>
              <w:numPr>
                <w:ilvl w:val="0"/>
                <w:numId w:val="102"/>
              </w:numPr>
              <w:rPr>
                <w:rFonts w:ascii="Times New Roman" w:hAnsi="Times New Roman" w:cs="Times New Roman"/>
                <w:sz w:val="24"/>
                <w:szCs w:val="24"/>
              </w:rPr>
            </w:pPr>
          </w:p>
        </w:tc>
        <w:tc>
          <w:tcPr>
            <w:tcW w:w="5812" w:type="dxa"/>
          </w:tcPr>
          <w:p w:rsidR="00B720C8" w:rsidRDefault="00B720C8" w:rsidP="00843E0C">
            <w:pPr>
              <w:rPr>
                <w:rFonts w:ascii="Times New Roman" w:hAnsi="Times New Roman" w:cs="Times New Roman"/>
                <w:sz w:val="24"/>
                <w:szCs w:val="24"/>
              </w:rPr>
            </w:pPr>
            <w:r>
              <w:rPr>
                <w:rFonts w:ascii="Times New Roman" w:hAnsi="Times New Roman" w:cs="Times New Roman"/>
                <w:sz w:val="24"/>
                <w:szCs w:val="24"/>
              </w:rPr>
              <w:t>Використання вчителями під ч</w:t>
            </w:r>
            <w:r w:rsidR="00843E0C">
              <w:rPr>
                <w:rFonts w:ascii="Times New Roman" w:hAnsi="Times New Roman" w:cs="Times New Roman"/>
                <w:sz w:val="24"/>
                <w:szCs w:val="24"/>
              </w:rPr>
              <w:t>ас проведення занять особ</w:t>
            </w:r>
            <w:r w:rsidR="005754CA">
              <w:rPr>
                <w:rFonts w:ascii="Times New Roman" w:hAnsi="Times New Roman" w:cs="Times New Roman"/>
                <w:sz w:val="24"/>
                <w:szCs w:val="24"/>
              </w:rPr>
              <w:t>и</w:t>
            </w:r>
            <w:r w:rsidR="00843E0C">
              <w:rPr>
                <w:rFonts w:ascii="Times New Roman" w:hAnsi="Times New Roman" w:cs="Times New Roman"/>
                <w:sz w:val="24"/>
                <w:szCs w:val="24"/>
              </w:rPr>
              <w:t>стісно-</w:t>
            </w:r>
            <w:r w:rsidR="005754CA">
              <w:rPr>
                <w:rFonts w:ascii="Times New Roman" w:hAnsi="Times New Roman" w:cs="Times New Roman"/>
                <w:sz w:val="24"/>
                <w:szCs w:val="24"/>
              </w:rPr>
              <w:t>орієнтованого</w:t>
            </w:r>
            <w:r>
              <w:rPr>
                <w:rFonts w:ascii="Times New Roman" w:hAnsi="Times New Roman" w:cs="Times New Roman"/>
                <w:sz w:val="24"/>
                <w:szCs w:val="24"/>
              </w:rPr>
              <w:t xml:space="preserve"> підходу у навчанні</w:t>
            </w:r>
          </w:p>
        </w:tc>
        <w:tc>
          <w:tcPr>
            <w:tcW w:w="709" w:type="dxa"/>
          </w:tcPr>
          <w:p w:rsidR="00B720C8" w:rsidRPr="00FC7210" w:rsidRDefault="00B720C8" w:rsidP="00843E0C">
            <w:pPr>
              <w:jc w:val="center"/>
              <w:rPr>
                <w:rFonts w:ascii="Times New Roman" w:hAnsi="Times New Roman" w:cs="Times New Roman"/>
                <w:sz w:val="24"/>
                <w:szCs w:val="24"/>
              </w:rPr>
            </w:pPr>
          </w:p>
        </w:tc>
        <w:tc>
          <w:tcPr>
            <w:tcW w:w="688" w:type="dxa"/>
          </w:tcPr>
          <w:p w:rsidR="00B720C8" w:rsidRPr="00FC7210" w:rsidRDefault="00B720C8" w:rsidP="00843E0C">
            <w:pPr>
              <w:jc w:val="center"/>
              <w:rPr>
                <w:rFonts w:ascii="Times New Roman" w:hAnsi="Times New Roman" w:cs="Times New Roman"/>
                <w:sz w:val="24"/>
                <w:szCs w:val="24"/>
              </w:rPr>
            </w:pPr>
          </w:p>
        </w:tc>
        <w:tc>
          <w:tcPr>
            <w:tcW w:w="1971" w:type="dxa"/>
          </w:tcPr>
          <w:p w:rsidR="00B720C8" w:rsidRPr="00FC7210" w:rsidRDefault="00B720C8" w:rsidP="00843E0C">
            <w:pPr>
              <w:jc w:val="center"/>
              <w:rPr>
                <w:rFonts w:ascii="Times New Roman" w:hAnsi="Times New Roman" w:cs="Times New Roman"/>
                <w:sz w:val="24"/>
                <w:szCs w:val="24"/>
              </w:rPr>
            </w:pPr>
          </w:p>
        </w:tc>
      </w:tr>
      <w:tr w:rsidR="004331FD" w:rsidRPr="00FC7210" w:rsidTr="00843E0C">
        <w:tc>
          <w:tcPr>
            <w:tcW w:w="675" w:type="dxa"/>
          </w:tcPr>
          <w:p w:rsidR="004331FD" w:rsidRPr="004331FD" w:rsidRDefault="004331FD" w:rsidP="004331FD">
            <w:pPr>
              <w:pStyle w:val="a4"/>
              <w:numPr>
                <w:ilvl w:val="0"/>
                <w:numId w:val="102"/>
              </w:numPr>
              <w:rPr>
                <w:rFonts w:ascii="Times New Roman" w:hAnsi="Times New Roman" w:cs="Times New Roman"/>
                <w:sz w:val="24"/>
                <w:szCs w:val="24"/>
              </w:rPr>
            </w:pPr>
          </w:p>
        </w:tc>
        <w:tc>
          <w:tcPr>
            <w:tcW w:w="5812" w:type="dxa"/>
          </w:tcPr>
          <w:p w:rsidR="004331FD" w:rsidRDefault="004331FD" w:rsidP="00843E0C">
            <w:pPr>
              <w:rPr>
                <w:rFonts w:ascii="Times New Roman" w:hAnsi="Times New Roman" w:cs="Times New Roman"/>
                <w:sz w:val="24"/>
                <w:szCs w:val="24"/>
              </w:rPr>
            </w:pPr>
            <w:r>
              <w:rPr>
                <w:rFonts w:ascii="Times New Roman" w:hAnsi="Times New Roman" w:cs="Times New Roman"/>
                <w:sz w:val="24"/>
                <w:szCs w:val="24"/>
              </w:rPr>
              <w:t>Використання вчителями диференційованих завдань.</w:t>
            </w:r>
          </w:p>
        </w:tc>
        <w:tc>
          <w:tcPr>
            <w:tcW w:w="709" w:type="dxa"/>
          </w:tcPr>
          <w:p w:rsidR="004331FD" w:rsidRPr="00FC7210" w:rsidRDefault="004331FD" w:rsidP="00843E0C">
            <w:pPr>
              <w:jc w:val="center"/>
              <w:rPr>
                <w:rFonts w:ascii="Times New Roman" w:hAnsi="Times New Roman" w:cs="Times New Roman"/>
                <w:sz w:val="24"/>
                <w:szCs w:val="24"/>
              </w:rPr>
            </w:pPr>
          </w:p>
        </w:tc>
        <w:tc>
          <w:tcPr>
            <w:tcW w:w="688" w:type="dxa"/>
          </w:tcPr>
          <w:p w:rsidR="004331FD" w:rsidRPr="00FC7210" w:rsidRDefault="004331FD" w:rsidP="00843E0C">
            <w:pPr>
              <w:jc w:val="center"/>
              <w:rPr>
                <w:rFonts w:ascii="Times New Roman" w:hAnsi="Times New Roman" w:cs="Times New Roman"/>
                <w:sz w:val="24"/>
                <w:szCs w:val="24"/>
              </w:rPr>
            </w:pPr>
          </w:p>
        </w:tc>
        <w:tc>
          <w:tcPr>
            <w:tcW w:w="1971" w:type="dxa"/>
          </w:tcPr>
          <w:p w:rsidR="004331FD" w:rsidRPr="00FC7210" w:rsidRDefault="004331FD" w:rsidP="00843E0C">
            <w:pPr>
              <w:jc w:val="center"/>
              <w:rPr>
                <w:rFonts w:ascii="Times New Roman" w:hAnsi="Times New Roman" w:cs="Times New Roman"/>
                <w:sz w:val="24"/>
                <w:szCs w:val="24"/>
              </w:rPr>
            </w:pPr>
          </w:p>
        </w:tc>
      </w:tr>
      <w:tr w:rsidR="00B720C8" w:rsidRPr="00FC7210" w:rsidTr="00843E0C">
        <w:tc>
          <w:tcPr>
            <w:tcW w:w="675" w:type="dxa"/>
          </w:tcPr>
          <w:p w:rsidR="00B720C8" w:rsidRPr="004331FD" w:rsidRDefault="00B720C8" w:rsidP="004331FD">
            <w:pPr>
              <w:pStyle w:val="a4"/>
              <w:numPr>
                <w:ilvl w:val="0"/>
                <w:numId w:val="102"/>
              </w:numPr>
              <w:rPr>
                <w:rFonts w:ascii="Times New Roman" w:hAnsi="Times New Roman" w:cs="Times New Roman"/>
                <w:sz w:val="24"/>
                <w:szCs w:val="24"/>
              </w:rPr>
            </w:pPr>
          </w:p>
        </w:tc>
        <w:tc>
          <w:tcPr>
            <w:tcW w:w="5812" w:type="dxa"/>
          </w:tcPr>
          <w:p w:rsidR="00B720C8" w:rsidRDefault="00B720C8" w:rsidP="00843E0C">
            <w:pPr>
              <w:rPr>
                <w:rFonts w:ascii="Times New Roman" w:hAnsi="Times New Roman" w:cs="Times New Roman"/>
                <w:sz w:val="24"/>
                <w:szCs w:val="24"/>
              </w:rPr>
            </w:pPr>
            <w:r>
              <w:rPr>
                <w:rFonts w:ascii="Times New Roman" w:hAnsi="Times New Roman" w:cs="Times New Roman"/>
                <w:sz w:val="24"/>
                <w:szCs w:val="24"/>
              </w:rPr>
              <w:t>Можливості розвитку учнів та їх самореалізація під час освітнього процесу.</w:t>
            </w:r>
          </w:p>
        </w:tc>
        <w:tc>
          <w:tcPr>
            <w:tcW w:w="709" w:type="dxa"/>
          </w:tcPr>
          <w:p w:rsidR="00B720C8" w:rsidRPr="00FC7210" w:rsidRDefault="00B720C8" w:rsidP="00843E0C">
            <w:pPr>
              <w:jc w:val="center"/>
              <w:rPr>
                <w:rFonts w:ascii="Times New Roman" w:hAnsi="Times New Roman" w:cs="Times New Roman"/>
                <w:sz w:val="24"/>
                <w:szCs w:val="24"/>
              </w:rPr>
            </w:pPr>
          </w:p>
        </w:tc>
        <w:tc>
          <w:tcPr>
            <w:tcW w:w="688" w:type="dxa"/>
          </w:tcPr>
          <w:p w:rsidR="00B720C8" w:rsidRPr="00FC7210" w:rsidRDefault="00B720C8" w:rsidP="00843E0C">
            <w:pPr>
              <w:jc w:val="center"/>
              <w:rPr>
                <w:rFonts w:ascii="Times New Roman" w:hAnsi="Times New Roman" w:cs="Times New Roman"/>
                <w:sz w:val="24"/>
                <w:szCs w:val="24"/>
              </w:rPr>
            </w:pPr>
          </w:p>
        </w:tc>
        <w:tc>
          <w:tcPr>
            <w:tcW w:w="1971" w:type="dxa"/>
          </w:tcPr>
          <w:p w:rsidR="00B720C8" w:rsidRPr="00FC7210" w:rsidRDefault="00B720C8" w:rsidP="00843E0C">
            <w:pPr>
              <w:jc w:val="center"/>
              <w:rPr>
                <w:rFonts w:ascii="Times New Roman" w:hAnsi="Times New Roman" w:cs="Times New Roman"/>
                <w:sz w:val="24"/>
                <w:szCs w:val="24"/>
              </w:rPr>
            </w:pPr>
          </w:p>
        </w:tc>
      </w:tr>
      <w:tr w:rsidR="00B720C8" w:rsidRPr="00FC7210" w:rsidTr="00843E0C">
        <w:tc>
          <w:tcPr>
            <w:tcW w:w="675" w:type="dxa"/>
          </w:tcPr>
          <w:p w:rsidR="00B720C8" w:rsidRPr="004331FD" w:rsidRDefault="00B720C8" w:rsidP="004331FD">
            <w:pPr>
              <w:pStyle w:val="a4"/>
              <w:numPr>
                <w:ilvl w:val="0"/>
                <w:numId w:val="102"/>
              </w:numPr>
              <w:rPr>
                <w:rFonts w:ascii="Times New Roman" w:hAnsi="Times New Roman" w:cs="Times New Roman"/>
                <w:sz w:val="24"/>
                <w:szCs w:val="24"/>
              </w:rPr>
            </w:pPr>
          </w:p>
        </w:tc>
        <w:tc>
          <w:tcPr>
            <w:tcW w:w="5812" w:type="dxa"/>
          </w:tcPr>
          <w:p w:rsidR="00B720C8" w:rsidRDefault="00B720C8" w:rsidP="00843E0C">
            <w:pPr>
              <w:rPr>
                <w:rFonts w:ascii="Times New Roman" w:hAnsi="Times New Roman" w:cs="Times New Roman"/>
                <w:sz w:val="24"/>
                <w:szCs w:val="24"/>
              </w:rPr>
            </w:pPr>
            <w:r>
              <w:rPr>
                <w:rFonts w:ascii="Times New Roman" w:hAnsi="Times New Roman" w:cs="Times New Roman"/>
                <w:sz w:val="24"/>
                <w:szCs w:val="24"/>
              </w:rPr>
              <w:t>Забезпечення психологічних комфортних умов навчання під час освітнього процесу</w:t>
            </w:r>
            <w:r w:rsidR="000B3DD2">
              <w:rPr>
                <w:rFonts w:ascii="Times New Roman" w:hAnsi="Times New Roman" w:cs="Times New Roman"/>
                <w:sz w:val="24"/>
                <w:szCs w:val="24"/>
              </w:rPr>
              <w:t>.</w:t>
            </w:r>
          </w:p>
        </w:tc>
        <w:tc>
          <w:tcPr>
            <w:tcW w:w="709" w:type="dxa"/>
          </w:tcPr>
          <w:p w:rsidR="00B720C8" w:rsidRPr="00FC7210" w:rsidRDefault="00B720C8" w:rsidP="00843E0C">
            <w:pPr>
              <w:jc w:val="center"/>
              <w:rPr>
                <w:rFonts w:ascii="Times New Roman" w:hAnsi="Times New Roman" w:cs="Times New Roman"/>
                <w:sz w:val="24"/>
                <w:szCs w:val="24"/>
              </w:rPr>
            </w:pPr>
          </w:p>
        </w:tc>
        <w:tc>
          <w:tcPr>
            <w:tcW w:w="688" w:type="dxa"/>
          </w:tcPr>
          <w:p w:rsidR="00B720C8" w:rsidRPr="00FC7210" w:rsidRDefault="00B720C8" w:rsidP="00843E0C">
            <w:pPr>
              <w:jc w:val="center"/>
              <w:rPr>
                <w:rFonts w:ascii="Times New Roman" w:hAnsi="Times New Roman" w:cs="Times New Roman"/>
                <w:sz w:val="24"/>
                <w:szCs w:val="24"/>
              </w:rPr>
            </w:pPr>
          </w:p>
        </w:tc>
        <w:tc>
          <w:tcPr>
            <w:tcW w:w="1971" w:type="dxa"/>
          </w:tcPr>
          <w:p w:rsidR="00B720C8" w:rsidRPr="00FC7210" w:rsidRDefault="00B720C8" w:rsidP="00843E0C">
            <w:pPr>
              <w:jc w:val="center"/>
              <w:rPr>
                <w:rFonts w:ascii="Times New Roman" w:hAnsi="Times New Roman" w:cs="Times New Roman"/>
                <w:sz w:val="24"/>
                <w:szCs w:val="24"/>
              </w:rPr>
            </w:pPr>
          </w:p>
        </w:tc>
      </w:tr>
      <w:tr w:rsidR="00B720C8" w:rsidRPr="00FC7210" w:rsidTr="00843E0C">
        <w:tc>
          <w:tcPr>
            <w:tcW w:w="675" w:type="dxa"/>
          </w:tcPr>
          <w:p w:rsidR="00B720C8" w:rsidRPr="004331FD" w:rsidRDefault="00B720C8" w:rsidP="004331FD">
            <w:pPr>
              <w:pStyle w:val="a4"/>
              <w:numPr>
                <w:ilvl w:val="0"/>
                <w:numId w:val="102"/>
              </w:numPr>
              <w:rPr>
                <w:rFonts w:ascii="Times New Roman" w:hAnsi="Times New Roman" w:cs="Times New Roman"/>
                <w:sz w:val="24"/>
                <w:szCs w:val="24"/>
              </w:rPr>
            </w:pPr>
          </w:p>
        </w:tc>
        <w:tc>
          <w:tcPr>
            <w:tcW w:w="5812" w:type="dxa"/>
          </w:tcPr>
          <w:p w:rsidR="00B720C8" w:rsidRDefault="000B3DD2" w:rsidP="00843E0C">
            <w:pPr>
              <w:rPr>
                <w:rFonts w:ascii="Times New Roman" w:hAnsi="Times New Roman" w:cs="Times New Roman"/>
                <w:sz w:val="24"/>
                <w:szCs w:val="24"/>
              </w:rPr>
            </w:pPr>
            <w:r>
              <w:rPr>
                <w:rFonts w:ascii="Times New Roman" w:hAnsi="Times New Roman" w:cs="Times New Roman"/>
                <w:sz w:val="24"/>
                <w:szCs w:val="24"/>
              </w:rPr>
              <w:t>Реалізація в закладі освіти</w:t>
            </w:r>
            <w:r w:rsidR="004331FD">
              <w:rPr>
                <w:rFonts w:ascii="Times New Roman" w:hAnsi="Times New Roman" w:cs="Times New Roman"/>
                <w:sz w:val="24"/>
                <w:szCs w:val="24"/>
              </w:rPr>
              <w:t xml:space="preserve"> персоніфікованого підходу у роботі з учнями</w:t>
            </w:r>
            <w:r>
              <w:rPr>
                <w:rFonts w:ascii="Times New Roman" w:hAnsi="Times New Roman" w:cs="Times New Roman"/>
                <w:sz w:val="24"/>
                <w:szCs w:val="24"/>
              </w:rPr>
              <w:t>.</w:t>
            </w:r>
          </w:p>
        </w:tc>
        <w:tc>
          <w:tcPr>
            <w:tcW w:w="709" w:type="dxa"/>
          </w:tcPr>
          <w:p w:rsidR="00B720C8" w:rsidRPr="00FC7210" w:rsidRDefault="00B720C8" w:rsidP="00843E0C">
            <w:pPr>
              <w:jc w:val="center"/>
              <w:rPr>
                <w:rFonts w:ascii="Times New Roman" w:hAnsi="Times New Roman" w:cs="Times New Roman"/>
                <w:sz w:val="24"/>
                <w:szCs w:val="24"/>
              </w:rPr>
            </w:pPr>
          </w:p>
        </w:tc>
        <w:tc>
          <w:tcPr>
            <w:tcW w:w="688" w:type="dxa"/>
          </w:tcPr>
          <w:p w:rsidR="00B720C8" w:rsidRPr="00FC7210" w:rsidRDefault="00B720C8" w:rsidP="00843E0C">
            <w:pPr>
              <w:jc w:val="center"/>
              <w:rPr>
                <w:rFonts w:ascii="Times New Roman" w:hAnsi="Times New Roman" w:cs="Times New Roman"/>
                <w:sz w:val="24"/>
                <w:szCs w:val="24"/>
              </w:rPr>
            </w:pPr>
          </w:p>
        </w:tc>
        <w:tc>
          <w:tcPr>
            <w:tcW w:w="1971" w:type="dxa"/>
          </w:tcPr>
          <w:p w:rsidR="00B720C8" w:rsidRPr="00FC7210" w:rsidRDefault="00B720C8" w:rsidP="00843E0C">
            <w:pPr>
              <w:jc w:val="center"/>
              <w:rPr>
                <w:rFonts w:ascii="Times New Roman" w:hAnsi="Times New Roman" w:cs="Times New Roman"/>
                <w:sz w:val="24"/>
                <w:szCs w:val="24"/>
              </w:rPr>
            </w:pPr>
          </w:p>
        </w:tc>
      </w:tr>
      <w:tr w:rsidR="000B3DD2" w:rsidRPr="00FC7210" w:rsidTr="00843E0C">
        <w:tc>
          <w:tcPr>
            <w:tcW w:w="9855" w:type="dxa"/>
            <w:gridSpan w:val="5"/>
          </w:tcPr>
          <w:p w:rsidR="000B3DD2" w:rsidRPr="008771B9" w:rsidRDefault="000B3DD2" w:rsidP="004331FD">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3.3</w:t>
            </w:r>
            <w:r w:rsidR="00B00DA3">
              <w:rPr>
                <w:rFonts w:ascii="Times New Roman" w:hAnsi="Times New Roman" w:cs="Times New Roman"/>
                <w:b/>
                <w:i/>
                <w:color w:val="002060"/>
                <w:sz w:val="24"/>
                <w:szCs w:val="24"/>
              </w:rPr>
              <w:t>.2</w:t>
            </w:r>
            <w:r>
              <w:rPr>
                <w:rFonts w:ascii="Times New Roman" w:hAnsi="Times New Roman" w:cs="Times New Roman"/>
                <w:b/>
                <w:i/>
                <w:color w:val="002060"/>
                <w:sz w:val="24"/>
                <w:szCs w:val="24"/>
              </w:rPr>
              <w:t>.</w:t>
            </w:r>
            <w:r w:rsidRPr="008771B9">
              <w:rPr>
                <w:rFonts w:ascii="Times New Roman" w:hAnsi="Times New Roman" w:cs="Times New Roman"/>
                <w:b/>
                <w:i/>
                <w:color w:val="002060"/>
                <w:sz w:val="24"/>
                <w:szCs w:val="24"/>
              </w:rPr>
              <w:t xml:space="preserve"> Педагогічні </w:t>
            </w:r>
            <w:r>
              <w:rPr>
                <w:rFonts w:ascii="Times New Roman" w:hAnsi="Times New Roman" w:cs="Times New Roman"/>
                <w:b/>
                <w:i/>
                <w:color w:val="002060"/>
                <w:sz w:val="24"/>
                <w:szCs w:val="24"/>
              </w:rPr>
              <w:t xml:space="preserve">працівники співпрацюють з батьками </w:t>
            </w:r>
            <w:r w:rsidR="004331FD">
              <w:rPr>
                <w:rFonts w:ascii="Times New Roman" w:hAnsi="Times New Roman" w:cs="Times New Roman"/>
                <w:b/>
                <w:i/>
                <w:color w:val="002060"/>
                <w:sz w:val="24"/>
                <w:szCs w:val="24"/>
              </w:rPr>
              <w:t xml:space="preserve">учнів </w:t>
            </w:r>
            <w:r>
              <w:rPr>
                <w:rFonts w:ascii="Times New Roman" w:hAnsi="Times New Roman" w:cs="Times New Roman"/>
                <w:b/>
                <w:i/>
                <w:color w:val="002060"/>
                <w:sz w:val="24"/>
                <w:szCs w:val="24"/>
              </w:rPr>
              <w:t xml:space="preserve"> з питань організації освітнього процесу,</w:t>
            </w:r>
            <w:r w:rsidR="004331FD">
              <w:rPr>
                <w:rFonts w:ascii="Times New Roman" w:hAnsi="Times New Roman" w:cs="Times New Roman"/>
                <w:b/>
                <w:i/>
                <w:color w:val="002060"/>
                <w:sz w:val="24"/>
                <w:szCs w:val="24"/>
              </w:rPr>
              <w:t xml:space="preserve"> забезпечують постійний зворотни</w:t>
            </w:r>
            <w:r>
              <w:rPr>
                <w:rFonts w:ascii="Times New Roman" w:hAnsi="Times New Roman" w:cs="Times New Roman"/>
                <w:b/>
                <w:i/>
                <w:color w:val="002060"/>
                <w:sz w:val="24"/>
                <w:szCs w:val="24"/>
              </w:rPr>
              <w:t>й зв’язок</w:t>
            </w:r>
          </w:p>
        </w:tc>
      </w:tr>
      <w:tr w:rsidR="000B3DD2" w:rsidRPr="00FC7210" w:rsidTr="00843E0C">
        <w:tc>
          <w:tcPr>
            <w:tcW w:w="675" w:type="dxa"/>
          </w:tcPr>
          <w:p w:rsidR="000B3DD2" w:rsidRDefault="000B3DD2" w:rsidP="00843E0C">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0B3DD2" w:rsidRDefault="00B00DA3" w:rsidP="00843E0C">
            <w:pPr>
              <w:rPr>
                <w:rFonts w:ascii="Times New Roman" w:hAnsi="Times New Roman" w:cs="Times New Roman"/>
                <w:sz w:val="24"/>
                <w:szCs w:val="24"/>
              </w:rPr>
            </w:pPr>
            <w:r>
              <w:rPr>
                <w:rFonts w:ascii="Times New Roman" w:hAnsi="Times New Roman" w:cs="Times New Roman"/>
                <w:sz w:val="24"/>
                <w:szCs w:val="24"/>
              </w:rPr>
              <w:t>Системність комунікації вчителів з батьками.</w:t>
            </w:r>
          </w:p>
        </w:tc>
        <w:tc>
          <w:tcPr>
            <w:tcW w:w="709" w:type="dxa"/>
          </w:tcPr>
          <w:p w:rsidR="000B3DD2" w:rsidRPr="00FC7210" w:rsidRDefault="000B3DD2" w:rsidP="00843E0C">
            <w:pPr>
              <w:jc w:val="center"/>
              <w:rPr>
                <w:rFonts w:ascii="Times New Roman" w:hAnsi="Times New Roman" w:cs="Times New Roman"/>
                <w:sz w:val="24"/>
                <w:szCs w:val="24"/>
              </w:rPr>
            </w:pPr>
          </w:p>
        </w:tc>
        <w:tc>
          <w:tcPr>
            <w:tcW w:w="688" w:type="dxa"/>
          </w:tcPr>
          <w:p w:rsidR="000B3DD2" w:rsidRPr="00FC7210" w:rsidRDefault="000B3DD2" w:rsidP="00843E0C">
            <w:pPr>
              <w:jc w:val="center"/>
              <w:rPr>
                <w:rFonts w:ascii="Times New Roman" w:hAnsi="Times New Roman" w:cs="Times New Roman"/>
                <w:sz w:val="24"/>
                <w:szCs w:val="24"/>
              </w:rPr>
            </w:pPr>
          </w:p>
        </w:tc>
        <w:tc>
          <w:tcPr>
            <w:tcW w:w="1971" w:type="dxa"/>
          </w:tcPr>
          <w:p w:rsidR="000B3DD2" w:rsidRPr="00FC7210" w:rsidRDefault="000B3DD2" w:rsidP="00843E0C">
            <w:pPr>
              <w:jc w:val="center"/>
              <w:rPr>
                <w:rFonts w:ascii="Times New Roman" w:hAnsi="Times New Roman" w:cs="Times New Roman"/>
                <w:sz w:val="24"/>
                <w:szCs w:val="24"/>
              </w:rPr>
            </w:pPr>
          </w:p>
        </w:tc>
      </w:tr>
      <w:tr w:rsidR="000B3DD2" w:rsidRPr="00FC7210" w:rsidTr="00843E0C">
        <w:tc>
          <w:tcPr>
            <w:tcW w:w="675" w:type="dxa"/>
          </w:tcPr>
          <w:p w:rsidR="000B3DD2" w:rsidRDefault="000B3DD2"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0B3DD2" w:rsidRDefault="00B00DA3" w:rsidP="00843E0C">
            <w:pPr>
              <w:rPr>
                <w:rFonts w:ascii="Times New Roman" w:hAnsi="Times New Roman" w:cs="Times New Roman"/>
                <w:sz w:val="24"/>
                <w:szCs w:val="24"/>
              </w:rPr>
            </w:pPr>
            <w:r>
              <w:rPr>
                <w:rFonts w:ascii="Times New Roman" w:hAnsi="Times New Roman" w:cs="Times New Roman"/>
                <w:sz w:val="24"/>
                <w:szCs w:val="24"/>
              </w:rPr>
              <w:t>Якість зворотного зв’язку між батьками та педагогами.</w:t>
            </w:r>
          </w:p>
        </w:tc>
        <w:tc>
          <w:tcPr>
            <w:tcW w:w="709" w:type="dxa"/>
          </w:tcPr>
          <w:p w:rsidR="000B3DD2" w:rsidRPr="00FC7210" w:rsidRDefault="000B3DD2" w:rsidP="00843E0C">
            <w:pPr>
              <w:jc w:val="center"/>
              <w:rPr>
                <w:rFonts w:ascii="Times New Roman" w:hAnsi="Times New Roman" w:cs="Times New Roman"/>
                <w:sz w:val="24"/>
                <w:szCs w:val="24"/>
              </w:rPr>
            </w:pPr>
          </w:p>
        </w:tc>
        <w:tc>
          <w:tcPr>
            <w:tcW w:w="688" w:type="dxa"/>
          </w:tcPr>
          <w:p w:rsidR="000B3DD2" w:rsidRPr="00FC7210" w:rsidRDefault="000B3DD2" w:rsidP="00843E0C">
            <w:pPr>
              <w:jc w:val="center"/>
              <w:rPr>
                <w:rFonts w:ascii="Times New Roman" w:hAnsi="Times New Roman" w:cs="Times New Roman"/>
                <w:sz w:val="24"/>
                <w:szCs w:val="24"/>
              </w:rPr>
            </w:pPr>
          </w:p>
        </w:tc>
        <w:tc>
          <w:tcPr>
            <w:tcW w:w="1971" w:type="dxa"/>
          </w:tcPr>
          <w:p w:rsidR="000B3DD2" w:rsidRPr="00FC7210" w:rsidRDefault="000B3DD2" w:rsidP="00843E0C">
            <w:pPr>
              <w:jc w:val="center"/>
              <w:rPr>
                <w:rFonts w:ascii="Times New Roman" w:hAnsi="Times New Roman" w:cs="Times New Roman"/>
                <w:sz w:val="24"/>
                <w:szCs w:val="24"/>
              </w:rPr>
            </w:pPr>
          </w:p>
        </w:tc>
      </w:tr>
      <w:tr w:rsidR="000B3DD2" w:rsidRPr="00FC7210" w:rsidTr="00843E0C">
        <w:tc>
          <w:tcPr>
            <w:tcW w:w="675" w:type="dxa"/>
          </w:tcPr>
          <w:p w:rsidR="000B3DD2" w:rsidRDefault="000B3DD2" w:rsidP="00843E0C">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0B3DD2" w:rsidRDefault="00B00DA3" w:rsidP="00843E0C">
            <w:pPr>
              <w:rPr>
                <w:rFonts w:ascii="Times New Roman" w:hAnsi="Times New Roman" w:cs="Times New Roman"/>
                <w:sz w:val="24"/>
                <w:szCs w:val="24"/>
              </w:rPr>
            </w:pPr>
            <w:r>
              <w:rPr>
                <w:rFonts w:ascii="Times New Roman" w:hAnsi="Times New Roman" w:cs="Times New Roman"/>
                <w:sz w:val="24"/>
                <w:szCs w:val="24"/>
              </w:rPr>
              <w:t>Використання для зворотного зв’язку інтерактивних інтернет – платформ, онлайн – ресурсів.</w:t>
            </w:r>
          </w:p>
        </w:tc>
        <w:tc>
          <w:tcPr>
            <w:tcW w:w="709" w:type="dxa"/>
          </w:tcPr>
          <w:p w:rsidR="000B3DD2" w:rsidRPr="00FC7210" w:rsidRDefault="000B3DD2" w:rsidP="00843E0C">
            <w:pPr>
              <w:jc w:val="center"/>
              <w:rPr>
                <w:rFonts w:ascii="Times New Roman" w:hAnsi="Times New Roman" w:cs="Times New Roman"/>
                <w:sz w:val="24"/>
                <w:szCs w:val="24"/>
              </w:rPr>
            </w:pPr>
          </w:p>
        </w:tc>
        <w:tc>
          <w:tcPr>
            <w:tcW w:w="688" w:type="dxa"/>
          </w:tcPr>
          <w:p w:rsidR="000B3DD2" w:rsidRPr="00FC7210" w:rsidRDefault="000B3DD2" w:rsidP="00843E0C">
            <w:pPr>
              <w:jc w:val="center"/>
              <w:rPr>
                <w:rFonts w:ascii="Times New Roman" w:hAnsi="Times New Roman" w:cs="Times New Roman"/>
                <w:sz w:val="24"/>
                <w:szCs w:val="24"/>
              </w:rPr>
            </w:pPr>
          </w:p>
        </w:tc>
        <w:tc>
          <w:tcPr>
            <w:tcW w:w="1971" w:type="dxa"/>
          </w:tcPr>
          <w:p w:rsidR="000B3DD2" w:rsidRPr="00FC7210" w:rsidRDefault="000B3DD2" w:rsidP="00843E0C">
            <w:pPr>
              <w:jc w:val="center"/>
              <w:rPr>
                <w:rFonts w:ascii="Times New Roman" w:hAnsi="Times New Roman" w:cs="Times New Roman"/>
                <w:sz w:val="24"/>
                <w:szCs w:val="24"/>
              </w:rPr>
            </w:pPr>
          </w:p>
        </w:tc>
      </w:tr>
      <w:tr w:rsidR="000B3DD2" w:rsidRPr="00FC7210" w:rsidTr="00843E0C">
        <w:tc>
          <w:tcPr>
            <w:tcW w:w="675" w:type="dxa"/>
          </w:tcPr>
          <w:p w:rsidR="000B3DD2" w:rsidRDefault="000B3DD2" w:rsidP="00843E0C">
            <w:pPr>
              <w:rPr>
                <w:rFonts w:ascii="Times New Roman" w:hAnsi="Times New Roman" w:cs="Times New Roman"/>
                <w:sz w:val="24"/>
                <w:szCs w:val="24"/>
              </w:rPr>
            </w:pPr>
            <w:r>
              <w:rPr>
                <w:rFonts w:ascii="Times New Roman" w:hAnsi="Times New Roman" w:cs="Times New Roman"/>
                <w:sz w:val="24"/>
                <w:szCs w:val="24"/>
              </w:rPr>
              <w:t xml:space="preserve">4. </w:t>
            </w:r>
          </w:p>
        </w:tc>
        <w:tc>
          <w:tcPr>
            <w:tcW w:w="5812" w:type="dxa"/>
          </w:tcPr>
          <w:p w:rsidR="000B3DD2" w:rsidRDefault="00B00DA3" w:rsidP="004331FD">
            <w:pPr>
              <w:rPr>
                <w:rFonts w:ascii="Times New Roman" w:hAnsi="Times New Roman" w:cs="Times New Roman"/>
                <w:sz w:val="24"/>
                <w:szCs w:val="24"/>
              </w:rPr>
            </w:pPr>
            <w:r>
              <w:rPr>
                <w:rFonts w:ascii="Times New Roman" w:hAnsi="Times New Roman" w:cs="Times New Roman"/>
                <w:sz w:val="24"/>
                <w:szCs w:val="24"/>
              </w:rPr>
              <w:t xml:space="preserve">Відсоток батьків, що позитивно оцінюють результати </w:t>
            </w:r>
            <w:r w:rsidR="004331FD">
              <w:rPr>
                <w:rFonts w:ascii="Times New Roman" w:hAnsi="Times New Roman" w:cs="Times New Roman"/>
                <w:sz w:val="24"/>
                <w:szCs w:val="24"/>
              </w:rPr>
              <w:t>комунікування</w:t>
            </w:r>
            <w:r>
              <w:rPr>
                <w:rFonts w:ascii="Times New Roman" w:hAnsi="Times New Roman" w:cs="Times New Roman"/>
                <w:sz w:val="24"/>
                <w:szCs w:val="24"/>
              </w:rPr>
              <w:t>.</w:t>
            </w:r>
          </w:p>
        </w:tc>
        <w:tc>
          <w:tcPr>
            <w:tcW w:w="709" w:type="dxa"/>
          </w:tcPr>
          <w:p w:rsidR="000B3DD2" w:rsidRPr="00FC7210" w:rsidRDefault="000B3DD2" w:rsidP="00843E0C">
            <w:pPr>
              <w:jc w:val="center"/>
              <w:rPr>
                <w:rFonts w:ascii="Times New Roman" w:hAnsi="Times New Roman" w:cs="Times New Roman"/>
                <w:sz w:val="24"/>
                <w:szCs w:val="24"/>
              </w:rPr>
            </w:pPr>
          </w:p>
        </w:tc>
        <w:tc>
          <w:tcPr>
            <w:tcW w:w="688" w:type="dxa"/>
          </w:tcPr>
          <w:p w:rsidR="000B3DD2" w:rsidRPr="00FC7210" w:rsidRDefault="000B3DD2" w:rsidP="00843E0C">
            <w:pPr>
              <w:jc w:val="center"/>
              <w:rPr>
                <w:rFonts w:ascii="Times New Roman" w:hAnsi="Times New Roman" w:cs="Times New Roman"/>
                <w:sz w:val="24"/>
                <w:szCs w:val="24"/>
              </w:rPr>
            </w:pPr>
          </w:p>
        </w:tc>
        <w:tc>
          <w:tcPr>
            <w:tcW w:w="1971" w:type="dxa"/>
          </w:tcPr>
          <w:p w:rsidR="000B3DD2" w:rsidRPr="00FC7210" w:rsidRDefault="000B3DD2" w:rsidP="00843E0C">
            <w:pPr>
              <w:jc w:val="center"/>
              <w:rPr>
                <w:rFonts w:ascii="Times New Roman" w:hAnsi="Times New Roman" w:cs="Times New Roman"/>
                <w:sz w:val="24"/>
                <w:szCs w:val="24"/>
              </w:rPr>
            </w:pPr>
          </w:p>
        </w:tc>
      </w:tr>
      <w:tr w:rsidR="00B00DA3" w:rsidRPr="00FC7210" w:rsidTr="00843E0C">
        <w:tc>
          <w:tcPr>
            <w:tcW w:w="9855" w:type="dxa"/>
            <w:gridSpan w:val="5"/>
          </w:tcPr>
          <w:p w:rsidR="00B00DA3" w:rsidRPr="008771B9" w:rsidRDefault="00B00DA3" w:rsidP="004331FD">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3.3.3.</w:t>
            </w:r>
            <w:r w:rsidRPr="008771B9">
              <w:rPr>
                <w:rFonts w:ascii="Times New Roman" w:hAnsi="Times New Roman" w:cs="Times New Roman"/>
                <w:b/>
                <w:i/>
                <w:color w:val="002060"/>
                <w:sz w:val="24"/>
                <w:szCs w:val="24"/>
              </w:rPr>
              <w:t xml:space="preserve"> </w:t>
            </w:r>
            <w:r>
              <w:rPr>
                <w:rFonts w:ascii="Times New Roman" w:hAnsi="Times New Roman" w:cs="Times New Roman"/>
                <w:b/>
                <w:i/>
                <w:color w:val="002060"/>
                <w:sz w:val="24"/>
                <w:szCs w:val="24"/>
              </w:rPr>
              <w:t>У закладі освіти існує практика педагогічного наст</w:t>
            </w:r>
            <w:r w:rsidR="004331FD">
              <w:rPr>
                <w:rFonts w:ascii="Times New Roman" w:hAnsi="Times New Roman" w:cs="Times New Roman"/>
                <w:b/>
                <w:i/>
                <w:color w:val="002060"/>
                <w:sz w:val="24"/>
                <w:szCs w:val="24"/>
              </w:rPr>
              <w:t>авництва, взаємонавчання та інших форм</w:t>
            </w:r>
            <w:r>
              <w:rPr>
                <w:rFonts w:ascii="Times New Roman" w:hAnsi="Times New Roman" w:cs="Times New Roman"/>
                <w:b/>
                <w:i/>
                <w:color w:val="002060"/>
                <w:sz w:val="24"/>
                <w:szCs w:val="24"/>
              </w:rPr>
              <w:t xml:space="preserve"> </w:t>
            </w:r>
            <w:r w:rsidR="004331FD">
              <w:rPr>
                <w:rFonts w:ascii="Times New Roman" w:hAnsi="Times New Roman" w:cs="Times New Roman"/>
                <w:b/>
                <w:i/>
                <w:color w:val="002060"/>
                <w:sz w:val="24"/>
                <w:szCs w:val="24"/>
              </w:rPr>
              <w:t>професійної</w:t>
            </w:r>
            <w:r>
              <w:rPr>
                <w:rFonts w:ascii="Times New Roman" w:hAnsi="Times New Roman" w:cs="Times New Roman"/>
                <w:b/>
                <w:i/>
                <w:color w:val="002060"/>
                <w:sz w:val="24"/>
                <w:szCs w:val="24"/>
              </w:rPr>
              <w:t xml:space="preserve"> співпраці.</w:t>
            </w:r>
          </w:p>
        </w:tc>
      </w:tr>
      <w:tr w:rsidR="00B00DA3" w:rsidRPr="00FC7210" w:rsidTr="00843E0C">
        <w:tc>
          <w:tcPr>
            <w:tcW w:w="675"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Форми співпраці між педагогічними працівниками в закладі освіти</w:t>
            </w:r>
          </w:p>
        </w:tc>
        <w:tc>
          <w:tcPr>
            <w:tcW w:w="709" w:type="dxa"/>
          </w:tcPr>
          <w:p w:rsidR="00B00DA3" w:rsidRPr="00FC7210" w:rsidRDefault="00B00DA3" w:rsidP="00843E0C">
            <w:pPr>
              <w:jc w:val="center"/>
              <w:rPr>
                <w:rFonts w:ascii="Times New Roman" w:hAnsi="Times New Roman" w:cs="Times New Roman"/>
                <w:sz w:val="24"/>
                <w:szCs w:val="24"/>
              </w:rPr>
            </w:pPr>
          </w:p>
        </w:tc>
        <w:tc>
          <w:tcPr>
            <w:tcW w:w="688" w:type="dxa"/>
          </w:tcPr>
          <w:p w:rsidR="00B00DA3" w:rsidRPr="00FC7210" w:rsidRDefault="00B00DA3" w:rsidP="00843E0C">
            <w:pPr>
              <w:jc w:val="center"/>
              <w:rPr>
                <w:rFonts w:ascii="Times New Roman" w:hAnsi="Times New Roman" w:cs="Times New Roman"/>
                <w:sz w:val="24"/>
                <w:szCs w:val="24"/>
              </w:rPr>
            </w:pPr>
          </w:p>
        </w:tc>
        <w:tc>
          <w:tcPr>
            <w:tcW w:w="1971" w:type="dxa"/>
          </w:tcPr>
          <w:p w:rsidR="00B00DA3" w:rsidRPr="00FC7210" w:rsidRDefault="00B00DA3" w:rsidP="00843E0C">
            <w:pPr>
              <w:jc w:val="center"/>
              <w:rPr>
                <w:rFonts w:ascii="Times New Roman" w:hAnsi="Times New Roman" w:cs="Times New Roman"/>
                <w:sz w:val="24"/>
                <w:szCs w:val="24"/>
              </w:rPr>
            </w:pPr>
          </w:p>
        </w:tc>
      </w:tr>
      <w:tr w:rsidR="00B00DA3" w:rsidRPr="00FC7210" w:rsidTr="00843E0C">
        <w:tc>
          <w:tcPr>
            <w:tcW w:w="675"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Наявність та ефективність наставництва.</w:t>
            </w:r>
          </w:p>
        </w:tc>
        <w:tc>
          <w:tcPr>
            <w:tcW w:w="709" w:type="dxa"/>
          </w:tcPr>
          <w:p w:rsidR="00B00DA3" w:rsidRPr="00FC7210" w:rsidRDefault="00B00DA3" w:rsidP="00843E0C">
            <w:pPr>
              <w:jc w:val="center"/>
              <w:rPr>
                <w:rFonts w:ascii="Times New Roman" w:hAnsi="Times New Roman" w:cs="Times New Roman"/>
                <w:sz w:val="24"/>
                <w:szCs w:val="24"/>
              </w:rPr>
            </w:pPr>
          </w:p>
        </w:tc>
        <w:tc>
          <w:tcPr>
            <w:tcW w:w="688" w:type="dxa"/>
          </w:tcPr>
          <w:p w:rsidR="00B00DA3" w:rsidRPr="00FC7210" w:rsidRDefault="00B00DA3" w:rsidP="00843E0C">
            <w:pPr>
              <w:jc w:val="center"/>
              <w:rPr>
                <w:rFonts w:ascii="Times New Roman" w:hAnsi="Times New Roman" w:cs="Times New Roman"/>
                <w:sz w:val="24"/>
                <w:szCs w:val="24"/>
              </w:rPr>
            </w:pPr>
          </w:p>
        </w:tc>
        <w:tc>
          <w:tcPr>
            <w:tcW w:w="1971" w:type="dxa"/>
          </w:tcPr>
          <w:p w:rsidR="00B00DA3" w:rsidRPr="00FC7210" w:rsidRDefault="00B00DA3" w:rsidP="00843E0C">
            <w:pPr>
              <w:jc w:val="center"/>
              <w:rPr>
                <w:rFonts w:ascii="Times New Roman" w:hAnsi="Times New Roman" w:cs="Times New Roman"/>
                <w:sz w:val="24"/>
                <w:szCs w:val="24"/>
              </w:rPr>
            </w:pPr>
          </w:p>
        </w:tc>
      </w:tr>
      <w:tr w:rsidR="00B00DA3" w:rsidRPr="00FC7210" w:rsidTr="00843E0C">
        <w:tc>
          <w:tcPr>
            <w:tcW w:w="675"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3.</w:t>
            </w:r>
          </w:p>
        </w:tc>
        <w:tc>
          <w:tcPr>
            <w:tcW w:w="5812" w:type="dxa"/>
          </w:tcPr>
          <w:p w:rsidR="00B00DA3" w:rsidRDefault="00B00DA3" w:rsidP="00843E0C">
            <w:pPr>
              <w:rPr>
                <w:rFonts w:ascii="Times New Roman" w:hAnsi="Times New Roman" w:cs="Times New Roman"/>
                <w:sz w:val="24"/>
                <w:szCs w:val="24"/>
              </w:rPr>
            </w:pPr>
            <w:r>
              <w:rPr>
                <w:rFonts w:ascii="Times New Roman" w:hAnsi="Times New Roman" w:cs="Times New Roman"/>
                <w:sz w:val="24"/>
                <w:szCs w:val="24"/>
              </w:rPr>
              <w:t>Основні результати командної співпраці.</w:t>
            </w:r>
          </w:p>
        </w:tc>
        <w:tc>
          <w:tcPr>
            <w:tcW w:w="709" w:type="dxa"/>
          </w:tcPr>
          <w:p w:rsidR="00B00DA3" w:rsidRPr="00FC7210" w:rsidRDefault="00B00DA3" w:rsidP="00843E0C">
            <w:pPr>
              <w:jc w:val="center"/>
              <w:rPr>
                <w:rFonts w:ascii="Times New Roman" w:hAnsi="Times New Roman" w:cs="Times New Roman"/>
                <w:sz w:val="24"/>
                <w:szCs w:val="24"/>
              </w:rPr>
            </w:pPr>
          </w:p>
        </w:tc>
        <w:tc>
          <w:tcPr>
            <w:tcW w:w="688" w:type="dxa"/>
          </w:tcPr>
          <w:p w:rsidR="00B00DA3" w:rsidRPr="00FC7210" w:rsidRDefault="00B00DA3" w:rsidP="00843E0C">
            <w:pPr>
              <w:jc w:val="center"/>
              <w:rPr>
                <w:rFonts w:ascii="Times New Roman" w:hAnsi="Times New Roman" w:cs="Times New Roman"/>
                <w:sz w:val="24"/>
                <w:szCs w:val="24"/>
              </w:rPr>
            </w:pPr>
          </w:p>
        </w:tc>
        <w:tc>
          <w:tcPr>
            <w:tcW w:w="1971" w:type="dxa"/>
          </w:tcPr>
          <w:p w:rsidR="00B00DA3" w:rsidRPr="00FC7210" w:rsidRDefault="00B00DA3" w:rsidP="00843E0C">
            <w:pPr>
              <w:jc w:val="center"/>
              <w:rPr>
                <w:rFonts w:ascii="Times New Roman" w:hAnsi="Times New Roman" w:cs="Times New Roman"/>
                <w:sz w:val="24"/>
                <w:szCs w:val="24"/>
              </w:rPr>
            </w:pPr>
          </w:p>
        </w:tc>
      </w:tr>
    </w:tbl>
    <w:p w:rsidR="00B720C8" w:rsidRDefault="00B00DA3" w:rsidP="00826E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Вимога 3.4. Організація педагогічної діяльності та навчання здобувачів освіти на засадах академічної доброчесності</w:t>
      </w:r>
    </w:p>
    <w:tbl>
      <w:tblPr>
        <w:tblStyle w:val="a3"/>
        <w:tblW w:w="0" w:type="auto"/>
        <w:tblLook w:val="04A0" w:firstRow="1" w:lastRow="0" w:firstColumn="1" w:lastColumn="0" w:noHBand="0" w:noVBand="1"/>
      </w:tblPr>
      <w:tblGrid>
        <w:gridCol w:w="675"/>
        <w:gridCol w:w="5812"/>
        <w:gridCol w:w="709"/>
        <w:gridCol w:w="688"/>
        <w:gridCol w:w="1971"/>
      </w:tblGrid>
      <w:tr w:rsidR="00826E6D" w:rsidRPr="00FC7210" w:rsidTr="00843E0C">
        <w:tc>
          <w:tcPr>
            <w:tcW w:w="9855" w:type="dxa"/>
            <w:gridSpan w:val="5"/>
          </w:tcPr>
          <w:p w:rsidR="00826E6D" w:rsidRPr="008771B9" w:rsidRDefault="00826E6D" w:rsidP="00826E6D">
            <w:pPr>
              <w:rPr>
                <w:rFonts w:ascii="Times New Roman" w:hAnsi="Times New Roman" w:cs="Times New Roman"/>
                <w:b/>
                <w:i/>
                <w:color w:val="002060"/>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3.4.1.</w:t>
            </w:r>
            <w:r w:rsidRPr="008771B9">
              <w:rPr>
                <w:rFonts w:ascii="Times New Roman" w:hAnsi="Times New Roman" w:cs="Times New Roman"/>
                <w:b/>
                <w:i/>
                <w:color w:val="002060"/>
                <w:sz w:val="24"/>
                <w:szCs w:val="24"/>
              </w:rPr>
              <w:t xml:space="preserve"> </w:t>
            </w:r>
            <w:r>
              <w:rPr>
                <w:rFonts w:ascii="Times New Roman" w:hAnsi="Times New Roman" w:cs="Times New Roman"/>
                <w:b/>
                <w:i/>
                <w:color w:val="002060"/>
                <w:sz w:val="24"/>
                <w:szCs w:val="24"/>
              </w:rPr>
              <w:t>Педагогічні працівники під час провадження та наукової</w:t>
            </w:r>
            <w:r w:rsidR="004331FD">
              <w:rPr>
                <w:rFonts w:ascii="Times New Roman" w:hAnsi="Times New Roman" w:cs="Times New Roman"/>
                <w:b/>
                <w:i/>
                <w:color w:val="002060"/>
                <w:sz w:val="24"/>
                <w:szCs w:val="24"/>
              </w:rPr>
              <w:t xml:space="preserve"> </w:t>
            </w:r>
            <w:r>
              <w:rPr>
                <w:rFonts w:ascii="Times New Roman" w:hAnsi="Times New Roman" w:cs="Times New Roman"/>
                <w:b/>
                <w:i/>
                <w:color w:val="002060"/>
                <w:sz w:val="24"/>
                <w:szCs w:val="24"/>
              </w:rPr>
              <w:t>(творчої) діяльності дотримуються академічної доброчесності</w:t>
            </w:r>
          </w:p>
        </w:tc>
      </w:tr>
      <w:tr w:rsidR="00826E6D" w:rsidRPr="00FC7210" w:rsidTr="00843E0C">
        <w:tc>
          <w:tcPr>
            <w:tcW w:w="675"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826E6D" w:rsidRDefault="004331FD" w:rsidP="00843E0C">
            <w:pPr>
              <w:rPr>
                <w:rFonts w:ascii="Times New Roman" w:hAnsi="Times New Roman" w:cs="Times New Roman"/>
                <w:sz w:val="24"/>
                <w:szCs w:val="24"/>
              </w:rPr>
            </w:pPr>
            <w:r>
              <w:rPr>
                <w:rFonts w:ascii="Times New Roman" w:hAnsi="Times New Roman" w:cs="Times New Roman"/>
                <w:sz w:val="24"/>
                <w:szCs w:val="24"/>
              </w:rPr>
              <w:t xml:space="preserve">Дотримання </w:t>
            </w:r>
            <w:r w:rsidR="00826E6D">
              <w:rPr>
                <w:rFonts w:ascii="Times New Roman" w:hAnsi="Times New Roman" w:cs="Times New Roman"/>
                <w:sz w:val="24"/>
                <w:szCs w:val="24"/>
              </w:rPr>
              <w:t>вчителями норм академічної доброчесності в освітній діяльності.</w:t>
            </w:r>
          </w:p>
        </w:tc>
        <w:tc>
          <w:tcPr>
            <w:tcW w:w="709" w:type="dxa"/>
          </w:tcPr>
          <w:p w:rsidR="00826E6D" w:rsidRPr="00FC7210" w:rsidRDefault="00826E6D" w:rsidP="00843E0C">
            <w:pPr>
              <w:jc w:val="center"/>
              <w:rPr>
                <w:rFonts w:ascii="Times New Roman" w:hAnsi="Times New Roman" w:cs="Times New Roman"/>
                <w:sz w:val="24"/>
                <w:szCs w:val="24"/>
              </w:rPr>
            </w:pPr>
          </w:p>
        </w:tc>
        <w:tc>
          <w:tcPr>
            <w:tcW w:w="688" w:type="dxa"/>
          </w:tcPr>
          <w:p w:rsidR="00826E6D" w:rsidRPr="00FC7210" w:rsidRDefault="00826E6D" w:rsidP="00843E0C">
            <w:pPr>
              <w:jc w:val="center"/>
              <w:rPr>
                <w:rFonts w:ascii="Times New Roman" w:hAnsi="Times New Roman" w:cs="Times New Roman"/>
                <w:sz w:val="24"/>
                <w:szCs w:val="24"/>
              </w:rPr>
            </w:pPr>
          </w:p>
        </w:tc>
        <w:tc>
          <w:tcPr>
            <w:tcW w:w="1971" w:type="dxa"/>
          </w:tcPr>
          <w:p w:rsidR="00826E6D" w:rsidRPr="00FC7210" w:rsidRDefault="00826E6D" w:rsidP="00843E0C">
            <w:pPr>
              <w:jc w:val="center"/>
              <w:rPr>
                <w:rFonts w:ascii="Times New Roman" w:hAnsi="Times New Roman" w:cs="Times New Roman"/>
                <w:sz w:val="24"/>
                <w:szCs w:val="24"/>
              </w:rPr>
            </w:pPr>
          </w:p>
        </w:tc>
      </w:tr>
      <w:tr w:rsidR="00826E6D" w:rsidRPr="00FC7210" w:rsidTr="00843E0C">
        <w:tc>
          <w:tcPr>
            <w:tcW w:w="675"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t xml:space="preserve">Розроблення власних дидактичних матеріалів з </w:t>
            </w:r>
            <w:r>
              <w:rPr>
                <w:rFonts w:ascii="Times New Roman" w:hAnsi="Times New Roman" w:cs="Times New Roman"/>
                <w:sz w:val="24"/>
                <w:szCs w:val="24"/>
              </w:rPr>
              <w:lastRenderedPageBreak/>
              <w:t>дотриманням норм академічної доброчесності.</w:t>
            </w:r>
          </w:p>
        </w:tc>
        <w:tc>
          <w:tcPr>
            <w:tcW w:w="709" w:type="dxa"/>
          </w:tcPr>
          <w:p w:rsidR="00826E6D" w:rsidRPr="00FC7210" w:rsidRDefault="00826E6D" w:rsidP="00843E0C">
            <w:pPr>
              <w:jc w:val="center"/>
              <w:rPr>
                <w:rFonts w:ascii="Times New Roman" w:hAnsi="Times New Roman" w:cs="Times New Roman"/>
                <w:sz w:val="24"/>
                <w:szCs w:val="24"/>
              </w:rPr>
            </w:pPr>
          </w:p>
        </w:tc>
        <w:tc>
          <w:tcPr>
            <w:tcW w:w="688" w:type="dxa"/>
          </w:tcPr>
          <w:p w:rsidR="00826E6D" w:rsidRPr="00FC7210" w:rsidRDefault="00826E6D" w:rsidP="00843E0C">
            <w:pPr>
              <w:jc w:val="center"/>
              <w:rPr>
                <w:rFonts w:ascii="Times New Roman" w:hAnsi="Times New Roman" w:cs="Times New Roman"/>
                <w:sz w:val="24"/>
                <w:szCs w:val="24"/>
              </w:rPr>
            </w:pPr>
          </w:p>
        </w:tc>
        <w:tc>
          <w:tcPr>
            <w:tcW w:w="1971" w:type="dxa"/>
          </w:tcPr>
          <w:p w:rsidR="00826E6D" w:rsidRPr="00FC7210" w:rsidRDefault="00826E6D" w:rsidP="00843E0C">
            <w:pPr>
              <w:jc w:val="center"/>
              <w:rPr>
                <w:rFonts w:ascii="Times New Roman" w:hAnsi="Times New Roman" w:cs="Times New Roman"/>
                <w:sz w:val="24"/>
                <w:szCs w:val="24"/>
              </w:rPr>
            </w:pPr>
          </w:p>
        </w:tc>
      </w:tr>
      <w:tr w:rsidR="00826E6D" w:rsidRPr="00FC7210" w:rsidTr="00843E0C">
        <w:tc>
          <w:tcPr>
            <w:tcW w:w="9855" w:type="dxa"/>
            <w:gridSpan w:val="5"/>
          </w:tcPr>
          <w:p w:rsidR="00826E6D" w:rsidRPr="00FC7210" w:rsidRDefault="00826E6D" w:rsidP="00CC51E2">
            <w:pPr>
              <w:rPr>
                <w:rFonts w:ascii="Times New Roman" w:hAnsi="Times New Roman" w:cs="Times New Roman"/>
                <w:sz w:val="24"/>
                <w:szCs w:val="24"/>
              </w:rPr>
            </w:pPr>
            <w:r w:rsidRPr="008771B9">
              <w:rPr>
                <w:rFonts w:ascii="Times New Roman" w:hAnsi="Times New Roman" w:cs="Times New Roman"/>
                <w:b/>
                <w:i/>
                <w:color w:val="002060"/>
                <w:sz w:val="24"/>
                <w:szCs w:val="24"/>
              </w:rPr>
              <w:t xml:space="preserve">Критерій </w:t>
            </w:r>
            <w:r>
              <w:rPr>
                <w:rFonts w:ascii="Times New Roman" w:hAnsi="Times New Roman" w:cs="Times New Roman"/>
                <w:b/>
                <w:i/>
                <w:color w:val="002060"/>
                <w:sz w:val="24"/>
                <w:szCs w:val="24"/>
              </w:rPr>
              <w:t>3.4.2.</w:t>
            </w:r>
            <w:r w:rsidRPr="008771B9">
              <w:rPr>
                <w:rFonts w:ascii="Times New Roman" w:hAnsi="Times New Roman" w:cs="Times New Roman"/>
                <w:b/>
                <w:i/>
                <w:color w:val="002060"/>
                <w:sz w:val="24"/>
                <w:szCs w:val="24"/>
              </w:rPr>
              <w:t xml:space="preserve"> </w:t>
            </w:r>
            <w:r>
              <w:rPr>
                <w:rFonts w:ascii="Times New Roman" w:hAnsi="Times New Roman" w:cs="Times New Roman"/>
                <w:b/>
                <w:i/>
                <w:color w:val="002060"/>
                <w:sz w:val="24"/>
                <w:szCs w:val="24"/>
              </w:rPr>
              <w:t xml:space="preserve">Педагогічні працівники сприяють дотриманню норм академічної доброчесності </w:t>
            </w:r>
            <w:r w:rsidR="00CC51E2">
              <w:rPr>
                <w:rFonts w:ascii="Times New Roman" w:hAnsi="Times New Roman" w:cs="Times New Roman"/>
                <w:b/>
                <w:i/>
                <w:color w:val="002060"/>
                <w:sz w:val="24"/>
                <w:szCs w:val="24"/>
              </w:rPr>
              <w:t>учнями</w:t>
            </w:r>
          </w:p>
        </w:tc>
      </w:tr>
      <w:tr w:rsidR="00826E6D" w:rsidRPr="00FC7210" w:rsidTr="00843E0C">
        <w:tc>
          <w:tcPr>
            <w:tcW w:w="675"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t>1.</w:t>
            </w:r>
          </w:p>
        </w:tc>
        <w:tc>
          <w:tcPr>
            <w:tcW w:w="5812" w:type="dxa"/>
          </w:tcPr>
          <w:p w:rsidR="00826E6D" w:rsidRDefault="00826E6D" w:rsidP="00843E0C">
            <w:pPr>
              <w:rPr>
                <w:rFonts w:ascii="Times New Roman" w:hAnsi="Times New Roman" w:cs="Times New Roman"/>
                <w:sz w:val="24"/>
                <w:szCs w:val="24"/>
              </w:rPr>
            </w:pPr>
            <w:r>
              <w:rPr>
                <w:rFonts w:ascii="Times New Roman" w:hAnsi="Times New Roman" w:cs="Times New Roman"/>
                <w:sz w:val="24"/>
                <w:szCs w:val="24"/>
              </w:rPr>
              <w:t>Інформування вчителями учасників освітнього процесу про важливість дотримання норм академіч</w:t>
            </w:r>
            <w:r w:rsidR="0053508A">
              <w:rPr>
                <w:rFonts w:ascii="Times New Roman" w:hAnsi="Times New Roman" w:cs="Times New Roman"/>
                <w:sz w:val="24"/>
                <w:szCs w:val="24"/>
              </w:rPr>
              <w:t>ної доброчесності</w:t>
            </w:r>
            <w:r w:rsidR="006B2943">
              <w:rPr>
                <w:rFonts w:ascii="Times New Roman" w:hAnsi="Times New Roman" w:cs="Times New Roman"/>
                <w:sz w:val="24"/>
                <w:szCs w:val="24"/>
              </w:rPr>
              <w:t>.</w:t>
            </w:r>
          </w:p>
        </w:tc>
        <w:tc>
          <w:tcPr>
            <w:tcW w:w="709" w:type="dxa"/>
          </w:tcPr>
          <w:p w:rsidR="00826E6D" w:rsidRPr="00FC7210" w:rsidRDefault="00826E6D" w:rsidP="00843E0C">
            <w:pPr>
              <w:jc w:val="center"/>
              <w:rPr>
                <w:rFonts w:ascii="Times New Roman" w:hAnsi="Times New Roman" w:cs="Times New Roman"/>
                <w:sz w:val="24"/>
                <w:szCs w:val="24"/>
              </w:rPr>
            </w:pPr>
          </w:p>
        </w:tc>
        <w:tc>
          <w:tcPr>
            <w:tcW w:w="688" w:type="dxa"/>
          </w:tcPr>
          <w:p w:rsidR="00826E6D" w:rsidRPr="00FC7210" w:rsidRDefault="00826E6D" w:rsidP="00843E0C">
            <w:pPr>
              <w:jc w:val="center"/>
              <w:rPr>
                <w:rFonts w:ascii="Times New Roman" w:hAnsi="Times New Roman" w:cs="Times New Roman"/>
                <w:sz w:val="24"/>
                <w:szCs w:val="24"/>
              </w:rPr>
            </w:pPr>
          </w:p>
        </w:tc>
        <w:tc>
          <w:tcPr>
            <w:tcW w:w="1971" w:type="dxa"/>
          </w:tcPr>
          <w:p w:rsidR="00826E6D" w:rsidRPr="00FC7210" w:rsidRDefault="00826E6D" w:rsidP="00843E0C">
            <w:pPr>
              <w:jc w:val="center"/>
              <w:rPr>
                <w:rFonts w:ascii="Times New Roman" w:hAnsi="Times New Roman" w:cs="Times New Roman"/>
                <w:sz w:val="24"/>
                <w:szCs w:val="24"/>
              </w:rPr>
            </w:pPr>
          </w:p>
        </w:tc>
      </w:tr>
      <w:tr w:rsidR="00826E6D" w:rsidRPr="00FC7210" w:rsidTr="00843E0C">
        <w:tc>
          <w:tcPr>
            <w:tcW w:w="675" w:type="dxa"/>
          </w:tcPr>
          <w:p w:rsidR="00826E6D" w:rsidRDefault="006B2943" w:rsidP="00843E0C">
            <w:pPr>
              <w:rPr>
                <w:rFonts w:ascii="Times New Roman" w:hAnsi="Times New Roman" w:cs="Times New Roman"/>
                <w:sz w:val="24"/>
                <w:szCs w:val="24"/>
              </w:rPr>
            </w:pPr>
            <w:r>
              <w:rPr>
                <w:rFonts w:ascii="Times New Roman" w:hAnsi="Times New Roman" w:cs="Times New Roman"/>
                <w:sz w:val="24"/>
                <w:szCs w:val="24"/>
              </w:rPr>
              <w:t>2.</w:t>
            </w:r>
          </w:p>
        </w:tc>
        <w:tc>
          <w:tcPr>
            <w:tcW w:w="5812" w:type="dxa"/>
          </w:tcPr>
          <w:p w:rsidR="00826E6D" w:rsidRDefault="006B2943" w:rsidP="00843E0C">
            <w:pPr>
              <w:rPr>
                <w:rFonts w:ascii="Times New Roman" w:hAnsi="Times New Roman" w:cs="Times New Roman"/>
                <w:sz w:val="24"/>
                <w:szCs w:val="24"/>
              </w:rPr>
            </w:pPr>
            <w:r>
              <w:rPr>
                <w:rFonts w:ascii="Times New Roman" w:hAnsi="Times New Roman" w:cs="Times New Roman"/>
                <w:sz w:val="24"/>
                <w:szCs w:val="24"/>
              </w:rPr>
              <w:t>Розроблення вчителями завдань, які унеможливлюють списування.</w:t>
            </w:r>
          </w:p>
        </w:tc>
        <w:tc>
          <w:tcPr>
            <w:tcW w:w="709" w:type="dxa"/>
          </w:tcPr>
          <w:p w:rsidR="00826E6D" w:rsidRPr="00FC7210" w:rsidRDefault="00826E6D" w:rsidP="00843E0C">
            <w:pPr>
              <w:jc w:val="center"/>
              <w:rPr>
                <w:rFonts w:ascii="Times New Roman" w:hAnsi="Times New Roman" w:cs="Times New Roman"/>
                <w:sz w:val="24"/>
                <w:szCs w:val="24"/>
              </w:rPr>
            </w:pPr>
          </w:p>
        </w:tc>
        <w:tc>
          <w:tcPr>
            <w:tcW w:w="688" w:type="dxa"/>
          </w:tcPr>
          <w:p w:rsidR="00826E6D" w:rsidRPr="00FC7210" w:rsidRDefault="00826E6D" w:rsidP="00843E0C">
            <w:pPr>
              <w:jc w:val="center"/>
              <w:rPr>
                <w:rFonts w:ascii="Times New Roman" w:hAnsi="Times New Roman" w:cs="Times New Roman"/>
                <w:sz w:val="24"/>
                <w:szCs w:val="24"/>
              </w:rPr>
            </w:pPr>
          </w:p>
        </w:tc>
        <w:tc>
          <w:tcPr>
            <w:tcW w:w="1971" w:type="dxa"/>
          </w:tcPr>
          <w:p w:rsidR="00826E6D" w:rsidRPr="00FC7210" w:rsidRDefault="00826E6D" w:rsidP="00843E0C">
            <w:pPr>
              <w:jc w:val="center"/>
              <w:rPr>
                <w:rFonts w:ascii="Times New Roman" w:hAnsi="Times New Roman" w:cs="Times New Roman"/>
                <w:sz w:val="24"/>
                <w:szCs w:val="24"/>
              </w:rPr>
            </w:pPr>
          </w:p>
        </w:tc>
      </w:tr>
    </w:tbl>
    <w:p w:rsidR="00E6172E" w:rsidRDefault="00E6172E" w:rsidP="00E6172E">
      <w:pPr>
        <w:spacing w:after="0" w:line="240" w:lineRule="auto"/>
        <w:rPr>
          <w:rFonts w:ascii="Times New Roman" w:hAnsi="Times New Roman" w:cs="Times New Roman"/>
          <w:b/>
          <w:sz w:val="24"/>
          <w:szCs w:val="24"/>
        </w:rPr>
      </w:pPr>
    </w:p>
    <w:p w:rsidR="00843E0C" w:rsidRDefault="00843E0C" w:rsidP="00495258">
      <w:pPr>
        <w:spacing w:after="0" w:line="240" w:lineRule="auto"/>
        <w:rPr>
          <w:rFonts w:ascii="Times New Roman" w:hAnsi="Times New Roman" w:cs="Times New Roman"/>
          <w:b/>
          <w:sz w:val="24"/>
          <w:szCs w:val="24"/>
        </w:rPr>
      </w:pPr>
    </w:p>
    <w:p w:rsidR="007C38B8" w:rsidRDefault="007C38B8" w:rsidP="00F36FF8">
      <w:pPr>
        <w:spacing w:after="0" w:line="240" w:lineRule="auto"/>
        <w:jc w:val="center"/>
        <w:rPr>
          <w:rFonts w:ascii="Times New Roman" w:hAnsi="Times New Roman" w:cs="Times New Roman"/>
          <w:b/>
          <w:sz w:val="24"/>
          <w:szCs w:val="24"/>
        </w:rPr>
      </w:pPr>
      <w:r w:rsidRPr="007C38B8">
        <w:rPr>
          <w:rFonts w:ascii="Times New Roman" w:hAnsi="Times New Roman" w:cs="Times New Roman"/>
          <w:b/>
          <w:sz w:val="24"/>
          <w:szCs w:val="24"/>
        </w:rPr>
        <w:t xml:space="preserve">IV. Управлінські процеси закладу освіти   </w:t>
      </w:r>
    </w:p>
    <w:p w:rsidR="00E1537B" w:rsidRPr="000E793D" w:rsidRDefault="00E1537B" w:rsidP="00F36FF8">
      <w:pPr>
        <w:spacing w:after="0" w:line="240" w:lineRule="auto"/>
        <w:jc w:val="center"/>
        <w:rPr>
          <w:rFonts w:ascii="Times New Roman" w:hAnsi="Times New Roman" w:cs="Times New Roman"/>
          <w:b/>
          <w:sz w:val="24"/>
          <w:szCs w:val="24"/>
        </w:rPr>
      </w:pPr>
    </w:p>
    <w:p w:rsidR="00BA5D68" w:rsidRDefault="00BA5D68" w:rsidP="00BA5D68">
      <w:pPr>
        <w:spacing w:after="0" w:line="240" w:lineRule="auto"/>
        <w:jc w:val="center"/>
        <w:rPr>
          <w:rFonts w:ascii="Times New Roman" w:hAnsi="Times New Roman" w:cs="Times New Roman"/>
          <w:b/>
          <w:sz w:val="24"/>
          <w:szCs w:val="24"/>
        </w:rPr>
      </w:pPr>
      <w:r w:rsidRPr="007C38B8">
        <w:rPr>
          <w:rFonts w:ascii="Times New Roman" w:hAnsi="Times New Roman" w:cs="Times New Roman"/>
          <w:b/>
          <w:sz w:val="24"/>
          <w:szCs w:val="24"/>
        </w:rPr>
        <w:t xml:space="preserve">Вимога 4.2. Формування відносин довіри, прозорості, дотримання етичних норм  </w:t>
      </w:r>
    </w:p>
    <w:tbl>
      <w:tblPr>
        <w:tblStyle w:val="a3"/>
        <w:tblW w:w="0" w:type="auto"/>
        <w:tblLook w:val="04A0" w:firstRow="1" w:lastRow="0" w:firstColumn="1" w:lastColumn="0" w:noHBand="0" w:noVBand="1"/>
      </w:tblPr>
      <w:tblGrid>
        <w:gridCol w:w="675"/>
        <w:gridCol w:w="5812"/>
        <w:gridCol w:w="709"/>
        <w:gridCol w:w="688"/>
        <w:gridCol w:w="1971"/>
      </w:tblGrid>
      <w:tr w:rsidR="00BA5D68" w:rsidTr="00802352">
        <w:tc>
          <w:tcPr>
            <w:tcW w:w="9855" w:type="dxa"/>
            <w:gridSpan w:val="5"/>
          </w:tcPr>
          <w:p w:rsidR="00BA5D68" w:rsidRPr="00E1537B" w:rsidRDefault="00BA5D68" w:rsidP="00802352">
            <w:pPr>
              <w:jc w:val="center"/>
              <w:rPr>
                <w:rFonts w:ascii="Times New Roman" w:hAnsi="Times New Roman" w:cs="Times New Roman"/>
                <w:b/>
                <w:i/>
                <w:color w:val="1F497D" w:themeColor="text2"/>
                <w:sz w:val="24"/>
                <w:szCs w:val="24"/>
              </w:rPr>
            </w:pPr>
            <w:r w:rsidRPr="00E1537B">
              <w:rPr>
                <w:rFonts w:ascii="Times New Roman" w:hAnsi="Times New Roman" w:cs="Times New Roman"/>
                <w:b/>
                <w:i/>
                <w:color w:val="1F497D" w:themeColor="text2"/>
                <w:sz w:val="24"/>
                <w:szCs w:val="24"/>
              </w:rPr>
              <w:t xml:space="preserve">Критерій 4.2.2. Заклад освіти оприлюднює інформацію про свою діяльність на відкритих загальнодоступних ресурсах  </w:t>
            </w:r>
          </w:p>
        </w:tc>
      </w:tr>
      <w:tr w:rsidR="00BA5D68" w:rsidTr="00802352">
        <w:tc>
          <w:tcPr>
            <w:tcW w:w="9855" w:type="dxa"/>
            <w:gridSpan w:val="5"/>
          </w:tcPr>
          <w:p w:rsidR="00BA5D68" w:rsidRDefault="00BA5D68" w:rsidP="00802352">
            <w:pPr>
              <w:jc w:val="center"/>
              <w:rPr>
                <w:rFonts w:ascii="Times New Roman" w:hAnsi="Times New Roman" w:cs="Times New Roman"/>
                <w:b/>
                <w:sz w:val="24"/>
                <w:szCs w:val="24"/>
              </w:rPr>
            </w:pPr>
            <w:r w:rsidRPr="00E1537B">
              <w:rPr>
                <w:rFonts w:ascii="Times New Roman" w:hAnsi="Times New Roman" w:cs="Times New Roman"/>
                <w:b/>
                <w:i/>
                <w:sz w:val="24"/>
                <w:szCs w:val="24"/>
              </w:rPr>
              <w:t>Індикатор 4.2.2.1.</w:t>
            </w:r>
            <w:r w:rsidRPr="00E1537B">
              <w:rPr>
                <w:rFonts w:ascii="Times New Roman" w:hAnsi="Times New Roman" w:cs="Times New Roman"/>
                <w:b/>
                <w:sz w:val="24"/>
                <w:szCs w:val="24"/>
              </w:rPr>
              <w:t xml:space="preserve">Заклад освіти забезпечує змістовне наповнення та вчасне оновлення інформаційних ресурсів закладу (інформаційні стенди, сайт закладу освіти/інформація на  сайті засновника, сторінки у соціальних мережах)  </w:t>
            </w:r>
          </w:p>
        </w:tc>
      </w:tr>
      <w:tr w:rsidR="00BA5D68" w:rsidTr="00802352">
        <w:tc>
          <w:tcPr>
            <w:tcW w:w="675" w:type="dxa"/>
          </w:tcPr>
          <w:p w:rsidR="00BA5D68" w:rsidRDefault="00BA5D68" w:rsidP="00802352">
            <w:pPr>
              <w:jc w:val="center"/>
              <w:rPr>
                <w:rFonts w:ascii="Times New Roman" w:hAnsi="Times New Roman" w:cs="Times New Roman"/>
                <w:b/>
                <w:sz w:val="24"/>
                <w:szCs w:val="24"/>
              </w:rPr>
            </w:pPr>
            <w:r w:rsidRPr="00E1537B">
              <w:rPr>
                <w:rFonts w:ascii="Times New Roman" w:hAnsi="Times New Roman" w:cs="Times New Roman"/>
                <w:sz w:val="24"/>
                <w:szCs w:val="24"/>
              </w:rPr>
              <w:t xml:space="preserve">1.  </w:t>
            </w:r>
          </w:p>
        </w:tc>
        <w:tc>
          <w:tcPr>
            <w:tcW w:w="5812" w:type="dxa"/>
          </w:tcPr>
          <w:p w:rsidR="00BA5D68" w:rsidRPr="00E1537B" w:rsidRDefault="00BA5D68" w:rsidP="00802352">
            <w:pPr>
              <w:rPr>
                <w:rFonts w:ascii="Times New Roman" w:hAnsi="Times New Roman" w:cs="Times New Roman"/>
                <w:sz w:val="24"/>
                <w:szCs w:val="24"/>
              </w:rPr>
            </w:pPr>
            <w:r w:rsidRPr="00E1537B">
              <w:rPr>
                <w:rFonts w:ascii="Times New Roman" w:hAnsi="Times New Roman" w:cs="Times New Roman"/>
                <w:sz w:val="24"/>
                <w:szCs w:val="24"/>
              </w:rPr>
              <w:t xml:space="preserve">Заклад має власний сайт або використовує сайт засновника  </w:t>
            </w:r>
          </w:p>
        </w:tc>
        <w:tc>
          <w:tcPr>
            <w:tcW w:w="709" w:type="dxa"/>
          </w:tcPr>
          <w:p w:rsidR="00BA5D68" w:rsidRDefault="00BA5D68" w:rsidP="00802352">
            <w:pPr>
              <w:jc w:val="center"/>
              <w:rPr>
                <w:rFonts w:ascii="Times New Roman" w:hAnsi="Times New Roman" w:cs="Times New Roman"/>
                <w:b/>
                <w:sz w:val="24"/>
                <w:szCs w:val="24"/>
              </w:rPr>
            </w:pPr>
          </w:p>
        </w:tc>
        <w:tc>
          <w:tcPr>
            <w:tcW w:w="688" w:type="dxa"/>
          </w:tcPr>
          <w:p w:rsidR="00BA5D68" w:rsidRDefault="00BA5D68" w:rsidP="00802352">
            <w:pPr>
              <w:jc w:val="center"/>
              <w:rPr>
                <w:rFonts w:ascii="Times New Roman" w:hAnsi="Times New Roman" w:cs="Times New Roman"/>
                <w:b/>
                <w:sz w:val="24"/>
                <w:szCs w:val="24"/>
              </w:rPr>
            </w:pPr>
          </w:p>
        </w:tc>
        <w:tc>
          <w:tcPr>
            <w:tcW w:w="1971" w:type="dxa"/>
          </w:tcPr>
          <w:p w:rsidR="00BA5D68" w:rsidRDefault="00BA5D68" w:rsidP="00802352">
            <w:pPr>
              <w:jc w:val="center"/>
              <w:rPr>
                <w:rFonts w:ascii="Times New Roman" w:hAnsi="Times New Roman" w:cs="Times New Roman"/>
                <w:b/>
                <w:sz w:val="24"/>
                <w:szCs w:val="24"/>
              </w:rPr>
            </w:pPr>
          </w:p>
        </w:tc>
      </w:tr>
      <w:tr w:rsidR="00BA5D68" w:rsidTr="00802352">
        <w:tc>
          <w:tcPr>
            <w:tcW w:w="675" w:type="dxa"/>
          </w:tcPr>
          <w:p w:rsidR="00BA5D68" w:rsidRDefault="00BA5D68" w:rsidP="00802352">
            <w:pPr>
              <w:jc w:val="center"/>
              <w:rPr>
                <w:rFonts w:ascii="Times New Roman" w:hAnsi="Times New Roman" w:cs="Times New Roman"/>
                <w:b/>
                <w:sz w:val="24"/>
                <w:szCs w:val="24"/>
              </w:rPr>
            </w:pPr>
            <w:r w:rsidRPr="00E1537B">
              <w:rPr>
                <w:rFonts w:ascii="Times New Roman" w:hAnsi="Times New Roman" w:cs="Times New Roman"/>
                <w:sz w:val="24"/>
                <w:szCs w:val="24"/>
              </w:rPr>
              <w:t xml:space="preserve">2.  </w:t>
            </w:r>
          </w:p>
        </w:tc>
        <w:tc>
          <w:tcPr>
            <w:tcW w:w="5812" w:type="dxa"/>
          </w:tcPr>
          <w:p w:rsidR="00BA5D68" w:rsidRPr="00E1537B" w:rsidRDefault="00BA5D68" w:rsidP="00802352">
            <w:pPr>
              <w:rPr>
                <w:rFonts w:ascii="Times New Roman" w:hAnsi="Times New Roman" w:cs="Times New Roman"/>
                <w:sz w:val="24"/>
                <w:szCs w:val="24"/>
              </w:rPr>
            </w:pPr>
            <w:r w:rsidRPr="00E1537B">
              <w:rPr>
                <w:rFonts w:ascii="Times New Roman" w:hAnsi="Times New Roman" w:cs="Times New Roman"/>
                <w:sz w:val="24"/>
                <w:szCs w:val="24"/>
              </w:rPr>
              <w:t xml:space="preserve">Інформація, що розміщується на інформаційному стенді, на сайті закладу/сайті засновника містить:  </w:t>
            </w:r>
          </w:p>
        </w:tc>
        <w:tc>
          <w:tcPr>
            <w:tcW w:w="709" w:type="dxa"/>
          </w:tcPr>
          <w:p w:rsidR="00BA5D68" w:rsidRDefault="00BA5D68" w:rsidP="00802352">
            <w:pPr>
              <w:jc w:val="center"/>
              <w:rPr>
                <w:rFonts w:ascii="Times New Roman" w:hAnsi="Times New Roman" w:cs="Times New Roman"/>
                <w:b/>
                <w:sz w:val="24"/>
                <w:szCs w:val="24"/>
              </w:rPr>
            </w:pPr>
          </w:p>
        </w:tc>
        <w:tc>
          <w:tcPr>
            <w:tcW w:w="688" w:type="dxa"/>
          </w:tcPr>
          <w:p w:rsidR="00BA5D68" w:rsidRDefault="00BA5D68" w:rsidP="00802352">
            <w:pPr>
              <w:jc w:val="center"/>
              <w:rPr>
                <w:rFonts w:ascii="Times New Roman" w:hAnsi="Times New Roman" w:cs="Times New Roman"/>
                <w:b/>
                <w:sz w:val="24"/>
                <w:szCs w:val="24"/>
              </w:rPr>
            </w:pPr>
          </w:p>
        </w:tc>
        <w:tc>
          <w:tcPr>
            <w:tcW w:w="1971" w:type="dxa"/>
          </w:tcPr>
          <w:p w:rsidR="00BA5D68" w:rsidRDefault="00BA5D68" w:rsidP="00802352">
            <w:pPr>
              <w:jc w:val="center"/>
              <w:rPr>
                <w:rFonts w:ascii="Times New Roman" w:hAnsi="Times New Roman" w:cs="Times New Roman"/>
                <w:b/>
                <w:sz w:val="24"/>
                <w:szCs w:val="24"/>
              </w:rPr>
            </w:pPr>
          </w:p>
        </w:tc>
      </w:tr>
      <w:tr w:rsidR="00BA5D68" w:rsidTr="00802352">
        <w:tc>
          <w:tcPr>
            <w:tcW w:w="675" w:type="dxa"/>
          </w:tcPr>
          <w:p w:rsidR="00BA5D68" w:rsidRDefault="00BA5D68" w:rsidP="00802352">
            <w:pPr>
              <w:jc w:val="center"/>
              <w:rPr>
                <w:rFonts w:ascii="Times New Roman" w:hAnsi="Times New Roman" w:cs="Times New Roman"/>
                <w:b/>
                <w:sz w:val="24"/>
                <w:szCs w:val="24"/>
              </w:rPr>
            </w:pPr>
            <w:r w:rsidRPr="00E1537B">
              <w:rPr>
                <w:rFonts w:ascii="Times New Roman" w:hAnsi="Times New Roman" w:cs="Times New Roman"/>
                <w:sz w:val="24"/>
                <w:szCs w:val="24"/>
              </w:rPr>
              <w:t>2.1.</w:t>
            </w:r>
          </w:p>
        </w:tc>
        <w:tc>
          <w:tcPr>
            <w:tcW w:w="5812" w:type="dxa"/>
          </w:tcPr>
          <w:p w:rsidR="00BA5D68" w:rsidRPr="00E1537B" w:rsidRDefault="00BA5D68" w:rsidP="00802352">
            <w:pPr>
              <w:rPr>
                <w:rFonts w:ascii="Times New Roman" w:hAnsi="Times New Roman" w:cs="Times New Roman"/>
                <w:sz w:val="24"/>
                <w:szCs w:val="24"/>
              </w:rPr>
            </w:pPr>
            <w:r w:rsidRPr="00E1537B">
              <w:rPr>
                <w:rFonts w:ascii="Times New Roman" w:hAnsi="Times New Roman" w:cs="Times New Roman"/>
                <w:sz w:val="24"/>
                <w:szCs w:val="24"/>
              </w:rPr>
              <w:t xml:space="preserve">Інформацію відповідно до статті 30 Закону України «Про освіту», що вчасно оновлюється  </w:t>
            </w:r>
          </w:p>
        </w:tc>
        <w:tc>
          <w:tcPr>
            <w:tcW w:w="709" w:type="dxa"/>
          </w:tcPr>
          <w:p w:rsidR="00BA5D68" w:rsidRDefault="00BA5D68" w:rsidP="00802352">
            <w:pPr>
              <w:jc w:val="center"/>
              <w:rPr>
                <w:rFonts w:ascii="Times New Roman" w:hAnsi="Times New Roman" w:cs="Times New Roman"/>
                <w:b/>
                <w:sz w:val="24"/>
                <w:szCs w:val="24"/>
              </w:rPr>
            </w:pPr>
          </w:p>
        </w:tc>
        <w:tc>
          <w:tcPr>
            <w:tcW w:w="688" w:type="dxa"/>
          </w:tcPr>
          <w:p w:rsidR="00BA5D68" w:rsidRDefault="00BA5D68" w:rsidP="00802352">
            <w:pPr>
              <w:jc w:val="center"/>
              <w:rPr>
                <w:rFonts w:ascii="Times New Roman" w:hAnsi="Times New Roman" w:cs="Times New Roman"/>
                <w:b/>
                <w:sz w:val="24"/>
                <w:szCs w:val="24"/>
              </w:rPr>
            </w:pPr>
          </w:p>
        </w:tc>
        <w:tc>
          <w:tcPr>
            <w:tcW w:w="1971" w:type="dxa"/>
          </w:tcPr>
          <w:p w:rsidR="00BA5D68" w:rsidRDefault="00BA5D68" w:rsidP="00802352">
            <w:pPr>
              <w:jc w:val="center"/>
              <w:rPr>
                <w:rFonts w:ascii="Times New Roman" w:hAnsi="Times New Roman" w:cs="Times New Roman"/>
                <w:b/>
                <w:sz w:val="24"/>
                <w:szCs w:val="24"/>
              </w:rPr>
            </w:pPr>
          </w:p>
        </w:tc>
      </w:tr>
      <w:tr w:rsidR="00BA5D68" w:rsidTr="00802352">
        <w:tc>
          <w:tcPr>
            <w:tcW w:w="675" w:type="dxa"/>
          </w:tcPr>
          <w:p w:rsidR="00BA5D68" w:rsidRDefault="00BA5D68" w:rsidP="00802352">
            <w:pPr>
              <w:jc w:val="center"/>
              <w:rPr>
                <w:rFonts w:ascii="Times New Roman" w:hAnsi="Times New Roman" w:cs="Times New Roman"/>
                <w:b/>
                <w:sz w:val="24"/>
                <w:szCs w:val="24"/>
              </w:rPr>
            </w:pPr>
            <w:r w:rsidRPr="00E1537B">
              <w:rPr>
                <w:rFonts w:ascii="Times New Roman" w:hAnsi="Times New Roman" w:cs="Times New Roman"/>
                <w:sz w:val="24"/>
                <w:szCs w:val="24"/>
              </w:rPr>
              <w:t>2.2.</w:t>
            </w:r>
          </w:p>
        </w:tc>
        <w:tc>
          <w:tcPr>
            <w:tcW w:w="5812" w:type="dxa"/>
          </w:tcPr>
          <w:p w:rsidR="00BA5D68" w:rsidRPr="00E1537B" w:rsidRDefault="00BA5D68" w:rsidP="00802352">
            <w:pPr>
              <w:rPr>
                <w:rFonts w:ascii="Times New Roman" w:hAnsi="Times New Roman" w:cs="Times New Roman"/>
                <w:sz w:val="24"/>
                <w:szCs w:val="24"/>
              </w:rPr>
            </w:pPr>
            <w:r w:rsidRPr="00E1537B">
              <w:rPr>
                <w:rFonts w:ascii="Times New Roman" w:hAnsi="Times New Roman" w:cs="Times New Roman"/>
                <w:sz w:val="24"/>
                <w:szCs w:val="24"/>
              </w:rPr>
              <w:t xml:space="preserve">Правила поведінки у закладі освіти  </w:t>
            </w:r>
          </w:p>
        </w:tc>
        <w:tc>
          <w:tcPr>
            <w:tcW w:w="709" w:type="dxa"/>
          </w:tcPr>
          <w:p w:rsidR="00BA5D68" w:rsidRDefault="00BA5D68" w:rsidP="00802352">
            <w:pPr>
              <w:jc w:val="center"/>
              <w:rPr>
                <w:rFonts w:ascii="Times New Roman" w:hAnsi="Times New Roman" w:cs="Times New Roman"/>
                <w:b/>
                <w:sz w:val="24"/>
                <w:szCs w:val="24"/>
              </w:rPr>
            </w:pPr>
          </w:p>
        </w:tc>
        <w:tc>
          <w:tcPr>
            <w:tcW w:w="688" w:type="dxa"/>
          </w:tcPr>
          <w:p w:rsidR="00BA5D68" w:rsidRDefault="00BA5D68" w:rsidP="00802352">
            <w:pPr>
              <w:jc w:val="center"/>
              <w:rPr>
                <w:rFonts w:ascii="Times New Roman" w:hAnsi="Times New Roman" w:cs="Times New Roman"/>
                <w:b/>
                <w:sz w:val="24"/>
                <w:szCs w:val="24"/>
              </w:rPr>
            </w:pPr>
          </w:p>
        </w:tc>
        <w:tc>
          <w:tcPr>
            <w:tcW w:w="1971" w:type="dxa"/>
          </w:tcPr>
          <w:p w:rsidR="00BA5D68" w:rsidRDefault="00BA5D68" w:rsidP="00802352">
            <w:pPr>
              <w:jc w:val="center"/>
              <w:rPr>
                <w:rFonts w:ascii="Times New Roman" w:hAnsi="Times New Roman" w:cs="Times New Roman"/>
                <w:b/>
                <w:sz w:val="24"/>
                <w:szCs w:val="24"/>
              </w:rPr>
            </w:pPr>
          </w:p>
        </w:tc>
      </w:tr>
      <w:tr w:rsidR="00BA5D68" w:rsidTr="00802352">
        <w:tc>
          <w:tcPr>
            <w:tcW w:w="675" w:type="dxa"/>
          </w:tcPr>
          <w:p w:rsidR="00BA5D68" w:rsidRDefault="00BA5D68" w:rsidP="00802352">
            <w:pPr>
              <w:jc w:val="center"/>
              <w:rPr>
                <w:rFonts w:ascii="Times New Roman" w:hAnsi="Times New Roman" w:cs="Times New Roman"/>
                <w:b/>
                <w:sz w:val="24"/>
                <w:szCs w:val="24"/>
              </w:rPr>
            </w:pPr>
            <w:r w:rsidRPr="00E1537B">
              <w:rPr>
                <w:rFonts w:ascii="Times New Roman" w:hAnsi="Times New Roman" w:cs="Times New Roman"/>
                <w:sz w:val="24"/>
                <w:szCs w:val="24"/>
              </w:rPr>
              <w:t>2.3.</w:t>
            </w:r>
          </w:p>
        </w:tc>
        <w:tc>
          <w:tcPr>
            <w:tcW w:w="5812" w:type="dxa"/>
          </w:tcPr>
          <w:p w:rsidR="00BA5D68" w:rsidRPr="00E1537B" w:rsidRDefault="00BA5D68" w:rsidP="00802352">
            <w:pPr>
              <w:rPr>
                <w:rFonts w:ascii="Times New Roman" w:hAnsi="Times New Roman" w:cs="Times New Roman"/>
                <w:sz w:val="24"/>
                <w:szCs w:val="24"/>
              </w:rPr>
            </w:pPr>
            <w:r>
              <w:rPr>
                <w:rFonts w:ascii="Times New Roman" w:hAnsi="Times New Roman" w:cs="Times New Roman"/>
                <w:sz w:val="24"/>
                <w:szCs w:val="24"/>
              </w:rPr>
              <w:t>Актуальну інформацію</w:t>
            </w:r>
            <w:r w:rsidRPr="00E1537B">
              <w:rPr>
                <w:rFonts w:ascii="Times New Roman" w:hAnsi="Times New Roman" w:cs="Times New Roman"/>
                <w:sz w:val="24"/>
                <w:szCs w:val="24"/>
              </w:rPr>
              <w:t xml:space="preserve"> про діяльність та заплановані заходи закладу освіти  </w:t>
            </w:r>
          </w:p>
        </w:tc>
        <w:tc>
          <w:tcPr>
            <w:tcW w:w="709" w:type="dxa"/>
          </w:tcPr>
          <w:p w:rsidR="00BA5D68" w:rsidRDefault="00BA5D68" w:rsidP="00802352">
            <w:pPr>
              <w:jc w:val="center"/>
              <w:rPr>
                <w:rFonts w:ascii="Times New Roman" w:hAnsi="Times New Roman" w:cs="Times New Roman"/>
                <w:b/>
                <w:sz w:val="24"/>
                <w:szCs w:val="24"/>
              </w:rPr>
            </w:pPr>
          </w:p>
        </w:tc>
        <w:tc>
          <w:tcPr>
            <w:tcW w:w="688" w:type="dxa"/>
          </w:tcPr>
          <w:p w:rsidR="00BA5D68" w:rsidRDefault="00BA5D68" w:rsidP="00802352">
            <w:pPr>
              <w:jc w:val="center"/>
              <w:rPr>
                <w:rFonts w:ascii="Times New Roman" w:hAnsi="Times New Roman" w:cs="Times New Roman"/>
                <w:b/>
                <w:sz w:val="24"/>
                <w:szCs w:val="24"/>
              </w:rPr>
            </w:pPr>
          </w:p>
        </w:tc>
        <w:tc>
          <w:tcPr>
            <w:tcW w:w="1971" w:type="dxa"/>
          </w:tcPr>
          <w:p w:rsidR="00BA5D68" w:rsidRDefault="00BA5D68" w:rsidP="00802352">
            <w:pPr>
              <w:jc w:val="center"/>
              <w:rPr>
                <w:rFonts w:ascii="Times New Roman" w:hAnsi="Times New Roman" w:cs="Times New Roman"/>
                <w:b/>
                <w:sz w:val="24"/>
                <w:szCs w:val="24"/>
              </w:rPr>
            </w:pPr>
          </w:p>
        </w:tc>
      </w:tr>
    </w:tbl>
    <w:p w:rsidR="00BA5D68" w:rsidRPr="000E793D" w:rsidRDefault="00BA5D68" w:rsidP="00BA5D68">
      <w:pPr>
        <w:spacing w:after="0" w:line="240" w:lineRule="auto"/>
        <w:jc w:val="center"/>
        <w:rPr>
          <w:rFonts w:ascii="Times New Roman" w:hAnsi="Times New Roman" w:cs="Times New Roman"/>
          <w:b/>
          <w:sz w:val="24"/>
          <w:szCs w:val="24"/>
        </w:rPr>
      </w:pPr>
    </w:p>
    <w:p w:rsidR="00E1537B" w:rsidRDefault="00BA5D68">
      <w:pPr>
        <w:rPr>
          <w:rFonts w:ascii="Times New Roman" w:hAnsi="Times New Roman" w:cs="Times New Roman"/>
          <w:b/>
          <w:sz w:val="28"/>
          <w:szCs w:val="28"/>
        </w:rPr>
      </w:pPr>
      <w:r>
        <w:rPr>
          <w:rFonts w:ascii="Times New Roman" w:hAnsi="Times New Roman" w:cs="Times New Roman"/>
          <w:b/>
          <w:sz w:val="28"/>
          <w:szCs w:val="28"/>
        </w:rPr>
        <w:br w:type="page"/>
      </w:r>
    </w:p>
    <w:p w:rsidR="00E1537B" w:rsidRPr="00EF171E" w:rsidRDefault="00E1537B" w:rsidP="00E1537B">
      <w:pPr>
        <w:spacing w:after="0" w:line="240" w:lineRule="auto"/>
        <w:jc w:val="right"/>
        <w:rPr>
          <w:rFonts w:ascii="Times New Roman" w:hAnsi="Times New Roman" w:cs="Times New Roman"/>
          <w:b/>
          <w:sz w:val="28"/>
          <w:szCs w:val="28"/>
        </w:rPr>
      </w:pPr>
      <w:r w:rsidRPr="00EF171E">
        <w:rPr>
          <w:rFonts w:ascii="Times New Roman" w:hAnsi="Times New Roman" w:cs="Times New Roman"/>
          <w:b/>
          <w:sz w:val="28"/>
          <w:szCs w:val="28"/>
        </w:rPr>
        <w:lastRenderedPageBreak/>
        <w:t>Додаток</w:t>
      </w:r>
      <w:r w:rsidR="00EF171E" w:rsidRPr="00EF171E">
        <w:rPr>
          <w:rFonts w:ascii="Times New Roman" w:hAnsi="Times New Roman" w:cs="Times New Roman"/>
          <w:b/>
          <w:sz w:val="28"/>
          <w:szCs w:val="28"/>
        </w:rPr>
        <w:t xml:space="preserve"> 3 </w:t>
      </w:r>
      <w:r w:rsidRPr="00EF171E">
        <w:rPr>
          <w:rFonts w:ascii="Times New Roman" w:hAnsi="Times New Roman" w:cs="Times New Roman"/>
          <w:b/>
          <w:sz w:val="28"/>
          <w:szCs w:val="28"/>
        </w:rPr>
        <w:t xml:space="preserve"> </w:t>
      </w:r>
    </w:p>
    <w:p w:rsidR="001272E3" w:rsidRPr="00EF171E" w:rsidRDefault="001272E3" w:rsidP="001272E3">
      <w:pPr>
        <w:spacing w:after="0" w:line="240" w:lineRule="auto"/>
        <w:jc w:val="center"/>
        <w:rPr>
          <w:rFonts w:ascii="Times New Roman" w:hAnsi="Times New Roman" w:cs="Times New Roman"/>
          <w:b/>
          <w:sz w:val="32"/>
          <w:szCs w:val="32"/>
        </w:rPr>
      </w:pPr>
      <w:r w:rsidRPr="00EF171E">
        <w:rPr>
          <w:rFonts w:ascii="Times New Roman" w:hAnsi="Times New Roman" w:cs="Times New Roman"/>
          <w:b/>
          <w:sz w:val="32"/>
          <w:szCs w:val="32"/>
        </w:rPr>
        <w:t>Анкета для педагогічних працівників</w:t>
      </w:r>
    </w:p>
    <w:p w:rsidR="001272E3" w:rsidRP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Шановний вчителю!</w:t>
      </w:r>
    </w:p>
    <w:p w:rsidR="001272E3" w:rsidRP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Наш заклад освіти проводить дослідження, щоб оці</w:t>
      </w:r>
      <w:r w:rsidR="00FF6ABD">
        <w:rPr>
          <w:rFonts w:ascii="Times New Roman" w:hAnsi="Times New Roman" w:cs="Times New Roman"/>
          <w:sz w:val="24"/>
          <w:szCs w:val="24"/>
        </w:rPr>
        <w:t>нити якість освітніх і управлін</w:t>
      </w:r>
      <w:r w:rsidRPr="001272E3">
        <w:rPr>
          <w:rFonts w:ascii="Times New Roman" w:hAnsi="Times New Roman" w:cs="Times New Roman"/>
          <w:sz w:val="24"/>
          <w:szCs w:val="24"/>
        </w:rPr>
        <w:t>ських процесів та напрацювати рекомендації щодо вдосконалення діяльності.</w:t>
      </w:r>
    </w:p>
    <w:p w:rsidR="001272E3" w:rsidRP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Ваша участь у дослідженні є дуже значимою та важливою.</w:t>
      </w:r>
    </w:p>
    <w:p w:rsidR="001272E3" w:rsidRP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Опитування має анонімний характер і отримані дан</w:t>
      </w:r>
      <w:r w:rsidR="00FF6ABD">
        <w:rPr>
          <w:rFonts w:ascii="Times New Roman" w:hAnsi="Times New Roman" w:cs="Times New Roman"/>
          <w:sz w:val="24"/>
          <w:szCs w:val="24"/>
        </w:rPr>
        <w:t>і будуть використані лише в уза</w:t>
      </w:r>
      <w:r w:rsidRPr="001272E3">
        <w:rPr>
          <w:rFonts w:ascii="Times New Roman" w:hAnsi="Times New Roman" w:cs="Times New Roman"/>
          <w:sz w:val="24"/>
          <w:szCs w:val="24"/>
        </w:rPr>
        <w:t>гальненому вигляді.</w:t>
      </w:r>
    </w:p>
    <w:p w:rsid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 xml:space="preserve">Відповідаючи на кожне запитання, обирайте один </w:t>
      </w:r>
      <w:r w:rsidR="00FF6ABD">
        <w:rPr>
          <w:rFonts w:ascii="Times New Roman" w:hAnsi="Times New Roman" w:cs="Times New Roman"/>
          <w:sz w:val="24"/>
          <w:szCs w:val="24"/>
        </w:rPr>
        <w:t>варіант відповіді (якщо у форму</w:t>
      </w:r>
      <w:r w:rsidRPr="001272E3">
        <w:rPr>
          <w:rFonts w:ascii="Times New Roman" w:hAnsi="Times New Roman" w:cs="Times New Roman"/>
          <w:sz w:val="24"/>
          <w:szCs w:val="24"/>
        </w:rPr>
        <w:t>люванні запитання не вказано інше). Жодне запит</w:t>
      </w:r>
      <w:r w:rsidR="00FF6ABD">
        <w:rPr>
          <w:rFonts w:ascii="Times New Roman" w:hAnsi="Times New Roman" w:cs="Times New Roman"/>
          <w:sz w:val="24"/>
          <w:szCs w:val="24"/>
        </w:rPr>
        <w:t xml:space="preserve">ання анкети не повинно лишатися </w:t>
      </w:r>
      <w:r w:rsidRPr="001272E3">
        <w:rPr>
          <w:rFonts w:ascii="Times New Roman" w:hAnsi="Times New Roman" w:cs="Times New Roman"/>
          <w:sz w:val="24"/>
          <w:szCs w:val="24"/>
        </w:rPr>
        <w:t>без Вашої відповіді.</w:t>
      </w:r>
    </w:p>
    <w:p w:rsidR="001272E3" w:rsidRPr="001272E3" w:rsidRDefault="00EF171E" w:rsidP="001272E3">
      <w:pPr>
        <w:spacing w:after="0" w:line="240" w:lineRule="auto"/>
        <w:rPr>
          <w:rFonts w:ascii="Times New Roman" w:hAnsi="Times New Roman" w:cs="Times New Roman"/>
          <w:sz w:val="24"/>
          <w:szCs w:val="24"/>
        </w:rPr>
      </w:pPr>
      <w:r>
        <w:rPr>
          <w:rFonts w:ascii="Times New Roman" w:hAnsi="Times New Roman" w:cs="Times New Roman"/>
          <w:sz w:val="24"/>
          <w:szCs w:val="24"/>
        </w:rPr>
        <w:t>Дякуємо за участь!</w:t>
      </w:r>
    </w:p>
    <w:p w:rsidR="001272E3" w:rsidRDefault="001272E3" w:rsidP="001272E3">
      <w:pPr>
        <w:spacing w:after="0" w:line="240" w:lineRule="auto"/>
        <w:rPr>
          <w:rFonts w:ascii="Times New Roman" w:hAnsi="Times New Roman" w:cs="Times New Roman"/>
          <w:sz w:val="24"/>
          <w:szCs w:val="24"/>
        </w:rPr>
      </w:pPr>
      <w:r w:rsidRPr="00995AE4">
        <w:rPr>
          <w:rFonts w:ascii="Times New Roman" w:hAnsi="Times New Roman" w:cs="Times New Roman"/>
          <w:b/>
          <w:sz w:val="24"/>
          <w:szCs w:val="24"/>
        </w:rPr>
        <w:t>Заклад освіти</w:t>
      </w:r>
      <w:r>
        <w:rPr>
          <w:rFonts w:ascii="Times New Roman" w:hAnsi="Times New Roman" w:cs="Times New Roman"/>
          <w:sz w:val="24"/>
          <w:szCs w:val="24"/>
        </w:rPr>
        <w:t xml:space="preserve"> ____________________________________</w:t>
      </w:r>
      <w:r w:rsidR="00995AE4">
        <w:rPr>
          <w:rFonts w:ascii="Times New Roman" w:hAnsi="Times New Roman" w:cs="Times New Roman"/>
          <w:sz w:val="24"/>
          <w:szCs w:val="24"/>
        </w:rPr>
        <w:t>_______________________________</w:t>
      </w:r>
    </w:p>
    <w:p w:rsidR="001272E3" w:rsidRDefault="001272E3" w:rsidP="001272E3">
      <w:pPr>
        <w:spacing w:after="0" w:line="240" w:lineRule="auto"/>
        <w:rPr>
          <w:rFonts w:ascii="Times New Roman" w:hAnsi="Times New Roman" w:cs="Times New Roman"/>
          <w:sz w:val="24"/>
          <w:szCs w:val="24"/>
        </w:rPr>
      </w:pPr>
    </w:p>
    <w:p w:rsidR="001272E3" w:rsidRDefault="001272E3" w:rsidP="001272E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1272E3" w:rsidRPr="001272E3" w:rsidRDefault="001272E3" w:rsidP="001272E3">
      <w:pPr>
        <w:spacing w:after="0" w:line="240" w:lineRule="auto"/>
        <w:rPr>
          <w:rFonts w:ascii="Times New Roman" w:hAnsi="Times New Roman" w:cs="Times New Roman"/>
          <w:sz w:val="24"/>
          <w:szCs w:val="24"/>
        </w:rPr>
      </w:pPr>
    </w:p>
    <w:p w:rsidR="001272E3" w:rsidRPr="00995AE4" w:rsidRDefault="001272E3" w:rsidP="001272E3">
      <w:pPr>
        <w:spacing w:after="0" w:line="240" w:lineRule="auto"/>
        <w:rPr>
          <w:rFonts w:ascii="Times New Roman" w:hAnsi="Times New Roman" w:cs="Times New Roman"/>
          <w:b/>
          <w:sz w:val="24"/>
          <w:szCs w:val="24"/>
        </w:rPr>
      </w:pPr>
      <w:r w:rsidRPr="00995AE4">
        <w:rPr>
          <w:rFonts w:ascii="Times New Roman" w:hAnsi="Times New Roman" w:cs="Times New Roman"/>
          <w:b/>
          <w:sz w:val="24"/>
          <w:szCs w:val="24"/>
        </w:rPr>
        <w:t>Дата анкетування_________________________________</w:t>
      </w:r>
      <w:r w:rsidR="00995AE4">
        <w:rPr>
          <w:rFonts w:ascii="Times New Roman" w:hAnsi="Times New Roman" w:cs="Times New Roman"/>
          <w:b/>
          <w:sz w:val="24"/>
          <w:szCs w:val="24"/>
        </w:rPr>
        <w:t>______________________________</w:t>
      </w:r>
    </w:p>
    <w:p w:rsidR="001272E3" w:rsidRP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b/>
          <w:sz w:val="24"/>
          <w:szCs w:val="24"/>
        </w:rPr>
        <w:t>В яких класах Ви викладаєте?</w:t>
      </w:r>
      <w:r w:rsidRPr="001272E3">
        <w:rPr>
          <w:rFonts w:ascii="Times New Roman" w:hAnsi="Times New Roman" w:cs="Times New Roman"/>
          <w:sz w:val="24"/>
          <w:szCs w:val="24"/>
        </w:rPr>
        <w:t xml:space="preserve"> (можна обрати кілька варіантів відповідей)</w:t>
      </w:r>
    </w:p>
    <w:p w:rsidR="001272E3" w:rsidRDefault="001272E3" w:rsidP="00287188">
      <w:pPr>
        <w:pStyle w:val="a4"/>
        <w:numPr>
          <w:ilvl w:val="0"/>
          <w:numId w:val="9"/>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 xml:space="preserve">у 1...4           </w:t>
      </w:r>
    </w:p>
    <w:p w:rsidR="001272E3" w:rsidRDefault="001272E3" w:rsidP="00287188">
      <w:pPr>
        <w:pStyle w:val="a4"/>
        <w:numPr>
          <w:ilvl w:val="0"/>
          <w:numId w:val="9"/>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 xml:space="preserve">у 5...9 </w:t>
      </w:r>
    </w:p>
    <w:p w:rsidR="001272E3" w:rsidRPr="001272E3" w:rsidRDefault="001272E3" w:rsidP="00287188">
      <w:pPr>
        <w:pStyle w:val="a4"/>
        <w:numPr>
          <w:ilvl w:val="0"/>
          <w:numId w:val="9"/>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у 10...11 (12).</w:t>
      </w:r>
    </w:p>
    <w:p w:rsidR="001272E3" w:rsidRP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b/>
          <w:sz w:val="24"/>
          <w:szCs w:val="24"/>
        </w:rPr>
        <w:t>1. Яку тематику для професійного зростання Ви обирали упродовж останніх 5 років?</w:t>
      </w:r>
      <w:r w:rsidRPr="001272E3">
        <w:rPr>
          <w:rFonts w:ascii="Times New Roman" w:hAnsi="Times New Roman" w:cs="Times New Roman"/>
          <w:sz w:val="24"/>
          <w:szCs w:val="24"/>
        </w:rPr>
        <w:t xml:space="preserve"> (можна обрати кілька варіантів відповідей)</w:t>
      </w:r>
    </w:p>
    <w:p w:rsid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законодавче забезпечення освітнього процесу;</w:t>
      </w:r>
    </w:p>
    <w:p w:rsid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методичні аспекти викладання предметів та курсів;</w:t>
      </w:r>
    </w:p>
    <w:p w:rsid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організація інклюзивної форми навчання;</w:t>
      </w:r>
    </w:p>
    <w:p w:rsid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форми організації освітнього процесу;</w:t>
      </w:r>
    </w:p>
    <w:p w:rsid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профілактика та прояви девіантної поведінки  здобувачів освіти;</w:t>
      </w:r>
    </w:p>
    <w:p w:rsid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психологічні особливості роботи зі здобувачами освіти різних вікових категорій;</w:t>
      </w:r>
    </w:p>
    <w:p w:rsid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безпечне освітнє середовище;</w:t>
      </w:r>
    </w:p>
    <w:p w:rsid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формування у здобувачів освіти громадянської позиції;</w:t>
      </w:r>
    </w:p>
    <w:p w:rsid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використання інформаційно-комунікаційних технологій в освіті;</w:t>
      </w:r>
    </w:p>
    <w:p w:rsid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ділове українське мовлення;</w:t>
      </w:r>
    </w:p>
    <w:p w:rsidR="001272E3" w:rsidRPr="001272E3" w:rsidRDefault="001272E3" w:rsidP="00287188">
      <w:pPr>
        <w:pStyle w:val="a4"/>
        <w:numPr>
          <w:ilvl w:val="0"/>
          <w:numId w:val="10"/>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інші напрями (вкажіть, які саме)</w:t>
      </w:r>
    </w:p>
    <w:p w:rsidR="001272E3" w:rsidRP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w:t>
      </w:r>
      <w:r w:rsidRPr="001272E3">
        <w:rPr>
          <w:rFonts w:ascii="Times New Roman" w:hAnsi="Times New Roman" w:cs="Times New Roman"/>
          <w:sz w:val="24"/>
          <w:szCs w:val="24"/>
        </w:rPr>
        <w:t>_</w:t>
      </w:r>
    </w:p>
    <w:p w:rsidR="001272E3" w:rsidRPr="001272E3" w:rsidRDefault="001272E3" w:rsidP="001272E3">
      <w:pPr>
        <w:pStyle w:val="a4"/>
        <w:spacing w:after="0" w:line="240" w:lineRule="auto"/>
        <w:rPr>
          <w:rFonts w:ascii="Times New Roman" w:hAnsi="Times New Roman" w:cs="Times New Roman"/>
          <w:sz w:val="24"/>
          <w:szCs w:val="24"/>
        </w:rPr>
      </w:pPr>
    </w:p>
    <w:p w:rsidR="001272E3" w:rsidRDefault="001272E3" w:rsidP="00EF171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w:t>
      </w:r>
      <w:r w:rsidR="00EF171E">
        <w:rPr>
          <w:rFonts w:ascii="Times New Roman" w:hAnsi="Times New Roman" w:cs="Times New Roman"/>
          <w:sz w:val="24"/>
          <w:szCs w:val="24"/>
        </w:rPr>
        <w:t>_______________________________</w:t>
      </w:r>
    </w:p>
    <w:p w:rsidR="001272E3" w:rsidRP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b/>
          <w:sz w:val="24"/>
          <w:szCs w:val="24"/>
        </w:rPr>
        <w:t>2. За якими формами відбувалося підвищення Вашої професійної кваліфікації?</w:t>
      </w:r>
      <w:r w:rsidRPr="001272E3">
        <w:rPr>
          <w:rFonts w:ascii="Times New Roman" w:hAnsi="Times New Roman" w:cs="Times New Roman"/>
          <w:sz w:val="24"/>
          <w:szCs w:val="24"/>
        </w:rPr>
        <w:t xml:space="preserve"> (можна обрати кілька варіантів відповідей)</w:t>
      </w:r>
    </w:p>
    <w:p w:rsidR="001272E3" w:rsidRP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курси ІППО;</w:t>
      </w:r>
    </w:p>
    <w:p w:rsidR="001272E3" w:rsidRP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конференції;</w:t>
      </w:r>
    </w:p>
    <w:p w:rsid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методичні семінари;</w:t>
      </w:r>
    </w:p>
    <w:p w:rsid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тренінги, майстер-класи;</w:t>
      </w:r>
    </w:p>
    <w:p w:rsid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вебінари;</w:t>
      </w:r>
    </w:p>
    <w:p w:rsid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онлайн-курси;</w:t>
      </w:r>
    </w:p>
    <w:p w:rsid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самоосвіта;</w:t>
      </w:r>
    </w:p>
    <w:p w:rsid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інше (вкажіть, які саме)</w:t>
      </w:r>
    </w:p>
    <w:p w:rsidR="001272E3" w:rsidRDefault="001272E3" w:rsidP="001272E3">
      <w:pPr>
        <w:pStyle w:val="a4"/>
        <w:spacing w:after="0" w:line="240" w:lineRule="auto"/>
        <w:rPr>
          <w:rFonts w:ascii="Times New Roman" w:hAnsi="Times New Roman" w:cs="Times New Roman"/>
          <w:sz w:val="24"/>
          <w:szCs w:val="24"/>
        </w:rPr>
      </w:pPr>
    </w:p>
    <w:p w:rsidR="001272E3" w:rsidRDefault="001272E3" w:rsidP="001272E3">
      <w:pPr>
        <w:pStyle w:val="a4"/>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1272E3" w:rsidRPr="001272E3" w:rsidRDefault="001272E3" w:rsidP="001272E3">
      <w:pPr>
        <w:spacing w:after="0" w:line="240" w:lineRule="auto"/>
        <w:rPr>
          <w:rFonts w:ascii="Times New Roman" w:hAnsi="Times New Roman" w:cs="Times New Roman"/>
          <w:b/>
          <w:sz w:val="24"/>
          <w:szCs w:val="24"/>
        </w:rPr>
      </w:pPr>
      <w:r w:rsidRPr="001272E3">
        <w:rPr>
          <w:rFonts w:ascii="Times New Roman" w:hAnsi="Times New Roman" w:cs="Times New Roman"/>
          <w:b/>
          <w:sz w:val="24"/>
          <w:szCs w:val="24"/>
        </w:rPr>
        <w:t>3. У закладі освіти створено умови для постійного підвищення кваліфікації педагогів, їхньої чергової та позачергової атестації, добровільної сертифікації тощо?</w:t>
      </w:r>
    </w:p>
    <w:p w:rsid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lastRenderedPageBreak/>
        <w:t xml:space="preserve">так </w:t>
      </w:r>
    </w:p>
    <w:p w:rsid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 xml:space="preserve">переважно так </w:t>
      </w:r>
    </w:p>
    <w:p w:rsid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 xml:space="preserve">переважно ні </w:t>
      </w:r>
    </w:p>
    <w:p w:rsidR="001272E3" w:rsidRPr="001272E3" w:rsidRDefault="001272E3" w:rsidP="00287188">
      <w:pPr>
        <w:pStyle w:val="a4"/>
        <w:numPr>
          <w:ilvl w:val="0"/>
          <w:numId w:val="11"/>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ні</w:t>
      </w:r>
    </w:p>
    <w:p w:rsidR="001272E3" w:rsidRP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b/>
          <w:sz w:val="24"/>
          <w:szCs w:val="24"/>
        </w:rPr>
        <w:t>4. Що перешкоджає Вашому професійному розвитку?</w:t>
      </w:r>
      <w:r>
        <w:rPr>
          <w:rFonts w:ascii="Times New Roman" w:hAnsi="Times New Roman" w:cs="Times New Roman"/>
          <w:sz w:val="24"/>
          <w:szCs w:val="24"/>
        </w:rPr>
        <w:t xml:space="preserve"> (можна обрати </w:t>
      </w:r>
      <w:r w:rsidRPr="001272E3">
        <w:rPr>
          <w:rFonts w:ascii="Times New Roman" w:hAnsi="Times New Roman" w:cs="Times New Roman"/>
          <w:sz w:val="24"/>
          <w:szCs w:val="24"/>
        </w:rPr>
        <w:t>кілька варіантів відповідей)</w:t>
      </w:r>
    </w:p>
    <w:p w:rsidR="001272E3" w:rsidRDefault="001272E3" w:rsidP="00287188">
      <w:pPr>
        <w:pStyle w:val="a4"/>
        <w:numPr>
          <w:ilvl w:val="0"/>
          <w:numId w:val="12"/>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опір з боку керівництва;</w:t>
      </w:r>
    </w:p>
    <w:p w:rsidR="001272E3" w:rsidRDefault="001272E3" w:rsidP="00287188">
      <w:pPr>
        <w:pStyle w:val="a4"/>
        <w:numPr>
          <w:ilvl w:val="0"/>
          <w:numId w:val="12"/>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відсутність матеріального заохочення з боку керівництва;</w:t>
      </w:r>
    </w:p>
    <w:p w:rsidR="001272E3" w:rsidRDefault="001272E3" w:rsidP="00287188">
      <w:pPr>
        <w:pStyle w:val="a4"/>
        <w:numPr>
          <w:ilvl w:val="0"/>
          <w:numId w:val="12"/>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недостатня матеріально-технічна база;</w:t>
      </w:r>
    </w:p>
    <w:p w:rsidR="001272E3" w:rsidRDefault="001272E3" w:rsidP="00287188">
      <w:pPr>
        <w:pStyle w:val="a4"/>
        <w:numPr>
          <w:ilvl w:val="0"/>
          <w:numId w:val="12"/>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погані умови праці;</w:t>
      </w:r>
    </w:p>
    <w:p w:rsidR="001272E3" w:rsidRDefault="001272E3" w:rsidP="00287188">
      <w:pPr>
        <w:pStyle w:val="a4"/>
        <w:numPr>
          <w:ilvl w:val="0"/>
          <w:numId w:val="12"/>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жодних перешкод;</w:t>
      </w:r>
    </w:p>
    <w:p w:rsidR="001272E3" w:rsidRDefault="001272E3" w:rsidP="00287188">
      <w:pPr>
        <w:pStyle w:val="a4"/>
        <w:numPr>
          <w:ilvl w:val="0"/>
          <w:numId w:val="12"/>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інше (вкажіть, що саме)</w:t>
      </w:r>
    </w:p>
    <w:p w:rsidR="001272E3" w:rsidRDefault="001272E3" w:rsidP="001272E3">
      <w:pPr>
        <w:spacing w:after="0" w:line="240" w:lineRule="auto"/>
        <w:rPr>
          <w:rFonts w:ascii="Times New Roman" w:hAnsi="Times New Roman" w:cs="Times New Roman"/>
          <w:sz w:val="24"/>
          <w:szCs w:val="24"/>
        </w:rPr>
      </w:pPr>
    </w:p>
    <w:p w:rsidR="001272E3" w:rsidRPr="001272E3" w:rsidRDefault="001272E3" w:rsidP="001272E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1272E3" w:rsidRDefault="001272E3" w:rsidP="00E1537B">
      <w:pPr>
        <w:spacing w:after="0" w:line="240" w:lineRule="auto"/>
        <w:jc w:val="right"/>
        <w:rPr>
          <w:rFonts w:ascii="Times New Roman" w:hAnsi="Times New Roman" w:cs="Times New Roman"/>
          <w:sz w:val="24"/>
          <w:szCs w:val="24"/>
        </w:rPr>
      </w:pPr>
    </w:p>
    <w:p w:rsidR="001272E3" w:rsidRPr="001272E3" w:rsidRDefault="001272E3" w:rsidP="001272E3">
      <w:pPr>
        <w:spacing w:after="0" w:line="240" w:lineRule="auto"/>
        <w:rPr>
          <w:rFonts w:ascii="Times New Roman" w:hAnsi="Times New Roman" w:cs="Times New Roman"/>
          <w:sz w:val="24"/>
          <w:szCs w:val="24"/>
        </w:rPr>
      </w:pPr>
      <w:r w:rsidRPr="001272E3">
        <w:rPr>
          <w:rFonts w:ascii="Times New Roman" w:hAnsi="Times New Roman" w:cs="Times New Roman"/>
          <w:b/>
          <w:sz w:val="24"/>
          <w:szCs w:val="24"/>
        </w:rPr>
        <w:t>5. Які джерела/ресурси Ви використовуєте під час розроблення календарно-тематичного планування?</w:t>
      </w:r>
      <w:r>
        <w:rPr>
          <w:rFonts w:ascii="Times New Roman" w:hAnsi="Times New Roman" w:cs="Times New Roman"/>
          <w:sz w:val="24"/>
          <w:szCs w:val="24"/>
        </w:rPr>
        <w:t xml:space="preserve"> (можна обрати кілька варіантів </w:t>
      </w:r>
      <w:r w:rsidRPr="001272E3">
        <w:rPr>
          <w:rFonts w:ascii="Times New Roman" w:hAnsi="Times New Roman" w:cs="Times New Roman"/>
          <w:sz w:val="24"/>
          <w:szCs w:val="24"/>
        </w:rPr>
        <w:t>відповідей)</w:t>
      </w:r>
    </w:p>
    <w:p w:rsidR="001272E3" w:rsidRDefault="001272E3" w:rsidP="00287188">
      <w:pPr>
        <w:pStyle w:val="a4"/>
        <w:numPr>
          <w:ilvl w:val="0"/>
          <w:numId w:val="13"/>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зразки, що пропонуються фаховими виданнями;</w:t>
      </w:r>
    </w:p>
    <w:p w:rsidR="001272E3" w:rsidRDefault="001272E3" w:rsidP="00287188">
      <w:pPr>
        <w:pStyle w:val="a4"/>
        <w:numPr>
          <w:ilvl w:val="0"/>
          <w:numId w:val="13"/>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розробки з Інтернет-сайтів і блогів, які стосуються викладання</w:t>
      </w:r>
      <w:r>
        <w:rPr>
          <w:rFonts w:ascii="Times New Roman" w:hAnsi="Times New Roman" w:cs="Times New Roman"/>
          <w:sz w:val="24"/>
          <w:szCs w:val="24"/>
        </w:rPr>
        <w:t xml:space="preserve"> </w:t>
      </w:r>
      <w:r w:rsidRPr="001272E3">
        <w:rPr>
          <w:rFonts w:ascii="Times New Roman" w:hAnsi="Times New Roman" w:cs="Times New Roman"/>
          <w:sz w:val="24"/>
          <w:szCs w:val="24"/>
        </w:rPr>
        <w:t>конкретного предмета;</w:t>
      </w:r>
    </w:p>
    <w:p w:rsidR="001272E3" w:rsidRDefault="001272E3" w:rsidP="00287188">
      <w:pPr>
        <w:pStyle w:val="a4"/>
        <w:numPr>
          <w:ilvl w:val="0"/>
          <w:numId w:val="13"/>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рекомендації Міністерства освіти і науки України;</w:t>
      </w:r>
    </w:p>
    <w:p w:rsidR="001272E3" w:rsidRDefault="001272E3" w:rsidP="00287188">
      <w:pPr>
        <w:pStyle w:val="a4"/>
        <w:numPr>
          <w:ilvl w:val="0"/>
          <w:numId w:val="13"/>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досвід, запозичений у колег;</w:t>
      </w:r>
    </w:p>
    <w:p w:rsidR="001272E3" w:rsidRDefault="001272E3" w:rsidP="00287188">
      <w:pPr>
        <w:pStyle w:val="a4"/>
        <w:numPr>
          <w:ilvl w:val="0"/>
          <w:numId w:val="13"/>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спільна робота з колегами;</w:t>
      </w:r>
    </w:p>
    <w:p w:rsidR="001272E3" w:rsidRDefault="001272E3" w:rsidP="00287188">
      <w:pPr>
        <w:pStyle w:val="a4"/>
        <w:numPr>
          <w:ilvl w:val="0"/>
          <w:numId w:val="13"/>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власний досвід;</w:t>
      </w:r>
    </w:p>
    <w:p w:rsidR="001272E3" w:rsidRDefault="001272E3" w:rsidP="00287188">
      <w:pPr>
        <w:pStyle w:val="a4"/>
        <w:numPr>
          <w:ilvl w:val="0"/>
          <w:numId w:val="13"/>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не використовую календарно-тематичне планування;</w:t>
      </w:r>
    </w:p>
    <w:p w:rsidR="001272E3" w:rsidRDefault="001272E3" w:rsidP="00287188">
      <w:pPr>
        <w:pStyle w:val="a4"/>
        <w:numPr>
          <w:ilvl w:val="0"/>
          <w:numId w:val="13"/>
        </w:numPr>
        <w:spacing w:after="0" w:line="240" w:lineRule="auto"/>
        <w:rPr>
          <w:rFonts w:ascii="Times New Roman" w:hAnsi="Times New Roman" w:cs="Times New Roman"/>
          <w:sz w:val="24"/>
          <w:szCs w:val="24"/>
        </w:rPr>
      </w:pPr>
      <w:r w:rsidRPr="001272E3">
        <w:rPr>
          <w:rFonts w:ascii="Times New Roman" w:hAnsi="Times New Roman" w:cs="Times New Roman"/>
          <w:sz w:val="24"/>
          <w:szCs w:val="24"/>
        </w:rPr>
        <w:t>інше (вкажіть, що саме)</w:t>
      </w:r>
    </w:p>
    <w:p w:rsidR="001272E3" w:rsidRDefault="001272E3" w:rsidP="001272E3">
      <w:pPr>
        <w:spacing w:after="0" w:line="240" w:lineRule="auto"/>
        <w:rPr>
          <w:rFonts w:ascii="Times New Roman" w:hAnsi="Times New Roman" w:cs="Times New Roman"/>
          <w:sz w:val="24"/>
          <w:szCs w:val="24"/>
        </w:rPr>
      </w:pPr>
    </w:p>
    <w:p w:rsidR="001272E3" w:rsidRPr="001272E3" w:rsidRDefault="001272E3" w:rsidP="001272E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1537B" w:rsidRPr="00E1537B" w:rsidRDefault="00E1537B" w:rsidP="00E1537B">
      <w:pPr>
        <w:spacing w:after="0" w:line="240" w:lineRule="auto"/>
        <w:jc w:val="center"/>
        <w:rPr>
          <w:rFonts w:ascii="Times New Roman" w:hAnsi="Times New Roman" w:cs="Times New Roman"/>
          <w:sz w:val="24"/>
          <w:szCs w:val="24"/>
        </w:rPr>
      </w:pPr>
    </w:p>
    <w:p w:rsidR="001272E3" w:rsidRDefault="001272E3" w:rsidP="00E1537B">
      <w:pPr>
        <w:spacing w:after="0" w:line="240" w:lineRule="auto"/>
        <w:rPr>
          <w:rFonts w:ascii="Times New Roman" w:hAnsi="Times New Roman" w:cs="Times New Roman"/>
          <w:b/>
          <w:sz w:val="24"/>
          <w:szCs w:val="24"/>
        </w:rPr>
      </w:pPr>
      <w:r w:rsidRPr="001272E3">
        <w:rPr>
          <w:rFonts w:ascii="Times New Roman" w:hAnsi="Times New Roman" w:cs="Times New Roman"/>
          <w:b/>
          <w:sz w:val="24"/>
          <w:szCs w:val="24"/>
        </w:rPr>
        <w:t>6. Яку підтримку Ви надаєте здобувачам освіти у їхньому навчанні?</w:t>
      </w:r>
    </w:p>
    <w:p w:rsidR="001272E3" w:rsidRPr="001272E3" w:rsidRDefault="001272E3" w:rsidP="001272E3">
      <w:pPr>
        <w:spacing w:after="0" w:line="36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w:t>
      </w:r>
    </w:p>
    <w:p w:rsidR="00FA7D55" w:rsidRPr="00FA7D55" w:rsidRDefault="00FA7D55" w:rsidP="00FA7D55">
      <w:pPr>
        <w:spacing w:after="0" w:line="240" w:lineRule="auto"/>
        <w:rPr>
          <w:rFonts w:ascii="Times New Roman" w:hAnsi="Times New Roman" w:cs="Times New Roman"/>
          <w:sz w:val="24"/>
          <w:szCs w:val="24"/>
        </w:rPr>
      </w:pPr>
      <w:r w:rsidRPr="00FA7D55">
        <w:rPr>
          <w:rFonts w:ascii="Times New Roman" w:hAnsi="Times New Roman" w:cs="Times New Roman"/>
          <w:b/>
          <w:sz w:val="24"/>
          <w:szCs w:val="24"/>
        </w:rPr>
        <w:t>7. Для оцінювання здобувачів освіти Ви використовуєте:</w:t>
      </w:r>
      <w:r>
        <w:rPr>
          <w:rFonts w:ascii="Times New Roman" w:hAnsi="Times New Roman" w:cs="Times New Roman"/>
          <w:sz w:val="24"/>
          <w:szCs w:val="24"/>
        </w:rPr>
        <w:t xml:space="preserve"> (можна обрати </w:t>
      </w:r>
      <w:r w:rsidRPr="00FA7D55">
        <w:rPr>
          <w:rFonts w:ascii="Times New Roman" w:hAnsi="Times New Roman" w:cs="Times New Roman"/>
          <w:sz w:val="24"/>
          <w:szCs w:val="24"/>
        </w:rPr>
        <w:t>кілька варіантів відповідей)</w:t>
      </w:r>
    </w:p>
    <w:p w:rsidR="00FA7D55" w:rsidRDefault="00FA7D55" w:rsidP="00287188">
      <w:pPr>
        <w:pStyle w:val="a4"/>
        <w:numPr>
          <w:ilvl w:val="0"/>
          <w:numId w:val="14"/>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поточне;</w:t>
      </w:r>
    </w:p>
    <w:p w:rsidR="00FA7D55" w:rsidRDefault="00FA7D55" w:rsidP="00287188">
      <w:pPr>
        <w:pStyle w:val="a4"/>
        <w:numPr>
          <w:ilvl w:val="0"/>
          <w:numId w:val="14"/>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формувальне;</w:t>
      </w:r>
    </w:p>
    <w:p w:rsidR="00FA7D55" w:rsidRDefault="00FA7D55" w:rsidP="00287188">
      <w:pPr>
        <w:pStyle w:val="a4"/>
        <w:numPr>
          <w:ilvl w:val="0"/>
          <w:numId w:val="14"/>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самооцінювання учнями;</w:t>
      </w:r>
    </w:p>
    <w:p w:rsidR="00FA7D55" w:rsidRDefault="00FA7D55" w:rsidP="00287188">
      <w:pPr>
        <w:pStyle w:val="a4"/>
        <w:numPr>
          <w:ilvl w:val="0"/>
          <w:numId w:val="14"/>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взаємне оцінювання учнів;</w:t>
      </w:r>
    </w:p>
    <w:p w:rsidR="00FA7D55" w:rsidRDefault="00FA7D55" w:rsidP="00287188">
      <w:pPr>
        <w:pStyle w:val="a4"/>
        <w:numPr>
          <w:ilvl w:val="0"/>
          <w:numId w:val="14"/>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підсумкове;</w:t>
      </w:r>
    </w:p>
    <w:p w:rsidR="001272E3" w:rsidRDefault="00FA7D55" w:rsidP="00287188">
      <w:pPr>
        <w:pStyle w:val="a4"/>
        <w:numPr>
          <w:ilvl w:val="0"/>
          <w:numId w:val="14"/>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інше (вкажіть, яке саме)</w:t>
      </w:r>
    </w:p>
    <w:p w:rsidR="00FA7D55" w:rsidRPr="00FA7D55" w:rsidRDefault="00FA7D55" w:rsidP="00FA7D55">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FA7D55" w:rsidRPr="00FA7D55" w:rsidRDefault="00FA7D55" w:rsidP="00FA7D55">
      <w:pPr>
        <w:spacing w:after="0" w:line="240" w:lineRule="auto"/>
        <w:rPr>
          <w:rFonts w:ascii="Times New Roman" w:hAnsi="Times New Roman" w:cs="Times New Roman"/>
          <w:b/>
          <w:sz w:val="24"/>
          <w:szCs w:val="24"/>
        </w:rPr>
      </w:pPr>
      <w:r w:rsidRPr="00FA7D55">
        <w:rPr>
          <w:rFonts w:ascii="Times New Roman" w:hAnsi="Times New Roman" w:cs="Times New Roman"/>
          <w:b/>
          <w:sz w:val="24"/>
          <w:szCs w:val="24"/>
        </w:rPr>
        <w:t>8. Які критерії оцінювання Ви використовуєте для предмета (предметів), які викладаєте?</w:t>
      </w:r>
    </w:p>
    <w:p w:rsidR="00FA7D55" w:rsidRDefault="00FA7D55" w:rsidP="00287188">
      <w:pPr>
        <w:pStyle w:val="a4"/>
        <w:numPr>
          <w:ilvl w:val="0"/>
          <w:numId w:val="15"/>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розробляю власні, зокрема спільно з дітьми;</w:t>
      </w:r>
    </w:p>
    <w:p w:rsidR="00FA7D55" w:rsidRDefault="00FA7D55" w:rsidP="00287188">
      <w:pPr>
        <w:pStyle w:val="a4"/>
        <w:numPr>
          <w:ilvl w:val="0"/>
          <w:numId w:val="15"/>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адаптую критерії МОН до умов роботи закладу;</w:t>
      </w:r>
    </w:p>
    <w:p w:rsidR="00FA7D55" w:rsidRDefault="00FA7D55" w:rsidP="00287188">
      <w:pPr>
        <w:pStyle w:val="a4"/>
        <w:numPr>
          <w:ilvl w:val="0"/>
          <w:numId w:val="15"/>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використовую виключно рекомендації МОН;</w:t>
      </w:r>
    </w:p>
    <w:p w:rsidR="00FA7D55" w:rsidRPr="00FA7D55" w:rsidRDefault="00FA7D55" w:rsidP="00287188">
      <w:pPr>
        <w:pStyle w:val="a4"/>
        <w:numPr>
          <w:ilvl w:val="0"/>
          <w:numId w:val="15"/>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вважаю, що критерії мені не потрібні.</w:t>
      </w:r>
    </w:p>
    <w:p w:rsidR="00FA7D55" w:rsidRPr="00FA7D55" w:rsidRDefault="00FA7D55" w:rsidP="00FA7D55">
      <w:pPr>
        <w:spacing w:after="0" w:line="240" w:lineRule="auto"/>
        <w:rPr>
          <w:rFonts w:ascii="Times New Roman" w:hAnsi="Times New Roman" w:cs="Times New Roman"/>
          <w:sz w:val="24"/>
          <w:szCs w:val="24"/>
        </w:rPr>
      </w:pPr>
      <w:r w:rsidRPr="00FA7D55">
        <w:rPr>
          <w:rFonts w:ascii="Times New Roman" w:hAnsi="Times New Roman" w:cs="Times New Roman"/>
          <w:b/>
          <w:sz w:val="24"/>
          <w:szCs w:val="24"/>
        </w:rPr>
        <w:t>9. Як здобувачі освіти дізнаються про критерії, за якими Ви оцінюєте їхні навчальні досягнення?</w:t>
      </w:r>
      <w:r w:rsidRPr="00FA7D55">
        <w:rPr>
          <w:rFonts w:ascii="Times New Roman" w:hAnsi="Times New Roman" w:cs="Times New Roman"/>
          <w:sz w:val="24"/>
          <w:szCs w:val="24"/>
        </w:rPr>
        <w:t xml:space="preserve"> (можна обрати кілька варіантів відповідей)</w:t>
      </w:r>
    </w:p>
    <w:p w:rsidR="00FA7D55" w:rsidRDefault="00FA7D55" w:rsidP="00287188">
      <w:pPr>
        <w:pStyle w:val="a4"/>
        <w:numPr>
          <w:ilvl w:val="0"/>
          <w:numId w:val="16"/>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lastRenderedPageBreak/>
        <w:t>інформую здобувачів освіти про критерії оцінювання на початку</w:t>
      </w:r>
      <w:r>
        <w:rPr>
          <w:rFonts w:ascii="Times New Roman" w:hAnsi="Times New Roman" w:cs="Times New Roman"/>
          <w:sz w:val="24"/>
          <w:szCs w:val="24"/>
        </w:rPr>
        <w:t xml:space="preserve"> </w:t>
      </w:r>
      <w:r w:rsidRPr="00FA7D55">
        <w:rPr>
          <w:rFonts w:ascii="Times New Roman" w:hAnsi="Times New Roman" w:cs="Times New Roman"/>
          <w:sz w:val="24"/>
          <w:szCs w:val="24"/>
        </w:rPr>
        <w:t>навчального року;</w:t>
      </w:r>
    </w:p>
    <w:p w:rsidR="00FA7D55" w:rsidRDefault="00FA7D55" w:rsidP="00287188">
      <w:pPr>
        <w:pStyle w:val="a4"/>
        <w:numPr>
          <w:ilvl w:val="0"/>
          <w:numId w:val="16"/>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розміщую критерії оцінювання на вебсайті або інтерактивній</w:t>
      </w:r>
      <w:r>
        <w:rPr>
          <w:rFonts w:ascii="Times New Roman" w:hAnsi="Times New Roman" w:cs="Times New Roman"/>
          <w:sz w:val="24"/>
          <w:szCs w:val="24"/>
        </w:rPr>
        <w:t xml:space="preserve"> </w:t>
      </w:r>
      <w:r w:rsidRPr="00FA7D55">
        <w:rPr>
          <w:rFonts w:ascii="Times New Roman" w:hAnsi="Times New Roman" w:cs="Times New Roman"/>
          <w:sz w:val="24"/>
          <w:szCs w:val="24"/>
        </w:rPr>
        <w:t>платформі закладу освіти;</w:t>
      </w:r>
    </w:p>
    <w:p w:rsidR="00FA7D55" w:rsidRDefault="00FA7D55" w:rsidP="00287188">
      <w:pPr>
        <w:pStyle w:val="a4"/>
        <w:numPr>
          <w:ilvl w:val="0"/>
          <w:numId w:val="16"/>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інформую здобувачів освіти про критерії оцінювання перед вивченням</w:t>
      </w:r>
      <w:r>
        <w:rPr>
          <w:rFonts w:ascii="Times New Roman" w:hAnsi="Times New Roman" w:cs="Times New Roman"/>
          <w:sz w:val="24"/>
          <w:szCs w:val="24"/>
        </w:rPr>
        <w:t xml:space="preserve"> </w:t>
      </w:r>
      <w:r w:rsidRPr="00FA7D55">
        <w:rPr>
          <w:rFonts w:ascii="Times New Roman" w:hAnsi="Times New Roman" w:cs="Times New Roman"/>
          <w:sz w:val="24"/>
          <w:szCs w:val="24"/>
        </w:rPr>
        <w:t>кожної теми;</w:t>
      </w:r>
    </w:p>
    <w:p w:rsidR="00FA7D55" w:rsidRDefault="00FA7D55" w:rsidP="00287188">
      <w:pPr>
        <w:pStyle w:val="a4"/>
        <w:numPr>
          <w:ilvl w:val="0"/>
          <w:numId w:val="16"/>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пояснюю здобувачам освіти індивідуально;</w:t>
      </w:r>
    </w:p>
    <w:p w:rsidR="00FA7D55" w:rsidRDefault="00FA7D55" w:rsidP="00287188">
      <w:pPr>
        <w:pStyle w:val="a4"/>
        <w:numPr>
          <w:ilvl w:val="0"/>
          <w:numId w:val="16"/>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не інформую здобувачів освіти;</w:t>
      </w:r>
    </w:p>
    <w:p w:rsidR="00FA7D55" w:rsidRDefault="00FA7D55" w:rsidP="00287188">
      <w:pPr>
        <w:pStyle w:val="a4"/>
        <w:numPr>
          <w:ilvl w:val="0"/>
          <w:numId w:val="16"/>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інше (вкажіть, як саме)</w:t>
      </w:r>
    </w:p>
    <w:p w:rsidR="00FA7D55" w:rsidRPr="00FA7D55" w:rsidRDefault="00FA7D55" w:rsidP="00EF171E">
      <w:pPr>
        <w:spacing w:after="0" w:line="360" w:lineRule="auto"/>
        <w:ind w:left="35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w:t>
      </w:r>
      <w:r w:rsidR="00EF171E">
        <w:rPr>
          <w:rFonts w:ascii="Times New Roman" w:hAnsi="Times New Roman" w:cs="Times New Roman"/>
          <w:sz w:val="24"/>
          <w:szCs w:val="24"/>
        </w:rPr>
        <w:t>_______________________________</w:t>
      </w:r>
    </w:p>
    <w:p w:rsidR="00FA7D55" w:rsidRPr="00FA7D55" w:rsidRDefault="00FA7D55" w:rsidP="00FA7D55">
      <w:pPr>
        <w:spacing w:after="0" w:line="240" w:lineRule="auto"/>
        <w:rPr>
          <w:rFonts w:ascii="Times New Roman" w:hAnsi="Times New Roman" w:cs="Times New Roman"/>
          <w:b/>
          <w:sz w:val="24"/>
          <w:szCs w:val="24"/>
        </w:rPr>
      </w:pPr>
      <w:r w:rsidRPr="00FA7D55">
        <w:rPr>
          <w:rFonts w:ascii="Times New Roman" w:hAnsi="Times New Roman" w:cs="Times New Roman"/>
          <w:b/>
          <w:sz w:val="24"/>
          <w:szCs w:val="24"/>
        </w:rPr>
        <w:t xml:space="preserve">10. Чи спостерігаєте Ви особистісний поступ здобувачів </w:t>
      </w:r>
      <w:r w:rsidR="00EF171E">
        <w:rPr>
          <w:rFonts w:ascii="Times New Roman" w:hAnsi="Times New Roman" w:cs="Times New Roman"/>
          <w:b/>
          <w:sz w:val="24"/>
          <w:szCs w:val="24"/>
        </w:rPr>
        <w:t>освіти? і</w:t>
      </w:r>
      <w:r w:rsidRPr="00FA7D55">
        <w:rPr>
          <w:rFonts w:ascii="Times New Roman" w:hAnsi="Times New Roman" w:cs="Times New Roman"/>
          <w:b/>
          <w:sz w:val="24"/>
          <w:szCs w:val="24"/>
        </w:rPr>
        <w:t xml:space="preserve"> з чим він</w:t>
      </w:r>
    </w:p>
    <w:p w:rsidR="001272E3" w:rsidRPr="00FA7D55" w:rsidRDefault="00FA7D55" w:rsidP="00FA7D55">
      <w:pPr>
        <w:spacing w:after="0" w:line="240" w:lineRule="auto"/>
        <w:rPr>
          <w:rFonts w:ascii="Times New Roman" w:hAnsi="Times New Roman" w:cs="Times New Roman"/>
          <w:b/>
          <w:sz w:val="24"/>
          <w:szCs w:val="24"/>
        </w:rPr>
      </w:pPr>
      <w:r w:rsidRPr="00FA7D55">
        <w:rPr>
          <w:rFonts w:ascii="Times New Roman" w:hAnsi="Times New Roman" w:cs="Times New Roman"/>
          <w:b/>
          <w:sz w:val="24"/>
          <w:szCs w:val="24"/>
        </w:rPr>
        <w:t>пов’язаний?</w:t>
      </w:r>
    </w:p>
    <w:p w:rsidR="001272E3" w:rsidRDefault="00FA7D55" w:rsidP="00FA7D55">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FA7D55" w:rsidRPr="00FA7D55" w:rsidRDefault="00FA7D55" w:rsidP="00FA7D55">
      <w:pPr>
        <w:spacing w:after="0" w:line="240" w:lineRule="auto"/>
        <w:rPr>
          <w:rFonts w:ascii="Times New Roman" w:hAnsi="Times New Roman" w:cs="Times New Roman"/>
          <w:sz w:val="24"/>
          <w:szCs w:val="24"/>
        </w:rPr>
      </w:pPr>
      <w:r w:rsidRPr="00FA7D55">
        <w:rPr>
          <w:rFonts w:ascii="Times New Roman" w:hAnsi="Times New Roman" w:cs="Times New Roman"/>
          <w:b/>
          <w:sz w:val="24"/>
          <w:szCs w:val="24"/>
        </w:rPr>
        <w:t>11. Що Ви робите для того, щоб запобігати випадкам порушень академічної доброчесності серед здобувачів освіти (списування, плагіат, фальсифікація тощо)?</w:t>
      </w:r>
      <w:r w:rsidRPr="00FA7D55">
        <w:rPr>
          <w:rFonts w:ascii="Times New Roman" w:hAnsi="Times New Roman" w:cs="Times New Roman"/>
          <w:sz w:val="24"/>
          <w:szCs w:val="24"/>
        </w:rPr>
        <w:t xml:space="preserve"> (можна обрати кілька варіантів відповідей)</w:t>
      </w:r>
    </w:p>
    <w:p w:rsidR="00FA7D55" w:rsidRDefault="00FA7D55" w:rsidP="00287188">
      <w:pPr>
        <w:pStyle w:val="a4"/>
        <w:numPr>
          <w:ilvl w:val="0"/>
          <w:numId w:val="17"/>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знайомлю здобувачів освіти з основами авторського права;</w:t>
      </w:r>
    </w:p>
    <w:p w:rsidR="00FA7D55" w:rsidRDefault="00FA7D55" w:rsidP="00287188">
      <w:pPr>
        <w:pStyle w:val="a4"/>
        <w:numPr>
          <w:ilvl w:val="0"/>
          <w:numId w:val="17"/>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проводжу бесіди щодо дотримання академічної доброчесності;</w:t>
      </w:r>
    </w:p>
    <w:p w:rsidR="00FA7D55" w:rsidRDefault="00FA7D55" w:rsidP="00287188">
      <w:pPr>
        <w:pStyle w:val="a4"/>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FA7D55">
        <w:rPr>
          <w:rFonts w:ascii="Times New Roman" w:hAnsi="Times New Roman" w:cs="Times New Roman"/>
          <w:sz w:val="24"/>
          <w:szCs w:val="24"/>
        </w:rPr>
        <w:t>а уроках даю такі завдання, які унеможливлюють списування;</w:t>
      </w:r>
    </w:p>
    <w:p w:rsidR="00FA7D55" w:rsidRDefault="00FA7D55" w:rsidP="00287188">
      <w:pPr>
        <w:pStyle w:val="a4"/>
        <w:numPr>
          <w:ilvl w:val="0"/>
          <w:numId w:val="17"/>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використовую методичні розробки для формування основ академічної</w:t>
      </w:r>
      <w:r>
        <w:rPr>
          <w:rFonts w:ascii="Times New Roman" w:hAnsi="Times New Roman" w:cs="Times New Roman"/>
          <w:sz w:val="24"/>
          <w:szCs w:val="24"/>
        </w:rPr>
        <w:t xml:space="preserve"> </w:t>
      </w:r>
      <w:r w:rsidRPr="00FA7D55">
        <w:rPr>
          <w:rFonts w:ascii="Times New Roman" w:hAnsi="Times New Roman" w:cs="Times New Roman"/>
          <w:sz w:val="24"/>
          <w:szCs w:val="24"/>
        </w:rPr>
        <w:t>доброчесності;</w:t>
      </w:r>
    </w:p>
    <w:p w:rsidR="00FA7D55" w:rsidRDefault="00FA7D55" w:rsidP="00287188">
      <w:pPr>
        <w:pStyle w:val="a4"/>
        <w:numPr>
          <w:ilvl w:val="0"/>
          <w:numId w:val="17"/>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вважаю це зайвим;</w:t>
      </w:r>
    </w:p>
    <w:p w:rsidR="001272E3" w:rsidRDefault="00FA7D55" w:rsidP="00287188">
      <w:pPr>
        <w:pStyle w:val="a4"/>
        <w:numPr>
          <w:ilvl w:val="0"/>
          <w:numId w:val="17"/>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інше (вкажіть, що саме)</w:t>
      </w:r>
    </w:p>
    <w:p w:rsidR="00FA7D55" w:rsidRPr="00FA7D55" w:rsidRDefault="00FA7D55" w:rsidP="00EF171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r w:rsidR="00EF171E">
        <w:rPr>
          <w:rFonts w:ascii="Times New Roman" w:hAnsi="Times New Roman" w:cs="Times New Roman"/>
          <w:sz w:val="24"/>
          <w:szCs w:val="24"/>
        </w:rPr>
        <w:t>_______________________________</w:t>
      </w:r>
    </w:p>
    <w:p w:rsidR="001272E3" w:rsidRPr="00FA7D55" w:rsidRDefault="00FA7D55" w:rsidP="00FA7D55">
      <w:pPr>
        <w:spacing w:after="0" w:line="240" w:lineRule="auto"/>
        <w:rPr>
          <w:rFonts w:ascii="Times New Roman" w:hAnsi="Times New Roman" w:cs="Times New Roman"/>
          <w:b/>
          <w:sz w:val="24"/>
          <w:szCs w:val="24"/>
        </w:rPr>
      </w:pPr>
      <w:r w:rsidRPr="00FA7D55">
        <w:rPr>
          <w:rFonts w:ascii="Times New Roman" w:hAnsi="Times New Roman" w:cs="Times New Roman"/>
          <w:b/>
          <w:sz w:val="24"/>
          <w:szCs w:val="24"/>
        </w:rPr>
        <w:t>12. Що саме Ви робите для забезпече</w:t>
      </w:r>
      <w:r>
        <w:rPr>
          <w:rFonts w:ascii="Times New Roman" w:hAnsi="Times New Roman" w:cs="Times New Roman"/>
          <w:b/>
          <w:sz w:val="24"/>
          <w:szCs w:val="24"/>
        </w:rPr>
        <w:t xml:space="preserve">ння академічної доброчесності у </w:t>
      </w:r>
      <w:r w:rsidRPr="00FA7D55">
        <w:rPr>
          <w:rFonts w:ascii="Times New Roman" w:hAnsi="Times New Roman" w:cs="Times New Roman"/>
          <w:b/>
          <w:sz w:val="24"/>
          <w:szCs w:val="24"/>
        </w:rPr>
        <w:t>своїй професійній діяльності?</w:t>
      </w:r>
    </w:p>
    <w:p w:rsidR="00FA7D55" w:rsidRDefault="00FA7D55" w:rsidP="00EF171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FA7D55" w:rsidRPr="00FA7D55" w:rsidRDefault="00FA7D55" w:rsidP="00FA7D55">
      <w:pPr>
        <w:spacing w:after="0" w:line="240" w:lineRule="auto"/>
        <w:rPr>
          <w:rFonts w:ascii="Times New Roman" w:hAnsi="Times New Roman" w:cs="Times New Roman"/>
          <w:b/>
          <w:sz w:val="24"/>
          <w:szCs w:val="24"/>
        </w:rPr>
      </w:pPr>
      <w:r w:rsidRPr="00FA7D55">
        <w:rPr>
          <w:rFonts w:ascii="Times New Roman" w:hAnsi="Times New Roman" w:cs="Times New Roman"/>
          <w:b/>
          <w:sz w:val="24"/>
          <w:szCs w:val="24"/>
        </w:rPr>
        <w:t>13. Вкажіть, у який спосіб Ви поширюєте власний педагогічний досвід?</w:t>
      </w:r>
    </w:p>
    <w:p w:rsidR="00FA7D55" w:rsidRDefault="00FA7D55" w:rsidP="00287188">
      <w:pPr>
        <w:pStyle w:val="a4"/>
        <w:numPr>
          <w:ilvl w:val="0"/>
          <w:numId w:val="18"/>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публікації на сайті закладу та/або засновника;</w:t>
      </w:r>
    </w:p>
    <w:p w:rsidR="00FA7D55" w:rsidRDefault="00FA7D55" w:rsidP="00287188">
      <w:pPr>
        <w:pStyle w:val="a4"/>
        <w:numPr>
          <w:ilvl w:val="0"/>
          <w:numId w:val="18"/>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у блогах;</w:t>
      </w:r>
    </w:p>
    <w:p w:rsidR="00FA7D55" w:rsidRDefault="00FA7D55" w:rsidP="00287188">
      <w:pPr>
        <w:pStyle w:val="a4"/>
        <w:numPr>
          <w:ilvl w:val="0"/>
          <w:numId w:val="18"/>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у професійних спільнотах у соціальних мережах;</w:t>
      </w:r>
    </w:p>
    <w:p w:rsidR="00FA7D55" w:rsidRDefault="00FA7D55" w:rsidP="00287188">
      <w:pPr>
        <w:pStyle w:val="a4"/>
        <w:numPr>
          <w:ilvl w:val="0"/>
          <w:numId w:val="18"/>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у матеріалах та/або виступах конференцій;</w:t>
      </w:r>
    </w:p>
    <w:p w:rsidR="00FA7D55" w:rsidRDefault="00FA7D55" w:rsidP="00287188">
      <w:pPr>
        <w:pStyle w:val="a4"/>
        <w:numPr>
          <w:ilvl w:val="0"/>
          <w:numId w:val="18"/>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у фахових виданнях;</w:t>
      </w:r>
    </w:p>
    <w:p w:rsidR="00FA7D55" w:rsidRDefault="00FA7D55" w:rsidP="00287188">
      <w:pPr>
        <w:pStyle w:val="a4"/>
        <w:numPr>
          <w:ilvl w:val="0"/>
          <w:numId w:val="18"/>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на освітніх онлайн-платформах;</w:t>
      </w:r>
    </w:p>
    <w:p w:rsidR="00FA7D55" w:rsidRDefault="00FA7D55" w:rsidP="00287188">
      <w:pPr>
        <w:pStyle w:val="a4"/>
        <w:numPr>
          <w:ilvl w:val="0"/>
          <w:numId w:val="18"/>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не маю оприлюднених розробок;</w:t>
      </w:r>
    </w:p>
    <w:p w:rsidR="00FA7D55" w:rsidRDefault="00FA7D55" w:rsidP="00287188">
      <w:pPr>
        <w:pStyle w:val="a4"/>
        <w:numPr>
          <w:ilvl w:val="0"/>
          <w:numId w:val="18"/>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інше (вкажіть, що саме)</w:t>
      </w:r>
    </w:p>
    <w:p w:rsidR="00FA7D55" w:rsidRPr="00FA7D55" w:rsidRDefault="00FA7D55" w:rsidP="00EF171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r w:rsidR="00EF171E">
        <w:rPr>
          <w:rFonts w:ascii="Times New Roman" w:hAnsi="Times New Roman" w:cs="Times New Roman"/>
          <w:sz w:val="24"/>
          <w:szCs w:val="24"/>
        </w:rPr>
        <w:t>_______________________________</w:t>
      </w:r>
    </w:p>
    <w:p w:rsidR="00FA7D55" w:rsidRPr="00FA7D55" w:rsidRDefault="00FA7D55" w:rsidP="00FA7D55">
      <w:pPr>
        <w:spacing w:after="0" w:line="240" w:lineRule="auto"/>
        <w:rPr>
          <w:rFonts w:ascii="Times New Roman" w:hAnsi="Times New Roman" w:cs="Times New Roman"/>
          <w:sz w:val="24"/>
          <w:szCs w:val="24"/>
        </w:rPr>
      </w:pPr>
      <w:r w:rsidRPr="00FA7D55">
        <w:rPr>
          <w:rFonts w:ascii="Times New Roman" w:hAnsi="Times New Roman" w:cs="Times New Roman"/>
          <w:b/>
          <w:sz w:val="24"/>
          <w:szCs w:val="24"/>
        </w:rPr>
        <w:t>14. Які форми комунікації з батьками Ви використовуєте?</w:t>
      </w:r>
      <w:r>
        <w:rPr>
          <w:rFonts w:ascii="Times New Roman" w:hAnsi="Times New Roman" w:cs="Times New Roman"/>
          <w:sz w:val="24"/>
          <w:szCs w:val="24"/>
        </w:rPr>
        <w:t xml:space="preserve"> (можна обрати </w:t>
      </w:r>
      <w:r w:rsidRPr="00FA7D55">
        <w:rPr>
          <w:rFonts w:ascii="Times New Roman" w:hAnsi="Times New Roman" w:cs="Times New Roman"/>
          <w:sz w:val="24"/>
          <w:szCs w:val="24"/>
        </w:rPr>
        <w:t>кілька варіантів відповідей)</w:t>
      </w:r>
    </w:p>
    <w:p w:rsidR="00FA7D55" w:rsidRDefault="00FA7D55" w:rsidP="00287188">
      <w:pPr>
        <w:pStyle w:val="a4"/>
        <w:numPr>
          <w:ilvl w:val="0"/>
          <w:numId w:val="19"/>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батьківські збори;</w:t>
      </w:r>
    </w:p>
    <w:p w:rsidR="00FA7D55" w:rsidRDefault="00FA7D55" w:rsidP="00287188">
      <w:pPr>
        <w:pStyle w:val="a4"/>
        <w:numPr>
          <w:ilvl w:val="0"/>
          <w:numId w:val="19"/>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індивідуальне спілкування з батьками;</w:t>
      </w:r>
    </w:p>
    <w:p w:rsidR="00FA7D55" w:rsidRDefault="00FA7D55" w:rsidP="00287188">
      <w:pPr>
        <w:pStyle w:val="a4"/>
        <w:numPr>
          <w:ilvl w:val="0"/>
          <w:numId w:val="19"/>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не бачу сенсу у комунікації з батьками;</w:t>
      </w:r>
    </w:p>
    <w:p w:rsidR="00FA7D55" w:rsidRDefault="00FA7D55" w:rsidP="00287188">
      <w:pPr>
        <w:pStyle w:val="a4"/>
        <w:numPr>
          <w:ilvl w:val="0"/>
          <w:numId w:val="19"/>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інше (вкажіть, що саме)</w:t>
      </w:r>
    </w:p>
    <w:p w:rsidR="00FA7D55" w:rsidRPr="00FA7D55" w:rsidRDefault="00FA7D55" w:rsidP="00EF171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w:t>
      </w:r>
      <w:r w:rsidR="00EF171E">
        <w:rPr>
          <w:rFonts w:ascii="Times New Roman" w:hAnsi="Times New Roman" w:cs="Times New Roman"/>
          <w:sz w:val="24"/>
          <w:szCs w:val="24"/>
        </w:rPr>
        <w:t>_______________________________</w:t>
      </w:r>
    </w:p>
    <w:p w:rsidR="00FA7D55" w:rsidRPr="00FA7D55" w:rsidRDefault="00FA7D55" w:rsidP="00FA7D55">
      <w:pPr>
        <w:spacing w:after="0" w:line="240" w:lineRule="auto"/>
        <w:rPr>
          <w:rFonts w:ascii="Times New Roman" w:hAnsi="Times New Roman" w:cs="Times New Roman"/>
          <w:b/>
          <w:sz w:val="24"/>
          <w:szCs w:val="24"/>
        </w:rPr>
      </w:pPr>
      <w:r w:rsidRPr="00FA7D55">
        <w:rPr>
          <w:rFonts w:ascii="Times New Roman" w:hAnsi="Times New Roman" w:cs="Times New Roman"/>
          <w:b/>
          <w:sz w:val="24"/>
          <w:szCs w:val="24"/>
        </w:rPr>
        <w:t>15. Ви задоволені умовами праці у закладі?</w:t>
      </w:r>
    </w:p>
    <w:p w:rsidR="00FA7D55" w:rsidRDefault="00FA7D55" w:rsidP="00287188">
      <w:pPr>
        <w:pStyle w:val="a4"/>
        <w:numPr>
          <w:ilvl w:val="0"/>
          <w:numId w:val="20"/>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цілком задоволений/на;</w:t>
      </w:r>
    </w:p>
    <w:p w:rsidR="00FA7D55" w:rsidRDefault="00FA7D55" w:rsidP="00287188">
      <w:pPr>
        <w:pStyle w:val="a4"/>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FA7D55">
        <w:rPr>
          <w:rFonts w:ascii="Times New Roman" w:hAnsi="Times New Roman" w:cs="Times New Roman"/>
          <w:sz w:val="24"/>
          <w:szCs w:val="24"/>
        </w:rPr>
        <w:t>ереважно задоволений/на;</w:t>
      </w:r>
    </w:p>
    <w:p w:rsidR="00FA7D55" w:rsidRDefault="00FA7D55" w:rsidP="00287188">
      <w:pPr>
        <w:pStyle w:val="a4"/>
        <w:numPr>
          <w:ilvl w:val="0"/>
          <w:numId w:val="20"/>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переважно незадоволений/на;</w:t>
      </w:r>
    </w:p>
    <w:p w:rsidR="00FA7D55" w:rsidRPr="00FA7D55" w:rsidRDefault="00FA7D55" w:rsidP="00287188">
      <w:pPr>
        <w:pStyle w:val="a4"/>
        <w:numPr>
          <w:ilvl w:val="0"/>
          <w:numId w:val="20"/>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незадоволений/на.</w:t>
      </w:r>
    </w:p>
    <w:p w:rsidR="00FA7D55" w:rsidRPr="00FA7D55" w:rsidRDefault="00FA7D55" w:rsidP="00FA7D55">
      <w:pPr>
        <w:spacing w:after="0" w:line="240" w:lineRule="auto"/>
        <w:rPr>
          <w:rFonts w:ascii="Times New Roman" w:hAnsi="Times New Roman" w:cs="Times New Roman"/>
          <w:b/>
          <w:sz w:val="24"/>
          <w:szCs w:val="24"/>
        </w:rPr>
      </w:pPr>
      <w:r w:rsidRPr="00FA7D55">
        <w:rPr>
          <w:rFonts w:ascii="Times New Roman" w:hAnsi="Times New Roman" w:cs="Times New Roman"/>
          <w:b/>
          <w:sz w:val="24"/>
          <w:szCs w:val="24"/>
        </w:rPr>
        <w:t>16. Якщо Ви незадоволені умовами праці, то що, на Вашу думку, потребує</w:t>
      </w:r>
    </w:p>
    <w:p w:rsidR="00FA7D55" w:rsidRDefault="00FA7D55" w:rsidP="00FA7D55">
      <w:pPr>
        <w:spacing w:after="0" w:line="240" w:lineRule="auto"/>
        <w:rPr>
          <w:rFonts w:ascii="Times New Roman" w:hAnsi="Times New Roman" w:cs="Times New Roman"/>
          <w:sz w:val="24"/>
          <w:szCs w:val="24"/>
        </w:rPr>
      </w:pPr>
      <w:r w:rsidRPr="00FA7D55">
        <w:rPr>
          <w:rFonts w:ascii="Times New Roman" w:hAnsi="Times New Roman" w:cs="Times New Roman"/>
          <w:b/>
          <w:sz w:val="24"/>
          <w:szCs w:val="24"/>
        </w:rPr>
        <w:t>покращення</w:t>
      </w:r>
      <w:r w:rsidRPr="00FA7D55">
        <w:rPr>
          <w:rFonts w:ascii="Times New Roman" w:hAnsi="Times New Roman" w:cs="Times New Roman"/>
          <w:sz w:val="24"/>
          <w:szCs w:val="24"/>
        </w:rPr>
        <w:t>?</w:t>
      </w:r>
    </w:p>
    <w:p w:rsidR="00FA7D55" w:rsidRPr="00FA7D55" w:rsidRDefault="00FA7D55" w:rsidP="00FA7D55">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FA7D55" w:rsidRPr="00FA7D55" w:rsidRDefault="00FA7D55" w:rsidP="00FA7D55">
      <w:pPr>
        <w:spacing w:after="0" w:line="240" w:lineRule="auto"/>
        <w:rPr>
          <w:rFonts w:ascii="Times New Roman" w:hAnsi="Times New Roman" w:cs="Times New Roman"/>
          <w:b/>
          <w:sz w:val="24"/>
          <w:szCs w:val="24"/>
        </w:rPr>
      </w:pPr>
      <w:r w:rsidRPr="00FA7D55">
        <w:rPr>
          <w:rFonts w:ascii="Times New Roman" w:hAnsi="Times New Roman" w:cs="Times New Roman"/>
          <w:b/>
          <w:sz w:val="24"/>
          <w:szCs w:val="24"/>
        </w:rPr>
        <w:t>17. Ви задоволені мотиваційними заходами, які практикуються у закладі освіти?</w:t>
      </w:r>
    </w:p>
    <w:p w:rsidR="00FA7D55" w:rsidRDefault="00FA7D55" w:rsidP="00287188">
      <w:pPr>
        <w:pStyle w:val="a4"/>
        <w:numPr>
          <w:ilvl w:val="0"/>
          <w:numId w:val="21"/>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 xml:space="preserve">так </w:t>
      </w:r>
    </w:p>
    <w:p w:rsidR="00FA7D55" w:rsidRDefault="00FA7D55" w:rsidP="00287188">
      <w:pPr>
        <w:pStyle w:val="a4"/>
        <w:numPr>
          <w:ilvl w:val="0"/>
          <w:numId w:val="21"/>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переважно так</w:t>
      </w:r>
    </w:p>
    <w:p w:rsidR="00FA7D55" w:rsidRDefault="00FA7D55" w:rsidP="00287188">
      <w:pPr>
        <w:pStyle w:val="a4"/>
        <w:numPr>
          <w:ilvl w:val="0"/>
          <w:numId w:val="21"/>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 xml:space="preserve"> переважно ні </w:t>
      </w:r>
    </w:p>
    <w:p w:rsidR="00FA7D55" w:rsidRPr="00FA7D55" w:rsidRDefault="00FA7D55" w:rsidP="00287188">
      <w:pPr>
        <w:pStyle w:val="a4"/>
        <w:numPr>
          <w:ilvl w:val="0"/>
          <w:numId w:val="21"/>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ні</w:t>
      </w:r>
    </w:p>
    <w:p w:rsidR="00FA7D55" w:rsidRPr="00FA7D55" w:rsidRDefault="00FA7D55" w:rsidP="00FA7D55">
      <w:pPr>
        <w:spacing w:after="0" w:line="240" w:lineRule="auto"/>
        <w:rPr>
          <w:rFonts w:ascii="Times New Roman" w:hAnsi="Times New Roman" w:cs="Times New Roman"/>
          <w:b/>
          <w:sz w:val="24"/>
          <w:szCs w:val="24"/>
        </w:rPr>
      </w:pPr>
      <w:r w:rsidRPr="00FA7D55">
        <w:rPr>
          <w:rFonts w:ascii="Times New Roman" w:hAnsi="Times New Roman" w:cs="Times New Roman"/>
          <w:b/>
          <w:sz w:val="24"/>
          <w:szCs w:val="24"/>
        </w:rPr>
        <w:t>18. Психологічний клімат закладу освіти сприяє співпраці педагогів?</w:t>
      </w:r>
    </w:p>
    <w:p w:rsidR="00FA7D55" w:rsidRDefault="00FA7D55" w:rsidP="00287188">
      <w:pPr>
        <w:pStyle w:val="a4"/>
        <w:numPr>
          <w:ilvl w:val="0"/>
          <w:numId w:val="22"/>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так, у закладі створено всі умови для співпраці;</w:t>
      </w:r>
    </w:p>
    <w:p w:rsidR="00FA7D55" w:rsidRDefault="00FA7D55" w:rsidP="00287188">
      <w:pPr>
        <w:pStyle w:val="a4"/>
        <w:numPr>
          <w:ilvl w:val="0"/>
          <w:numId w:val="22"/>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загалом так, але співпраця переважно є ситуативною;</w:t>
      </w:r>
    </w:p>
    <w:p w:rsidR="00FA7D55" w:rsidRDefault="00FA7D55" w:rsidP="00287188">
      <w:pPr>
        <w:pStyle w:val="a4"/>
        <w:numPr>
          <w:ilvl w:val="0"/>
          <w:numId w:val="22"/>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загалом ні, співпраця з колегами практично відсутня;</w:t>
      </w:r>
    </w:p>
    <w:p w:rsidR="00FA7D55" w:rsidRPr="00782BFE" w:rsidRDefault="00FA7D55" w:rsidP="00287188">
      <w:pPr>
        <w:pStyle w:val="a4"/>
        <w:numPr>
          <w:ilvl w:val="0"/>
          <w:numId w:val="22"/>
        </w:numPr>
        <w:spacing w:after="0" w:line="240" w:lineRule="auto"/>
        <w:rPr>
          <w:rFonts w:ascii="Times New Roman" w:hAnsi="Times New Roman" w:cs="Times New Roman"/>
          <w:sz w:val="24"/>
          <w:szCs w:val="24"/>
        </w:rPr>
      </w:pPr>
      <w:r w:rsidRPr="00FA7D55">
        <w:rPr>
          <w:rFonts w:ascii="Times New Roman" w:hAnsi="Times New Roman" w:cs="Times New Roman"/>
          <w:sz w:val="24"/>
          <w:szCs w:val="24"/>
        </w:rPr>
        <w:t>психологічний клімат закладу не сприяє співпраці.</w:t>
      </w:r>
    </w:p>
    <w:p w:rsidR="00FA7D55" w:rsidRPr="00782BFE" w:rsidRDefault="00782BFE" w:rsidP="00E1537B">
      <w:pPr>
        <w:spacing w:after="0" w:line="240" w:lineRule="auto"/>
        <w:rPr>
          <w:rFonts w:ascii="Times New Roman" w:hAnsi="Times New Roman" w:cs="Times New Roman"/>
          <w:b/>
          <w:sz w:val="24"/>
          <w:szCs w:val="24"/>
        </w:rPr>
      </w:pPr>
      <w:r w:rsidRPr="00782BFE">
        <w:rPr>
          <w:rFonts w:ascii="Times New Roman" w:hAnsi="Times New Roman" w:cs="Times New Roman"/>
          <w:b/>
          <w:sz w:val="24"/>
          <w:szCs w:val="24"/>
        </w:rPr>
        <w:t>19. Наскільки Ви погоджуєтесь із твердженнями:</w:t>
      </w:r>
    </w:p>
    <w:tbl>
      <w:tblPr>
        <w:tblStyle w:val="a3"/>
        <w:tblW w:w="0" w:type="auto"/>
        <w:tblLook w:val="04A0" w:firstRow="1" w:lastRow="0" w:firstColumn="1" w:lastColumn="0" w:noHBand="0" w:noVBand="1"/>
      </w:tblPr>
      <w:tblGrid>
        <w:gridCol w:w="5495"/>
        <w:gridCol w:w="830"/>
        <w:gridCol w:w="1432"/>
        <w:gridCol w:w="1432"/>
        <w:gridCol w:w="666"/>
      </w:tblGrid>
      <w:tr w:rsidR="00782BFE" w:rsidTr="00782BFE">
        <w:tc>
          <w:tcPr>
            <w:tcW w:w="5495" w:type="dxa"/>
          </w:tcPr>
          <w:p w:rsidR="00782BFE" w:rsidRPr="00782BFE" w:rsidRDefault="00782BFE" w:rsidP="00782BFE">
            <w:pPr>
              <w:jc w:val="center"/>
              <w:rPr>
                <w:rFonts w:ascii="Times New Roman" w:hAnsi="Times New Roman" w:cs="Times New Roman"/>
                <w:b/>
                <w:sz w:val="24"/>
                <w:szCs w:val="24"/>
              </w:rPr>
            </w:pPr>
            <w:r w:rsidRPr="00782BFE">
              <w:rPr>
                <w:rFonts w:ascii="Times New Roman" w:hAnsi="Times New Roman" w:cs="Times New Roman"/>
                <w:b/>
                <w:sz w:val="24"/>
                <w:szCs w:val="24"/>
              </w:rPr>
              <w:t>Перелік тверджень</w:t>
            </w:r>
          </w:p>
        </w:tc>
        <w:tc>
          <w:tcPr>
            <w:tcW w:w="830" w:type="dxa"/>
          </w:tcPr>
          <w:p w:rsidR="00782BFE" w:rsidRPr="00782BFE" w:rsidRDefault="00782BFE" w:rsidP="00782BFE">
            <w:pPr>
              <w:jc w:val="center"/>
              <w:rPr>
                <w:rFonts w:ascii="Times New Roman" w:hAnsi="Times New Roman" w:cs="Times New Roman"/>
                <w:b/>
                <w:sz w:val="24"/>
                <w:szCs w:val="24"/>
              </w:rPr>
            </w:pPr>
            <w:r w:rsidRPr="00782BFE">
              <w:rPr>
                <w:rFonts w:ascii="Times New Roman" w:hAnsi="Times New Roman" w:cs="Times New Roman"/>
                <w:b/>
                <w:sz w:val="24"/>
                <w:szCs w:val="24"/>
              </w:rPr>
              <w:t>Так</w:t>
            </w:r>
          </w:p>
        </w:tc>
        <w:tc>
          <w:tcPr>
            <w:tcW w:w="1432" w:type="dxa"/>
          </w:tcPr>
          <w:p w:rsidR="00782BFE" w:rsidRPr="00782BFE" w:rsidRDefault="00782BFE" w:rsidP="00782BFE">
            <w:pPr>
              <w:jc w:val="center"/>
              <w:rPr>
                <w:rFonts w:ascii="Times New Roman" w:hAnsi="Times New Roman" w:cs="Times New Roman"/>
                <w:b/>
                <w:sz w:val="24"/>
                <w:szCs w:val="24"/>
              </w:rPr>
            </w:pPr>
            <w:r w:rsidRPr="00782BFE">
              <w:rPr>
                <w:rFonts w:ascii="Times New Roman" w:hAnsi="Times New Roman" w:cs="Times New Roman"/>
                <w:b/>
                <w:sz w:val="24"/>
                <w:szCs w:val="24"/>
              </w:rPr>
              <w:t>Переважно так</w:t>
            </w:r>
          </w:p>
        </w:tc>
        <w:tc>
          <w:tcPr>
            <w:tcW w:w="1432" w:type="dxa"/>
          </w:tcPr>
          <w:p w:rsidR="00782BFE" w:rsidRPr="00782BFE" w:rsidRDefault="00782BFE" w:rsidP="00782BFE">
            <w:pPr>
              <w:jc w:val="center"/>
              <w:rPr>
                <w:rFonts w:ascii="Times New Roman" w:hAnsi="Times New Roman" w:cs="Times New Roman"/>
                <w:b/>
                <w:sz w:val="24"/>
                <w:szCs w:val="24"/>
              </w:rPr>
            </w:pPr>
            <w:r w:rsidRPr="00782BFE">
              <w:rPr>
                <w:rFonts w:ascii="Times New Roman" w:hAnsi="Times New Roman" w:cs="Times New Roman"/>
                <w:b/>
                <w:sz w:val="24"/>
                <w:szCs w:val="24"/>
              </w:rPr>
              <w:t>Переважно ні</w:t>
            </w:r>
          </w:p>
        </w:tc>
        <w:tc>
          <w:tcPr>
            <w:tcW w:w="666" w:type="dxa"/>
          </w:tcPr>
          <w:p w:rsidR="00782BFE" w:rsidRPr="00782BFE" w:rsidRDefault="00782BFE" w:rsidP="00782BFE">
            <w:pPr>
              <w:jc w:val="center"/>
              <w:rPr>
                <w:rFonts w:ascii="Times New Roman" w:hAnsi="Times New Roman" w:cs="Times New Roman"/>
                <w:b/>
                <w:sz w:val="24"/>
                <w:szCs w:val="24"/>
              </w:rPr>
            </w:pPr>
            <w:r w:rsidRPr="00782BFE">
              <w:rPr>
                <w:rFonts w:ascii="Times New Roman" w:hAnsi="Times New Roman" w:cs="Times New Roman"/>
                <w:b/>
                <w:sz w:val="24"/>
                <w:szCs w:val="24"/>
              </w:rPr>
              <w:t>Ні</w:t>
            </w:r>
          </w:p>
        </w:tc>
      </w:tr>
      <w:tr w:rsidR="00782BFE" w:rsidTr="00782BFE">
        <w:tc>
          <w:tcPr>
            <w:tcW w:w="5495" w:type="dxa"/>
          </w:tcPr>
          <w:p w:rsidR="00782BFE" w:rsidRDefault="00782BFE" w:rsidP="00E1537B">
            <w:pPr>
              <w:rPr>
                <w:rFonts w:ascii="Times New Roman" w:hAnsi="Times New Roman" w:cs="Times New Roman"/>
                <w:sz w:val="24"/>
                <w:szCs w:val="24"/>
              </w:rPr>
            </w:pPr>
            <w:r w:rsidRPr="00782BFE">
              <w:rPr>
                <w:rFonts w:ascii="Times New Roman" w:hAnsi="Times New Roman" w:cs="Times New Roman"/>
                <w:sz w:val="24"/>
                <w:szCs w:val="24"/>
              </w:rPr>
              <w:t>Керівництво відкрите для спілкування</w:t>
            </w:r>
          </w:p>
        </w:tc>
        <w:tc>
          <w:tcPr>
            <w:tcW w:w="830"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666" w:type="dxa"/>
          </w:tcPr>
          <w:p w:rsidR="00782BFE" w:rsidRDefault="00782BFE" w:rsidP="00E1537B">
            <w:pPr>
              <w:rPr>
                <w:rFonts w:ascii="Times New Roman" w:hAnsi="Times New Roman" w:cs="Times New Roman"/>
                <w:sz w:val="24"/>
                <w:szCs w:val="24"/>
              </w:rPr>
            </w:pPr>
          </w:p>
        </w:tc>
      </w:tr>
      <w:tr w:rsidR="00782BFE" w:rsidTr="00782BFE">
        <w:tc>
          <w:tcPr>
            <w:tcW w:w="5495" w:type="dxa"/>
          </w:tcPr>
          <w:p w:rsidR="00782BFE" w:rsidRDefault="00782BFE" w:rsidP="00782BFE">
            <w:pPr>
              <w:rPr>
                <w:rFonts w:ascii="Times New Roman" w:hAnsi="Times New Roman" w:cs="Times New Roman"/>
                <w:sz w:val="24"/>
                <w:szCs w:val="24"/>
              </w:rPr>
            </w:pPr>
            <w:r w:rsidRPr="00782BFE">
              <w:rPr>
                <w:rFonts w:ascii="Times New Roman" w:hAnsi="Times New Roman" w:cs="Times New Roman"/>
                <w:sz w:val="24"/>
                <w:szCs w:val="24"/>
              </w:rPr>
              <w:t>Керівництво та педа</w:t>
            </w:r>
            <w:r>
              <w:rPr>
                <w:rFonts w:ascii="Times New Roman" w:hAnsi="Times New Roman" w:cs="Times New Roman"/>
                <w:sz w:val="24"/>
                <w:szCs w:val="24"/>
              </w:rPr>
              <w:t xml:space="preserve">гогічні працівники співпрацюють </w:t>
            </w:r>
            <w:r w:rsidRPr="00782BFE">
              <w:rPr>
                <w:rFonts w:ascii="Times New Roman" w:hAnsi="Times New Roman" w:cs="Times New Roman"/>
                <w:sz w:val="24"/>
                <w:szCs w:val="24"/>
              </w:rPr>
              <w:t>і забезпечують зворотний зв’язок щодо їхньої праці</w:t>
            </w:r>
          </w:p>
        </w:tc>
        <w:tc>
          <w:tcPr>
            <w:tcW w:w="830"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666" w:type="dxa"/>
          </w:tcPr>
          <w:p w:rsidR="00782BFE" w:rsidRDefault="00782BFE" w:rsidP="00E1537B">
            <w:pPr>
              <w:rPr>
                <w:rFonts w:ascii="Times New Roman" w:hAnsi="Times New Roman" w:cs="Times New Roman"/>
                <w:sz w:val="24"/>
                <w:szCs w:val="24"/>
              </w:rPr>
            </w:pPr>
          </w:p>
        </w:tc>
      </w:tr>
      <w:tr w:rsidR="00782BFE" w:rsidTr="00782BFE">
        <w:tc>
          <w:tcPr>
            <w:tcW w:w="5495" w:type="dxa"/>
          </w:tcPr>
          <w:p w:rsidR="00782BFE" w:rsidRDefault="00782BFE" w:rsidP="00782BFE">
            <w:pPr>
              <w:rPr>
                <w:rFonts w:ascii="Times New Roman" w:hAnsi="Times New Roman" w:cs="Times New Roman"/>
                <w:sz w:val="24"/>
                <w:szCs w:val="24"/>
              </w:rPr>
            </w:pPr>
            <w:r w:rsidRPr="00782BFE">
              <w:rPr>
                <w:rFonts w:ascii="Times New Roman" w:hAnsi="Times New Roman" w:cs="Times New Roman"/>
                <w:sz w:val="24"/>
                <w:szCs w:val="24"/>
              </w:rPr>
              <w:t>Керівництво враховує п</w:t>
            </w:r>
            <w:r>
              <w:rPr>
                <w:rFonts w:ascii="Times New Roman" w:hAnsi="Times New Roman" w:cs="Times New Roman"/>
                <w:sz w:val="24"/>
                <w:szCs w:val="24"/>
              </w:rPr>
              <w:t xml:space="preserve">ропозиції, надані педагогічними </w:t>
            </w:r>
            <w:r w:rsidRPr="00782BFE">
              <w:rPr>
                <w:rFonts w:ascii="Times New Roman" w:hAnsi="Times New Roman" w:cs="Times New Roman"/>
                <w:sz w:val="24"/>
                <w:szCs w:val="24"/>
              </w:rPr>
              <w:t>працівниками щодо підвищення якості освітнього процесу</w:t>
            </w:r>
          </w:p>
        </w:tc>
        <w:tc>
          <w:tcPr>
            <w:tcW w:w="830"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666" w:type="dxa"/>
          </w:tcPr>
          <w:p w:rsidR="00782BFE" w:rsidRDefault="00782BFE" w:rsidP="00E1537B">
            <w:pPr>
              <w:rPr>
                <w:rFonts w:ascii="Times New Roman" w:hAnsi="Times New Roman" w:cs="Times New Roman"/>
                <w:sz w:val="24"/>
                <w:szCs w:val="24"/>
              </w:rPr>
            </w:pPr>
          </w:p>
        </w:tc>
      </w:tr>
      <w:tr w:rsidR="00782BFE" w:rsidTr="00782BFE">
        <w:tc>
          <w:tcPr>
            <w:tcW w:w="5495" w:type="dxa"/>
          </w:tcPr>
          <w:p w:rsidR="00782BFE" w:rsidRDefault="00782BFE" w:rsidP="00782BFE">
            <w:pPr>
              <w:rPr>
                <w:rFonts w:ascii="Times New Roman" w:hAnsi="Times New Roman" w:cs="Times New Roman"/>
                <w:sz w:val="24"/>
                <w:szCs w:val="24"/>
              </w:rPr>
            </w:pPr>
            <w:r w:rsidRPr="00782BFE">
              <w:rPr>
                <w:rFonts w:ascii="Times New Roman" w:hAnsi="Times New Roman" w:cs="Times New Roman"/>
                <w:sz w:val="24"/>
                <w:szCs w:val="24"/>
              </w:rPr>
              <w:t>Педагогічні працівники можуть без побоювань висловлювати власну думку, навіть як</w:t>
            </w:r>
            <w:r>
              <w:rPr>
                <w:rFonts w:ascii="Times New Roman" w:hAnsi="Times New Roman" w:cs="Times New Roman"/>
                <w:sz w:val="24"/>
                <w:szCs w:val="24"/>
              </w:rPr>
              <w:t xml:space="preserve">що вона не співпадає з позицією </w:t>
            </w:r>
            <w:r w:rsidRPr="00782BFE">
              <w:rPr>
                <w:rFonts w:ascii="Times New Roman" w:hAnsi="Times New Roman" w:cs="Times New Roman"/>
                <w:sz w:val="24"/>
                <w:szCs w:val="24"/>
              </w:rPr>
              <w:t>керівництва</w:t>
            </w:r>
          </w:p>
        </w:tc>
        <w:tc>
          <w:tcPr>
            <w:tcW w:w="830"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666" w:type="dxa"/>
          </w:tcPr>
          <w:p w:rsidR="00782BFE" w:rsidRDefault="00782BFE" w:rsidP="00E1537B">
            <w:pPr>
              <w:rPr>
                <w:rFonts w:ascii="Times New Roman" w:hAnsi="Times New Roman" w:cs="Times New Roman"/>
                <w:sz w:val="24"/>
                <w:szCs w:val="24"/>
              </w:rPr>
            </w:pPr>
          </w:p>
        </w:tc>
      </w:tr>
      <w:tr w:rsidR="00782BFE" w:rsidTr="00782BFE">
        <w:tc>
          <w:tcPr>
            <w:tcW w:w="5495" w:type="dxa"/>
          </w:tcPr>
          <w:p w:rsidR="00782BFE" w:rsidRDefault="00782BFE" w:rsidP="00782BFE">
            <w:pPr>
              <w:rPr>
                <w:rFonts w:ascii="Times New Roman" w:hAnsi="Times New Roman" w:cs="Times New Roman"/>
                <w:sz w:val="24"/>
                <w:szCs w:val="24"/>
              </w:rPr>
            </w:pPr>
            <w:r w:rsidRPr="00782BFE">
              <w:rPr>
                <w:rFonts w:ascii="Times New Roman" w:hAnsi="Times New Roman" w:cs="Times New Roman"/>
                <w:sz w:val="24"/>
                <w:szCs w:val="24"/>
              </w:rPr>
              <w:t>Розбіжності, які виникли мі</w:t>
            </w:r>
            <w:r>
              <w:rPr>
                <w:rFonts w:ascii="Times New Roman" w:hAnsi="Times New Roman" w:cs="Times New Roman"/>
                <w:sz w:val="24"/>
                <w:szCs w:val="24"/>
              </w:rPr>
              <w:t xml:space="preserve">ж педагогічними працівниками та </w:t>
            </w:r>
            <w:r w:rsidRPr="00782BFE">
              <w:rPr>
                <w:rFonts w:ascii="Times New Roman" w:hAnsi="Times New Roman" w:cs="Times New Roman"/>
                <w:sz w:val="24"/>
                <w:szCs w:val="24"/>
              </w:rPr>
              <w:t>керівництвом школи, вирішуються конструктивно</w:t>
            </w:r>
          </w:p>
        </w:tc>
        <w:tc>
          <w:tcPr>
            <w:tcW w:w="830"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666" w:type="dxa"/>
          </w:tcPr>
          <w:p w:rsidR="00782BFE" w:rsidRDefault="00782BFE" w:rsidP="00E1537B">
            <w:pPr>
              <w:rPr>
                <w:rFonts w:ascii="Times New Roman" w:hAnsi="Times New Roman" w:cs="Times New Roman"/>
                <w:sz w:val="24"/>
                <w:szCs w:val="24"/>
              </w:rPr>
            </w:pPr>
          </w:p>
        </w:tc>
      </w:tr>
      <w:tr w:rsidR="00782BFE" w:rsidTr="00782BFE">
        <w:tc>
          <w:tcPr>
            <w:tcW w:w="5495" w:type="dxa"/>
          </w:tcPr>
          <w:p w:rsidR="00782BFE" w:rsidRDefault="00782BFE" w:rsidP="00782BFE">
            <w:pPr>
              <w:rPr>
                <w:rFonts w:ascii="Times New Roman" w:hAnsi="Times New Roman" w:cs="Times New Roman"/>
                <w:sz w:val="24"/>
                <w:szCs w:val="24"/>
              </w:rPr>
            </w:pPr>
            <w:r w:rsidRPr="00782BFE">
              <w:rPr>
                <w:rFonts w:ascii="Times New Roman" w:hAnsi="Times New Roman" w:cs="Times New Roman"/>
                <w:sz w:val="24"/>
                <w:szCs w:val="24"/>
              </w:rPr>
              <w:t>У закладі освіти застос</w:t>
            </w:r>
            <w:r>
              <w:rPr>
                <w:rFonts w:ascii="Times New Roman" w:hAnsi="Times New Roman" w:cs="Times New Roman"/>
                <w:sz w:val="24"/>
                <w:szCs w:val="24"/>
              </w:rPr>
              <w:t xml:space="preserve">овуються заходи, що допомагають </w:t>
            </w:r>
            <w:r w:rsidRPr="00782BFE">
              <w:rPr>
                <w:rFonts w:ascii="Times New Roman" w:hAnsi="Times New Roman" w:cs="Times New Roman"/>
                <w:sz w:val="24"/>
                <w:szCs w:val="24"/>
              </w:rPr>
              <w:t>педагогічним працівникам адаптуватись до змін умов праці</w:t>
            </w:r>
          </w:p>
        </w:tc>
        <w:tc>
          <w:tcPr>
            <w:tcW w:w="830"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666" w:type="dxa"/>
          </w:tcPr>
          <w:p w:rsidR="00782BFE" w:rsidRDefault="00782BFE" w:rsidP="00E1537B">
            <w:pPr>
              <w:rPr>
                <w:rFonts w:ascii="Times New Roman" w:hAnsi="Times New Roman" w:cs="Times New Roman"/>
                <w:sz w:val="24"/>
                <w:szCs w:val="24"/>
              </w:rPr>
            </w:pPr>
          </w:p>
        </w:tc>
      </w:tr>
      <w:tr w:rsidR="00782BFE" w:rsidTr="00782BFE">
        <w:tc>
          <w:tcPr>
            <w:tcW w:w="5495" w:type="dxa"/>
          </w:tcPr>
          <w:p w:rsidR="00782BFE" w:rsidRPr="00782BFE" w:rsidRDefault="00782BFE" w:rsidP="00782BFE">
            <w:pPr>
              <w:rPr>
                <w:rFonts w:ascii="Times New Roman" w:hAnsi="Times New Roman" w:cs="Times New Roman"/>
                <w:sz w:val="24"/>
                <w:szCs w:val="24"/>
              </w:rPr>
            </w:pPr>
            <w:r w:rsidRPr="00782BFE">
              <w:rPr>
                <w:rFonts w:ascii="Times New Roman" w:hAnsi="Times New Roman" w:cs="Times New Roman"/>
                <w:sz w:val="24"/>
                <w:szCs w:val="24"/>
              </w:rPr>
              <w:t>Права педагогічних працівників дотримуються у закладі</w:t>
            </w:r>
          </w:p>
        </w:tc>
        <w:tc>
          <w:tcPr>
            <w:tcW w:w="830"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666" w:type="dxa"/>
          </w:tcPr>
          <w:p w:rsidR="00782BFE" w:rsidRDefault="00782BFE" w:rsidP="00E1537B">
            <w:pPr>
              <w:rPr>
                <w:rFonts w:ascii="Times New Roman" w:hAnsi="Times New Roman" w:cs="Times New Roman"/>
                <w:sz w:val="24"/>
                <w:szCs w:val="24"/>
              </w:rPr>
            </w:pPr>
          </w:p>
        </w:tc>
      </w:tr>
      <w:tr w:rsidR="00782BFE" w:rsidTr="00782BFE">
        <w:tc>
          <w:tcPr>
            <w:tcW w:w="5495" w:type="dxa"/>
          </w:tcPr>
          <w:p w:rsidR="00782BFE" w:rsidRPr="00782BFE" w:rsidRDefault="00782BFE" w:rsidP="00782BFE">
            <w:pPr>
              <w:rPr>
                <w:rFonts w:ascii="Times New Roman" w:hAnsi="Times New Roman" w:cs="Times New Roman"/>
                <w:sz w:val="24"/>
                <w:szCs w:val="24"/>
              </w:rPr>
            </w:pPr>
            <w:r w:rsidRPr="00782BFE">
              <w:rPr>
                <w:rFonts w:ascii="Times New Roman" w:hAnsi="Times New Roman" w:cs="Times New Roman"/>
                <w:sz w:val="24"/>
                <w:szCs w:val="24"/>
              </w:rPr>
              <w:t>Керівництво підтримує ініціативи педагогічних прац</w:t>
            </w:r>
            <w:r>
              <w:rPr>
                <w:rFonts w:ascii="Times New Roman" w:hAnsi="Times New Roman" w:cs="Times New Roman"/>
                <w:sz w:val="24"/>
                <w:szCs w:val="24"/>
              </w:rPr>
              <w:t xml:space="preserve">івників </w:t>
            </w:r>
            <w:r w:rsidRPr="00782BFE">
              <w:rPr>
                <w:rFonts w:ascii="Times New Roman" w:hAnsi="Times New Roman" w:cs="Times New Roman"/>
                <w:sz w:val="24"/>
                <w:szCs w:val="24"/>
              </w:rPr>
              <w:t>щодо розвитку закладу і місцевої громади</w:t>
            </w:r>
          </w:p>
        </w:tc>
        <w:tc>
          <w:tcPr>
            <w:tcW w:w="830"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1432" w:type="dxa"/>
          </w:tcPr>
          <w:p w:rsidR="00782BFE" w:rsidRDefault="00782BFE" w:rsidP="00E1537B">
            <w:pPr>
              <w:rPr>
                <w:rFonts w:ascii="Times New Roman" w:hAnsi="Times New Roman" w:cs="Times New Roman"/>
                <w:sz w:val="24"/>
                <w:szCs w:val="24"/>
              </w:rPr>
            </w:pPr>
          </w:p>
        </w:tc>
        <w:tc>
          <w:tcPr>
            <w:tcW w:w="666" w:type="dxa"/>
          </w:tcPr>
          <w:p w:rsidR="00782BFE" w:rsidRDefault="00782BFE" w:rsidP="00E1537B">
            <w:pPr>
              <w:rPr>
                <w:rFonts w:ascii="Times New Roman" w:hAnsi="Times New Roman" w:cs="Times New Roman"/>
                <w:sz w:val="24"/>
                <w:szCs w:val="24"/>
              </w:rPr>
            </w:pPr>
          </w:p>
        </w:tc>
      </w:tr>
    </w:tbl>
    <w:p w:rsidR="00FA7D55" w:rsidRDefault="00FA7D55" w:rsidP="00E1537B">
      <w:pPr>
        <w:spacing w:after="0" w:line="240" w:lineRule="auto"/>
        <w:rPr>
          <w:rFonts w:ascii="Times New Roman" w:hAnsi="Times New Roman" w:cs="Times New Roman"/>
          <w:sz w:val="24"/>
          <w:szCs w:val="24"/>
        </w:rPr>
      </w:pPr>
    </w:p>
    <w:p w:rsidR="00782BFE" w:rsidRPr="00782BFE" w:rsidRDefault="00782BFE" w:rsidP="00782BFE">
      <w:pPr>
        <w:spacing w:after="0" w:line="240" w:lineRule="auto"/>
        <w:rPr>
          <w:rFonts w:ascii="Times New Roman" w:hAnsi="Times New Roman" w:cs="Times New Roman"/>
          <w:b/>
          <w:sz w:val="24"/>
          <w:szCs w:val="24"/>
        </w:rPr>
      </w:pPr>
      <w:r w:rsidRPr="00782BFE">
        <w:rPr>
          <w:rFonts w:ascii="Times New Roman" w:hAnsi="Times New Roman" w:cs="Times New Roman"/>
          <w:b/>
          <w:sz w:val="24"/>
          <w:szCs w:val="24"/>
        </w:rPr>
        <w:t>20. Вас задовольняють умови організації харчування у закладі?</w:t>
      </w:r>
    </w:p>
    <w:p w:rsidR="00782BFE" w:rsidRDefault="00782BFE" w:rsidP="00287188">
      <w:pPr>
        <w:pStyle w:val="a4"/>
        <w:numPr>
          <w:ilvl w:val="0"/>
          <w:numId w:val="23"/>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 xml:space="preserve">так </w:t>
      </w:r>
    </w:p>
    <w:p w:rsidR="00782BFE" w:rsidRDefault="00782BFE" w:rsidP="00287188">
      <w:pPr>
        <w:pStyle w:val="a4"/>
        <w:numPr>
          <w:ilvl w:val="0"/>
          <w:numId w:val="23"/>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переважно так</w:t>
      </w:r>
    </w:p>
    <w:p w:rsidR="00782BFE" w:rsidRDefault="00782BFE" w:rsidP="00287188">
      <w:pPr>
        <w:pStyle w:val="a4"/>
        <w:numPr>
          <w:ilvl w:val="0"/>
          <w:numId w:val="23"/>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 xml:space="preserve"> переважно ні </w:t>
      </w:r>
    </w:p>
    <w:p w:rsidR="00782BFE" w:rsidRDefault="00782BFE" w:rsidP="00287188">
      <w:pPr>
        <w:pStyle w:val="a4"/>
        <w:numPr>
          <w:ilvl w:val="0"/>
          <w:numId w:val="23"/>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lastRenderedPageBreak/>
        <w:t>ні</w:t>
      </w:r>
    </w:p>
    <w:p w:rsidR="00782BFE" w:rsidRPr="00782BFE" w:rsidRDefault="00782BFE" w:rsidP="00287188">
      <w:pPr>
        <w:pStyle w:val="a4"/>
        <w:numPr>
          <w:ilvl w:val="0"/>
          <w:numId w:val="23"/>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 xml:space="preserve"> я не харчуюся у закладі</w:t>
      </w:r>
    </w:p>
    <w:p w:rsidR="00782BFE" w:rsidRPr="00782BFE" w:rsidRDefault="00782BFE" w:rsidP="00782BFE">
      <w:pPr>
        <w:spacing w:after="0" w:line="240" w:lineRule="auto"/>
        <w:rPr>
          <w:rFonts w:ascii="Times New Roman" w:hAnsi="Times New Roman" w:cs="Times New Roman"/>
          <w:b/>
          <w:sz w:val="24"/>
          <w:szCs w:val="24"/>
        </w:rPr>
      </w:pPr>
      <w:r w:rsidRPr="00782BFE">
        <w:rPr>
          <w:rFonts w:ascii="Times New Roman" w:hAnsi="Times New Roman" w:cs="Times New Roman"/>
          <w:b/>
          <w:sz w:val="24"/>
          <w:szCs w:val="24"/>
        </w:rPr>
        <w:t>21. У закладі освіти розроблено правила поведінки та учасники освітнього процесу дотримуються їх?</w:t>
      </w:r>
    </w:p>
    <w:p w:rsidR="00782BFE" w:rsidRDefault="00782BFE" w:rsidP="00287188">
      <w:pPr>
        <w:pStyle w:val="a4"/>
        <w:numPr>
          <w:ilvl w:val="0"/>
          <w:numId w:val="24"/>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правила поведінки у закладі освіти розроблено, учасники освітнього</w:t>
      </w:r>
      <w:r>
        <w:rPr>
          <w:rFonts w:ascii="Times New Roman" w:hAnsi="Times New Roman" w:cs="Times New Roman"/>
          <w:sz w:val="24"/>
          <w:szCs w:val="24"/>
        </w:rPr>
        <w:t xml:space="preserve"> </w:t>
      </w:r>
      <w:r w:rsidRPr="00782BFE">
        <w:rPr>
          <w:rFonts w:ascii="Times New Roman" w:hAnsi="Times New Roman" w:cs="Times New Roman"/>
          <w:sz w:val="24"/>
          <w:szCs w:val="24"/>
        </w:rPr>
        <w:t>процесу ознайомлені з ними та дотримуються їх;</w:t>
      </w:r>
    </w:p>
    <w:p w:rsidR="00782BFE" w:rsidRDefault="00782BFE" w:rsidP="00287188">
      <w:pPr>
        <w:pStyle w:val="a4"/>
        <w:numPr>
          <w:ilvl w:val="0"/>
          <w:numId w:val="24"/>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правила поведінки у закладі освіти розроблено, учасники освітнього</w:t>
      </w:r>
      <w:r>
        <w:rPr>
          <w:rFonts w:ascii="Times New Roman" w:hAnsi="Times New Roman" w:cs="Times New Roman"/>
          <w:sz w:val="24"/>
          <w:szCs w:val="24"/>
        </w:rPr>
        <w:t xml:space="preserve"> </w:t>
      </w:r>
      <w:r w:rsidRPr="00782BFE">
        <w:rPr>
          <w:rFonts w:ascii="Times New Roman" w:hAnsi="Times New Roman" w:cs="Times New Roman"/>
          <w:sz w:val="24"/>
          <w:szCs w:val="24"/>
        </w:rPr>
        <w:t>процесу ознайомлені з ними, але не завжди дотримуються їх;</w:t>
      </w:r>
    </w:p>
    <w:p w:rsidR="00782BFE" w:rsidRDefault="00782BFE" w:rsidP="00287188">
      <w:pPr>
        <w:pStyle w:val="a4"/>
        <w:numPr>
          <w:ilvl w:val="0"/>
          <w:numId w:val="24"/>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правила поведінки у закладі освіти розроблено, але учасники</w:t>
      </w:r>
      <w:r>
        <w:rPr>
          <w:rFonts w:ascii="Times New Roman" w:hAnsi="Times New Roman" w:cs="Times New Roman"/>
          <w:sz w:val="24"/>
          <w:szCs w:val="24"/>
        </w:rPr>
        <w:t xml:space="preserve"> </w:t>
      </w:r>
      <w:r w:rsidRPr="00782BFE">
        <w:rPr>
          <w:rFonts w:ascii="Times New Roman" w:hAnsi="Times New Roman" w:cs="Times New Roman"/>
          <w:sz w:val="24"/>
          <w:szCs w:val="24"/>
        </w:rPr>
        <w:t>освітнього процесу не ознайомлені з ними;</w:t>
      </w:r>
    </w:p>
    <w:p w:rsidR="00782BFE" w:rsidRPr="00782BFE" w:rsidRDefault="00782BFE" w:rsidP="00287188">
      <w:pPr>
        <w:pStyle w:val="a4"/>
        <w:numPr>
          <w:ilvl w:val="0"/>
          <w:numId w:val="24"/>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у закладі освіти відсутні правила поведінки.</w:t>
      </w:r>
    </w:p>
    <w:p w:rsidR="00782BFE" w:rsidRPr="00782BFE" w:rsidRDefault="00782BFE" w:rsidP="00782BFE">
      <w:pPr>
        <w:spacing w:after="0" w:line="240" w:lineRule="auto"/>
        <w:rPr>
          <w:rFonts w:ascii="Times New Roman" w:hAnsi="Times New Roman" w:cs="Times New Roman"/>
          <w:b/>
          <w:sz w:val="24"/>
          <w:szCs w:val="24"/>
        </w:rPr>
      </w:pPr>
      <w:r w:rsidRPr="00782BFE">
        <w:rPr>
          <w:rFonts w:ascii="Times New Roman" w:hAnsi="Times New Roman" w:cs="Times New Roman"/>
          <w:b/>
          <w:sz w:val="24"/>
          <w:szCs w:val="24"/>
        </w:rPr>
        <w:t>22. Чи надходили до Вас звернення/повідомлення від учнів про булінг впродовж останнього навчального року?</w:t>
      </w:r>
    </w:p>
    <w:p w:rsidR="00782BFE" w:rsidRDefault="00782BFE" w:rsidP="00287188">
      <w:pPr>
        <w:pStyle w:val="a4"/>
        <w:numPr>
          <w:ilvl w:val="0"/>
          <w:numId w:val="25"/>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так, я отримувала/отримував декілька повідомлень;</w:t>
      </w:r>
    </w:p>
    <w:p w:rsidR="00782BFE" w:rsidRDefault="00782BFE" w:rsidP="00287188">
      <w:pPr>
        <w:pStyle w:val="a4"/>
        <w:numPr>
          <w:ilvl w:val="0"/>
          <w:numId w:val="25"/>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так, я отримувала/отримував не більше одного повідомлення;</w:t>
      </w:r>
    </w:p>
    <w:p w:rsidR="00782BFE" w:rsidRDefault="00782BFE" w:rsidP="00287188">
      <w:pPr>
        <w:pStyle w:val="a4"/>
        <w:numPr>
          <w:ilvl w:val="0"/>
          <w:numId w:val="25"/>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не отримувала/отримував жодного повідомлення;</w:t>
      </w:r>
    </w:p>
    <w:p w:rsidR="00FA7D55" w:rsidRPr="00782BFE" w:rsidRDefault="00782BFE" w:rsidP="00287188">
      <w:pPr>
        <w:pStyle w:val="a4"/>
        <w:numPr>
          <w:ilvl w:val="0"/>
          <w:numId w:val="25"/>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не цікавилась/цікавився даним питанням.</w:t>
      </w:r>
    </w:p>
    <w:p w:rsidR="00782BFE" w:rsidRPr="00782BFE" w:rsidRDefault="00782BFE" w:rsidP="00782BFE">
      <w:pPr>
        <w:spacing w:after="0" w:line="240" w:lineRule="auto"/>
        <w:rPr>
          <w:rFonts w:ascii="Times New Roman" w:hAnsi="Times New Roman" w:cs="Times New Roman"/>
          <w:b/>
          <w:sz w:val="24"/>
          <w:szCs w:val="24"/>
        </w:rPr>
      </w:pPr>
      <w:r w:rsidRPr="00782BFE">
        <w:rPr>
          <w:rFonts w:ascii="Times New Roman" w:hAnsi="Times New Roman" w:cs="Times New Roman"/>
          <w:b/>
          <w:sz w:val="24"/>
          <w:szCs w:val="24"/>
        </w:rPr>
        <w:t>23. Чи зустрічались Ви з випадками мобінгу (булінгу на робочому місці) за останній рік роботи?</w:t>
      </w:r>
    </w:p>
    <w:p w:rsidR="00782BFE" w:rsidRDefault="00782BFE" w:rsidP="00287188">
      <w:pPr>
        <w:pStyle w:val="a4"/>
        <w:numPr>
          <w:ilvl w:val="0"/>
          <w:numId w:val="26"/>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так, постійно відчуваю мобінг щодо себе;</w:t>
      </w:r>
    </w:p>
    <w:p w:rsidR="00782BFE" w:rsidRDefault="00782BFE" w:rsidP="00287188">
      <w:pPr>
        <w:pStyle w:val="a4"/>
        <w:numPr>
          <w:ilvl w:val="0"/>
          <w:numId w:val="26"/>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так, випадки мобінгу траплялися декілька разів за останній рік;</w:t>
      </w:r>
    </w:p>
    <w:p w:rsidR="00782BFE" w:rsidRDefault="00782BFE" w:rsidP="00287188">
      <w:pPr>
        <w:pStyle w:val="a4"/>
        <w:numPr>
          <w:ilvl w:val="0"/>
          <w:numId w:val="26"/>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ні, такого не траплялося;</w:t>
      </w:r>
    </w:p>
    <w:p w:rsidR="00FA7D55" w:rsidRPr="00782BFE" w:rsidRDefault="00782BFE" w:rsidP="00287188">
      <w:pPr>
        <w:pStyle w:val="a4"/>
        <w:numPr>
          <w:ilvl w:val="0"/>
          <w:numId w:val="26"/>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не розумію, про що це.</w:t>
      </w:r>
    </w:p>
    <w:p w:rsidR="00782BFE" w:rsidRPr="00782BFE" w:rsidRDefault="00782BFE" w:rsidP="00782BFE">
      <w:pPr>
        <w:spacing w:after="0" w:line="240" w:lineRule="auto"/>
        <w:rPr>
          <w:rFonts w:ascii="Times New Roman" w:hAnsi="Times New Roman" w:cs="Times New Roman"/>
          <w:b/>
          <w:sz w:val="24"/>
          <w:szCs w:val="24"/>
        </w:rPr>
      </w:pPr>
      <w:r w:rsidRPr="00782BFE">
        <w:rPr>
          <w:rFonts w:ascii="Times New Roman" w:hAnsi="Times New Roman" w:cs="Times New Roman"/>
          <w:b/>
          <w:sz w:val="24"/>
          <w:szCs w:val="24"/>
        </w:rPr>
        <w:t>24. Якщо Ви зустрічались із випадками мобінгу щодо себе, то від кого?</w:t>
      </w:r>
    </w:p>
    <w:p w:rsidR="00782BFE" w:rsidRDefault="00782BFE" w:rsidP="00287188">
      <w:pPr>
        <w:pStyle w:val="a4"/>
        <w:numPr>
          <w:ilvl w:val="0"/>
          <w:numId w:val="27"/>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керівника закладу;</w:t>
      </w:r>
    </w:p>
    <w:p w:rsidR="00782BFE" w:rsidRDefault="00782BFE" w:rsidP="00287188">
      <w:pPr>
        <w:pStyle w:val="a4"/>
        <w:numPr>
          <w:ilvl w:val="0"/>
          <w:numId w:val="27"/>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заступника/заступників;</w:t>
      </w:r>
    </w:p>
    <w:p w:rsidR="00782BFE" w:rsidRDefault="00782BFE" w:rsidP="00287188">
      <w:pPr>
        <w:pStyle w:val="a4"/>
        <w:numPr>
          <w:ilvl w:val="0"/>
          <w:numId w:val="27"/>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колег;</w:t>
      </w:r>
    </w:p>
    <w:p w:rsidR="00782BFE" w:rsidRDefault="00782BFE" w:rsidP="00287188">
      <w:pPr>
        <w:pStyle w:val="a4"/>
        <w:numPr>
          <w:ilvl w:val="0"/>
          <w:numId w:val="27"/>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батьків;</w:t>
      </w:r>
    </w:p>
    <w:p w:rsidR="00782BFE" w:rsidRPr="00782BFE" w:rsidRDefault="00782BFE" w:rsidP="00287188">
      <w:pPr>
        <w:pStyle w:val="a4"/>
        <w:numPr>
          <w:ilvl w:val="0"/>
          <w:numId w:val="27"/>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учнів.</w:t>
      </w:r>
    </w:p>
    <w:p w:rsidR="00782BFE" w:rsidRPr="00782BFE" w:rsidRDefault="00782BFE" w:rsidP="00782BFE">
      <w:pPr>
        <w:spacing w:after="0" w:line="240" w:lineRule="auto"/>
        <w:rPr>
          <w:rFonts w:ascii="Times New Roman" w:hAnsi="Times New Roman" w:cs="Times New Roman"/>
          <w:b/>
          <w:sz w:val="24"/>
          <w:szCs w:val="24"/>
        </w:rPr>
      </w:pPr>
      <w:r w:rsidRPr="00782BFE">
        <w:rPr>
          <w:rFonts w:ascii="Times New Roman" w:hAnsi="Times New Roman" w:cs="Times New Roman"/>
          <w:b/>
          <w:sz w:val="24"/>
          <w:szCs w:val="24"/>
        </w:rPr>
        <w:t>25. У закладі освіти реагують на Ваші звернення про випадки булінгу та мобінгу?</w:t>
      </w:r>
    </w:p>
    <w:p w:rsidR="00782BFE" w:rsidRDefault="00782BFE" w:rsidP="00287188">
      <w:pPr>
        <w:pStyle w:val="a4"/>
        <w:numPr>
          <w:ilvl w:val="0"/>
          <w:numId w:val="28"/>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так, завжди;</w:t>
      </w:r>
    </w:p>
    <w:p w:rsidR="00782BFE" w:rsidRDefault="00782BFE" w:rsidP="00287188">
      <w:pPr>
        <w:pStyle w:val="a4"/>
        <w:numPr>
          <w:ilvl w:val="0"/>
          <w:numId w:val="28"/>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переважно так;</w:t>
      </w:r>
    </w:p>
    <w:p w:rsidR="00782BFE" w:rsidRDefault="00782BFE" w:rsidP="00287188">
      <w:pPr>
        <w:pStyle w:val="a4"/>
        <w:numPr>
          <w:ilvl w:val="0"/>
          <w:numId w:val="28"/>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переважно ні;</w:t>
      </w:r>
    </w:p>
    <w:p w:rsidR="00782BFE" w:rsidRDefault="00782BFE" w:rsidP="00287188">
      <w:pPr>
        <w:pStyle w:val="a4"/>
        <w:numPr>
          <w:ilvl w:val="0"/>
          <w:numId w:val="28"/>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ні, ніколи;</w:t>
      </w:r>
    </w:p>
    <w:p w:rsidR="00782BFE" w:rsidRPr="00782BFE" w:rsidRDefault="00782BFE" w:rsidP="00287188">
      <w:pPr>
        <w:pStyle w:val="a4"/>
        <w:numPr>
          <w:ilvl w:val="0"/>
          <w:numId w:val="28"/>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таких випадків не було.</w:t>
      </w:r>
    </w:p>
    <w:p w:rsidR="00FA7D55" w:rsidRPr="00782BFE" w:rsidRDefault="00782BFE" w:rsidP="00E1537B">
      <w:pPr>
        <w:spacing w:after="0" w:line="240" w:lineRule="auto"/>
        <w:rPr>
          <w:rFonts w:ascii="Times New Roman" w:hAnsi="Times New Roman" w:cs="Times New Roman"/>
          <w:b/>
          <w:sz w:val="24"/>
          <w:szCs w:val="24"/>
        </w:rPr>
      </w:pPr>
      <w:r w:rsidRPr="00782BFE">
        <w:rPr>
          <w:rFonts w:ascii="Times New Roman" w:hAnsi="Times New Roman" w:cs="Times New Roman"/>
          <w:b/>
          <w:sz w:val="24"/>
          <w:szCs w:val="24"/>
        </w:rPr>
        <w:t>26. У закладі освіти проводиться навчання, просвітницька робота за участі відповідних служб/органів/організацій для учасників освітнього процесу з метою виявлення ознак булінгу (цькування) та запобігання його проявам?</w:t>
      </w:r>
    </w:p>
    <w:p w:rsidR="00782BFE" w:rsidRDefault="00782BFE" w:rsidP="00287188">
      <w:pPr>
        <w:pStyle w:val="a4"/>
        <w:numPr>
          <w:ilvl w:val="0"/>
          <w:numId w:val="29"/>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так, регулярно проводяться із усіма учасниками освітнього процесу;</w:t>
      </w:r>
    </w:p>
    <w:p w:rsidR="00782BFE" w:rsidRDefault="00782BFE" w:rsidP="00287188">
      <w:pPr>
        <w:pStyle w:val="a4"/>
        <w:numPr>
          <w:ilvl w:val="0"/>
          <w:numId w:val="29"/>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так, проводяться регулярно, але тільки для учнів;</w:t>
      </w:r>
    </w:p>
    <w:p w:rsidR="00782BFE" w:rsidRDefault="00782BFE" w:rsidP="00287188">
      <w:pPr>
        <w:pStyle w:val="a4"/>
        <w:numPr>
          <w:ilvl w:val="0"/>
          <w:numId w:val="29"/>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так, проводяться, але не частіше ніж 1-2 рази на рік;</w:t>
      </w:r>
    </w:p>
    <w:p w:rsidR="00782BFE" w:rsidRPr="00782BFE" w:rsidRDefault="00782BFE" w:rsidP="00287188">
      <w:pPr>
        <w:pStyle w:val="a4"/>
        <w:numPr>
          <w:ilvl w:val="0"/>
          <w:numId w:val="29"/>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у закладі освіти не проводяться подібні інформаційні заходи.</w:t>
      </w:r>
    </w:p>
    <w:p w:rsidR="00782BFE" w:rsidRPr="00782BFE" w:rsidRDefault="00782BFE" w:rsidP="00782BFE">
      <w:pPr>
        <w:spacing w:after="0" w:line="240" w:lineRule="auto"/>
        <w:rPr>
          <w:rFonts w:ascii="Times New Roman" w:hAnsi="Times New Roman" w:cs="Times New Roman"/>
          <w:sz w:val="24"/>
          <w:szCs w:val="24"/>
        </w:rPr>
      </w:pPr>
      <w:r w:rsidRPr="00782BFE">
        <w:rPr>
          <w:rFonts w:ascii="Times New Roman" w:hAnsi="Times New Roman" w:cs="Times New Roman"/>
          <w:b/>
          <w:sz w:val="24"/>
          <w:szCs w:val="24"/>
        </w:rPr>
        <w:t>27. Зазначте, в розробленні яких документів Ви брали участь:</w:t>
      </w:r>
      <w:r w:rsidRPr="00782BFE">
        <w:rPr>
          <w:rFonts w:ascii="Times New Roman" w:hAnsi="Times New Roman" w:cs="Times New Roman"/>
          <w:sz w:val="24"/>
          <w:szCs w:val="24"/>
        </w:rPr>
        <w:t xml:space="preserve"> (можна обрати кілька варіантів відповідей)</w:t>
      </w:r>
    </w:p>
    <w:p w:rsidR="00782BFE" w:rsidRDefault="00782BFE" w:rsidP="00287188">
      <w:pPr>
        <w:pStyle w:val="a4"/>
        <w:numPr>
          <w:ilvl w:val="0"/>
          <w:numId w:val="30"/>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стратегія розвитку закладу освіти;</w:t>
      </w:r>
    </w:p>
    <w:p w:rsidR="00782BFE" w:rsidRDefault="00782BFE" w:rsidP="00287188">
      <w:pPr>
        <w:pStyle w:val="a4"/>
        <w:numPr>
          <w:ilvl w:val="0"/>
          <w:numId w:val="30"/>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процедури внутрішньої системи забезпечення якості освіти закладу;</w:t>
      </w:r>
    </w:p>
    <w:p w:rsidR="002013AE" w:rsidRDefault="00782BFE" w:rsidP="00287188">
      <w:pPr>
        <w:pStyle w:val="a4"/>
        <w:numPr>
          <w:ilvl w:val="0"/>
          <w:numId w:val="30"/>
        </w:numPr>
        <w:spacing w:after="0" w:line="240" w:lineRule="auto"/>
        <w:rPr>
          <w:rFonts w:ascii="Times New Roman" w:hAnsi="Times New Roman" w:cs="Times New Roman"/>
          <w:sz w:val="24"/>
          <w:szCs w:val="24"/>
        </w:rPr>
      </w:pPr>
      <w:r w:rsidRPr="00782BFE">
        <w:rPr>
          <w:rFonts w:ascii="Times New Roman" w:hAnsi="Times New Roman" w:cs="Times New Roman"/>
          <w:sz w:val="24"/>
          <w:szCs w:val="24"/>
        </w:rPr>
        <w:t>річний план роботи закладу;</w:t>
      </w:r>
    </w:p>
    <w:p w:rsidR="002013AE" w:rsidRDefault="002013AE" w:rsidP="00287188">
      <w:pPr>
        <w:pStyle w:val="a4"/>
        <w:numPr>
          <w:ilvl w:val="0"/>
          <w:numId w:val="30"/>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освітня програма закладу;</w:t>
      </w:r>
    </w:p>
    <w:p w:rsidR="002013AE" w:rsidRDefault="002013AE" w:rsidP="00287188">
      <w:pPr>
        <w:pStyle w:val="a4"/>
        <w:numPr>
          <w:ilvl w:val="0"/>
          <w:numId w:val="30"/>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положення про академічну доброчесність;</w:t>
      </w:r>
    </w:p>
    <w:p w:rsidR="002013AE" w:rsidRDefault="002013AE" w:rsidP="00287188">
      <w:pPr>
        <w:pStyle w:val="a4"/>
        <w:numPr>
          <w:ilvl w:val="0"/>
          <w:numId w:val="30"/>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антибулінгова програма;</w:t>
      </w:r>
    </w:p>
    <w:p w:rsidR="002013AE" w:rsidRDefault="002013AE" w:rsidP="00287188">
      <w:pPr>
        <w:pStyle w:val="a4"/>
        <w:numPr>
          <w:ilvl w:val="0"/>
          <w:numId w:val="30"/>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правила внутрішнього розпорядку;</w:t>
      </w:r>
    </w:p>
    <w:p w:rsidR="002013AE" w:rsidRDefault="002013AE" w:rsidP="00287188">
      <w:pPr>
        <w:pStyle w:val="a4"/>
        <w:numPr>
          <w:ilvl w:val="0"/>
          <w:numId w:val="30"/>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lastRenderedPageBreak/>
        <w:t>в розробленні жодного документа участі не брав/брала;</w:t>
      </w:r>
    </w:p>
    <w:p w:rsidR="00FA7D55" w:rsidRDefault="002013AE" w:rsidP="00287188">
      <w:pPr>
        <w:pStyle w:val="a4"/>
        <w:numPr>
          <w:ilvl w:val="0"/>
          <w:numId w:val="30"/>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інше (вкажіть, що саме)</w:t>
      </w:r>
    </w:p>
    <w:p w:rsidR="00FA7D55" w:rsidRDefault="002013AE" w:rsidP="002013A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013AE" w:rsidRPr="002013AE" w:rsidRDefault="002013AE" w:rsidP="00E1537B">
      <w:pPr>
        <w:spacing w:after="0" w:line="240" w:lineRule="auto"/>
        <w:rPr>
          <w:rFonts w:ascii="Times New Roman" w:hAnsi="Times New Roman" w:cs="Times New Roman"/>
          <w:b/>
          <w:sz w:val="24"/>
          <w:szCs w:val="24"/>
        </w:rPr>
      </w:pPr>
      <w:r w:rsidRPr="002013AE">
        <w:rPr>
          <w:rFonts w:ascii="Times New Roman" w:hAnsi="Times New Roman" w:cs="Times New Roman"/>
          <w:b/>
          <w:sz w:val="24"/>
          <w:szCs w:val="24"/>
        </w:rPr>
        <w:t>28. Оцініть діяльність педагогічної ради закладу освіти:</w:t>
      </w:r>
    </w:p>
    <w:p w:rsidR="002013AE" w:rsidRDefault="002013AE" w:rsidP="00E1537B">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5495"/>
        <w:gridCol w:w="830"/>
        <w:gridCol w:w="1432"/>
        <w:gridCol w:w="1432"/>
        <w:gridCol w:w="666"/>
      </w:tblGrid>
      <w:tr w:rsidR="002013AE" w:rsidTr="00011A13">
        <w:tc>
          <w:tcPr>
            <w:tcW w:w="5495" w:type="dxa"/>
          </w:tcPr>
          <w:p w:rsidR="002013AE" w:rsidRPr="00782BFE" w:rsidRDefault="002013AE" w:rsidP="00011A13">
            <w:pPr>
              <w:jc w:val="center"/>
              <w:rPr>
                <w:rFonts w:ascii="Times New Roman" w:hAnsi="Times New Roman" w:cs="Times New Roman"/>
                <w:b/>
                <w:sz w:val="24"/>
                <w:szCs w:val="24"/>
              </w:rPr>
            </w:pPr>
            <w:r w:rsidRPr="00782BFE">
              <w:rPr>
                <w:rFonts w:ascii="Times New Roman" w:hAnsi="Times New Roman" w:cs="Times New Roman"/>
                <w:b/>
                <w:sz w:val="24"/>
                <w:szCs w:val="24"/>
              </w:rPr>
              <w:t>Перелік тверджень</w:t>
            </w:r>
          </w:p>
        </w:tc>
        <w:tc>
          <w:tcPr>
            <w:tcW w:w="830" w:type="dxa"/>
          </w:tcPr>
          <w:p w:rsidR="002013AE" w:rsidRPr="00782BFE" w:rsidRDefault="002013AE" w:rsidP="00011A13">
            <w:pPr>
              <w:jc w:val="center"/>
              <w:rPr>
                <w:rFonts w:ascii="Times New Roman" w:hAnsi="Times New Roman" w:cs="Times New Roman"/>
                <w:b/>
                <w:sz w:val="24"/>
                <w:szCs w:val="24"/>
              </w:rPr>
            </w:pPr>
            <w:r w:rsidRPr="00782BFE">
              <w:rPr>
                <w:rFonts w:ascii="Times New Roman" w:hAnsi="Times New Roman" w:cs="Times New Roman"/>
                <w:b/>
                <w:sz w:val="24"/>
                <w:szCs w:val="24"/>
              </w:rPr>
              <w:t>Так</w:t>
            </w:r>
          </w:p>
        </w:tc>
        <w:tc>
          <w:tcPr>
            <w:tcW w:w="1432" w:type="dxa"/>
          </w:tcPr>
          <w:p w:rsidR="002013AE" w:rsidRPr="00782BFE" w:rsidRDefault="002013AE" w:rsidP="00011A13">
            <w:pPr>
              <w:jc w:val="center"/>
              <w:rPr>
                <w:rFonts w:ascii="Times New Roman" w:hAnsi="Times New Roman" w:cs="Times New Roman"/>
                <w:b/>
                <w:sz w:val="24"/>
                <w:szCs w:val="24"/>
              </w:rPr>
            </w:pPr>
            <w:r w:rsidRPr="00782BFE">
              <w:rPr>
                <w:rFonts w:ascii="Times New Roman" w:hAnsi="Times New Roman" w:cs="Times New Roman"/>
                <w:b/>
                <w:sz w:val="24"/>
                <w:szCs w:val="24"/>
              </w:rPr>
              <w:t>Переважно так</w:t>
            </w:r>
          </w:p>
        </w:tc>
        <w:tc>
          <w:tcPr>
            <w:tcW w:w="1432" w:type="dxa"/>
          </w:tcPr>
          <w:p w:rsidR="002013AE" w:rsidRPr="00782BFE" w:rsidRDefault="002013AE" w:rsidP="00011A13">
            <w:pPr>
              <w:jc w:val="center"/>
              <w:rPr>
                <w:rFonts w:ascii="Times New Roman" w:hAnsi="Times New Roman" w:cs="Times New Roman"/>
                <w:b/>
                <w:sz w:val="24"/>
                <w:szCs w:val="24"/>
              </w:rPr>
            </w:pPr>
            <w:r w:rsidRPr="00782BFE">
              <w:rPr>
                <w:rFonts w:ascii="Times New Roman" w:hAnsi="Times New Roman" w:cs="Times New Roman"/>
                <w:b/>
                <w:sz w:val="24"/>
                <w:szCs w:val="24"/>
              </w:rPr>
              <w:t>Переважно ні</w:t>
            </w:r>
          </w:p>
        </w:tc>
        <w:tc>
          <w:tcPr>
            <w:tcW w:w="666" w:type="dxa"/>
          </w:tcPr>
          <w:p w:rsidR="002013AE" w:rsidRPr="00782BFE" w:rsidRDefault="002013AE" w:rsidP="00011A13">
            <w:pPr>
              <w:jc w:val="center"/>
              <w:rPr>
                <w:rFonts w:ascii="Times New Roman" w:hAnsi="Times New Roman" w:cs="Times New Roman"/>
                <w:b/>
                <w:sz w:val="24"/>
                <w:szCs w:val="24"/>
              </w:rPr>
            </w:pPr>
            <w:r w:rsidRPr="00782BFE">
              <w:rPr>
                <w:rFonts w:ascii="Times New Roman" w:hAnsi="Times New Roman" w:cs="Times New Roman"/>
                <w:b/>
                <w:sz w:val="24"/>
                <w:szCs w:val="24"/>
              </w:rPr>
              <w:t>Ні</w:t>
            </w:r>
          </w:p>
        </w:tc>
      </w:tr>
      <w:tr w:rsidR="002013AE" w:rsidTr="00011A13">
        <w:tc>
          <w:tcPr>
            <w:tcW w:w="5495" w:type="dxa"/>
          </w:tcPr>
          <w:p w:rsidR="002013AE" w:rsidRDefault="002013AE" w:rsidP="002013AE">
            <w:pPr>
              <w:rPr>
                <w:rFonts w:ascii="Times New Roman" w:hAnsi="Times New Roman" w:cs="Times New Roman"/>
                <w:sz w:val="24"/>
                <w:szCs w:val="24"/>
              </w:rPr>
            </w:pPr>
            <w:r w:rsidRPr="002013AE">
              <w:rPr>
                <w:rFonts w:ascii="Times New Roman" w:hAnsi="Times New Roman" w:cs="Times New Roman"/>
                <w:sz w:val="24"/>
                <w:szCs w:val="24"/>
              </w:rPr>
              <w:t>Педагогічна рада функціонує системно і ефективно, розглядаються актуальні пита</w:t>
            </w:r>
            <w:r>
              <w:rPr>
                <w:rFonts w:ascii="Times New Roman" w:hAnsi="Times New Roman" w:cs="Times New Roman"/>
                <w:sz w:val="24"/>
                <w:szCs w:val="24"/>
              </w:rPr>
              <w:t xml:space="preserve">ння діяльності закладу, рішення </w:t>
            </w:r>
            <w:r w:rsidRPr="002013AE">
              <w:rPr>
                <w:rFonts w:ascii="Times New Roman" w:hAnsi="Times New Roman" w:cs="Times New Roman"/>
                <w:sz w:val="24"/>
                <w:szCs w:val="24"/>
              </w:rPr>
              <w:t>ухвалюються колегіально і демократично</w:t>
            </w:r>
          </w:p>
        </w:tc>
        <w:tc>
          <w:tcPr>
            <w:tcW w:w="830" w:type="dxa"/>
          </w:tcPr>
          <w:p w:rsidR="002013AE" w:rsidRDefault="002013AE" w:rsidP="00011A13">
            <w:pPr>
              <w:rPr>
                <w:rFonts w:ascii="Times New Roman" w:hAnsi="Times New Roman" w:cs="Times New Roman"/>
                <w:sz w:val="24"/>
                <w:szCs w:val="24"/>
              </w:rPr>
            </w:pPr>
          </w:p>
        </w:tc>
        <w:tc>
          <w:tcPr>
            <w:tcW w:w="1432" w:type="dxa"/>
          </w:tcPr>
          <w:p w:rsidR="002013AE" w:rsidRDefault="002013AE" w:rsidP="00011A13">
            <w:pPr>
              <w:rPr>
                <w:rFonts w:ascii="Times New Roman" w:hAnsi="Times New Roman" w:cs="Times New Roman"/>
                <w:sz w:val="24"/>
                <w:szCs w:val="24"/>
              </w:rPr>
            </w:pPr>
          </w:p>
        </w:tc>
        <w:tc>
          <w:tcPr>
            <w:tcW w:w="1432" w:type="dxa"/>
          </w:tcPr>
          <w:p w:rsidR="002013AE" w:rsidRDefault="002013AE" w:rsidP="00011A13">
            <w:pPr>
              <w:rPr>
                <w:rFonts w:ascii="Times New Roman" w:hAnsi="Times New Roman" w:cs="Times New Roman"/>
                <w:sz w:val="24"/>
                <w:szCs w:val="24"/>
              </w:rPr>
            </w:pPr>
          </w:p>
        </w:tc>
        <w:tc>
          <w:tcPr>
            <w:tcW w:w="666" w:type="dxa"/>
          </w:tcPr>
          <w:p w:rsidR="002013AE" w:rsidRDefault="002013AE" w:rsidP="00011A13">
            <w:pPr>
              <w:rPr>
                <w:rFonts w:ascii="Times New Roman" w:hAnsi="Times New Roman" w:cs="Times New Roman"/>
                <w:sz w:val="24"/>
                <w:szCs w:val="24"/>
              </w:rPr>
            </w:pPr>
          </w:p>
        </w:tc>
      </w:tr>
      <w:tr w:rsidR="002013AE" w:rsidTr="00011A13">
        <w:tc>
          <w:tcPr>
            <w:tcW w:w="5495" w:type="dxa"/>
          </w:tcPr>
          <w:p w:rsidR="002013AE" w:rsidRDefault="002013AE" w:rsidP="002013AE">
            <w:pPr>
              <w:rPr>
                <w:rFonts w:ascii="Times New Roman" w:hAnsi="Times New Roman" w:cs="Times New Roman"/>
                <w:sz w:val="24"/>
                <w:szCs w:val="24"/>
              </w:rPr>
            </w:pPr>
            <w:r w:rsidRPr="002013AE">
              <w:rPr>
                <w:rFonts w:ascii="Times New Roman" w:hAnsi="Times New Roman" w:cs="Times New Roman"/>
                <w:sz w:val="24"/>
                <w:szCs w:val="24"/>
              </w:rPr>
              <w:t>Педагогічн</w:t>
            </w:r>
            <w:r>
              <w:rPr>
                <w:rFonts w:ascii="Times New Roman" w:hAnsi="Times New Roman" w:cs="Times New Roman"/>
                <w:sz w:val="24"/>
                <w:szCs w:val="24"/>
              </w:rPr>
              <w:t xml:space="preserve">а рада функціонує системно, але помітно </w:t>
            </w:r>
            <w:r w:rsidRPr="002013AE">
              <w:rPr>
                <w:rFonts w:ascii="Times New Roman" w:hAnsi="Times New Roman" w:cs="Times New Roman"/>
                <w:sz w:val="24"/>
                <w:szCs w:val="24"/>
              </w:rPr>
              <w:t>відсутність активності у п</w:t>
            </w:r>
            <w:r>
              <w:rPr>
                <w:rFonts w:ascii="Times New Roman" w:hAnsi="Times New Roman" w:cs="Times New Roman"/>
                <w:sz w:val="24"/>
                <w:szCs w:val="24"/>
              </w:rPr>
              <w:t xml:space="preserve">едагогічних працівників під час </w:t>
            </w:r>
            <w:r w:rsidRPr="002013AE">
              <w:rPr>
                <w:rFonts w:ascii="Times New Roman" w:hAnsi="Times New Roman" w:cs="Times New Roman"/>
                <w:sz w:val="24"/>
                <w:szCs w:val="24"/>
              </w:rPr>
              <w:t>ухвалення рішень</w:t>
            </w:r>
          </w:p>
        </w:tc>
        <w:tc>
          <w:tcPr>
            <w:tcW w:w="830" w:type="dxa"/>
          </w:tcPr>
          <w:p w:rsidR="002013AE" w:rsidRDefault="002013AE" w:rsidP="00011A13">
            <w:pPr>
              <w:rPr>
                <w:rFonts w:ascii="Times New Roman" w:hAnsi="Times New Roman" w:cs="Times New Roman"/>
                <w:sz w:val="24"/>
                <w:szCs w:val="24"/>
              </w:rPr>
            </w:pPr>
          </w:p>
        </w:tc>
        <w:tc>
          <w:tcPr>
            <w:tcW w:w="1432" w:type="dxa"/>
          </w:tcPr>
          <w:p w:rsidR="002013AE" w:rsidRDefault="002013AE" w:rsidP="00011A13">
            <w:pPr>
              <w:rPr>
                <w:rFonts w:ascii="Times New Roman" w:hAnsi="Times New Roman" w:cs="Times New Roman"/>
                <w:sz w:val="24"/>
                <w:szCs w:val="24"/>
              </w:rPr>
            </w:pPr>
          </w:p>
        </w:tc>
        <w:tc>
          <w:tcPr>
            <w:tcW w:w="1432" w:type="dxa"/>
          </w:tcPr>
          <w:p w:rsidR="002013AE" w:rsidRDefault="002013AE" w:rsidP="00011A13">
            <w:pPr>
              <w:rPr>
                <w:rFonts w:ascii="Times New Roman" w:hAnsi="Times New Roman" w:cs="Times New Roman"/>
                <w:sz w:val="24"/>
                <w:szCs w:val="24"/>
              </w:rPr>
            </w:pPr>
          </w:p>
        </w:tc>
        <w:tc>
          <w:tcPr>
            <w:tcW w:w="666" w:type="dxa"/>
          </w:tcPr>
          <w:p w:rsidR="002013AE" w:rsidRDefault="002013AE" w:rsidP="00011A13">
            <w:pPr>
              <w:rPr>
                <w:rFonts w:ascii="Times New Roman" w:hAnsi="Times New Roman" w:cs="Times New Roman"/>
                <w:sz w:val="24"/>
                <w:szCs w:val="24"/>
              </w:rPr>
            </w:pPr>
          </w:p>
        </w:tc>
      </w:tr>
      <w:tr w:rsidR="002013AE" w:rsidTr="00011A13">
        <w:tc>
          <w:tcPr>
            <w:tcW w:w="5495" w:type="dxa"/>
          </w:tcPr>
          <w:p w:rsidR="002013AE" w:rsidRDefault="002013AE" w:rsidP="002013AE">
            <w:pPr>
              <w:rPr>
                <w:rFonts w:ascii="Times New Roman" w:hAnsi="Times New Roman" w:cs="Times New Roman"/>
                <w:sz w:val="24"/>
                <w:szCs w:val="24"/>
              </w:rPr>
            </w:pPr>
            <w:r w:rsidRPr="002013AE">
              <w:rPr>
                <w:rFonts w:ascii="Times New Roman" w:hAnsi="Times New Roman" w:cs="Times New Roman"/>
                <w:sz w:val="24"/>
                <w:szCs w:val="24"/>
              </w:rPr>
              <w:t>Діяльність педагогічної рад</w:t>
            </w:r>
            <w:r>
              <w:rPr>
                <w:rFonts w:ascii="Times New Roman" w:hAnsi="Times New Roman" w:cs="Times New Roman"/>
                <w:sz w:val="24"/>
                <w:szCs w:val="24"/>
              </w:rPr>
              <w:t xml:space="preserve">и заважає системі управлінської </w:t>
            </w:r>
            <w:r w:rsidRPr="002013AE">
              <w:rPr>
                <w:rFonts w:ascii="Times New Roman" w:hAnsi="Times New Roman" w:cs="Times New Roman"/>
                <w:sz w:val="24"/>
                <w:szCs w:val="24"/>
              </w:rPr>
              <w:t>діяльності у закладі освіти</w:t>
            </w:r>
          </w:p>
        </w:tc>
        <w:tc>
          <w:tcPr>
            <w:tcW w:w="830" w:type="dxa"/>
          </w:tcPr>
          <w:p w:rsidR="002013AE" w:rsidRDefault="002013AE" w:rsidP="00011A13">
            <w:pPr>
              <w:rPr>
                <w:rFonts w:ascii="Times New Roman" w:hAnsi="Times New Roman" w:cs="Times New Roman"/>
                <w:sz w:val="24"/>
                <w:szCs w:val="24"/>
              </w:rPr>
            </w:pPr>
          </w:p>
        </w:tc>
        <w:tc>
          <w:tcPr>
            <w:tcW w:w="1432" w:type="dxa"/>
          </w:tcPr>
          <w:p w:rsidR="002013AE" w:rsidRDefault="002013AE" w:rsidP="00011A13">
            <w:pPr>
              <w:rPr>
                <w:rFonts w:ascii="Times New Roman" w:hAnsi="Times New Roman" w:cs="Times New Roman"/>
                <w:sz w:val="24"/>
                <w:szCs w:val="24"/>
              </w:rPr>
            </w:pPr>
          </w:p>
        </w:tc>
        <w:tc>
          <w:tcPr>
            <w:tcW w:w="1432" w:type="dxa"/>
          </w:tcPr>
          <w:p w:rsidR="002013AE" w:rsidRDefault="002013AE" w:rsidP="00011A13">
            <w:pPr>
              <w:rPr>
                <w:rFonts w:ascii="Times New Roman" w:hAnsi="Times New Roman" w:cs="Times New Roman"/>
                <w:sz w:val="24"/>
                <w:szCs w:val="24"/>
              </w:rPr>
            </w:pPr>
          </w:p>
        </w:tc>
        <w:tc>
          <w:tcPr>
            <w:tcW w:w="666" w:type="dxa"/>
          </w:tcPr>
          <w:p w:rsidR="002013AE" w:rsidRDefault="002013AE" w:rsidP="00011A13">
            <w:pPr>
              <w:rPr>
                <w:rFonts w:ascii="Times New Roman" w:hAnsi="Times New Roman" w:cs="Times New Roman"/>
                <w:sz w:val="24"/>
                <w:szCs w:val="24"/>
              </w:rPr>
            </w:pPr>
          </w:p>
        </w:tc>
      </w:tr>
    </w:tbl>
    <w:p w:rsidR="002013AE" w:rsidRPr="002013AE" w:rsidRDefault="002013AE" w:rsidP="002013AE">
      <w:pPr>
        <w:spacing w:after="0" w:line="240" w:lineRule="auto"/>
        <w:rPr>
          <w:rFonts w:ascii="Times New Roman" w:hAnsi="Times New Roman" w:cs="Times New Roman"/>
          <w:b/>
          <w:sz w:val="24"/>
          <w:szCs w:val="24"/>
        </w:rPr>
      </w:pPr>
    </w:p>
    <w:p w:rsidR="002013AE" w:rsidRPr="002013AE" w:rsidRDefault="002013AE" w:rsidP="002013AE">
      <w:pPr>
        <w:spacing w:after="0" w:line="240" w:lineRule="auto"/>
        <w:rPr>
          <w:rFonts w:ascii="Times New Roman" w:hAnsi="Times New Roman" w:cs="Times New Roman"/>
          <w:b/>
          <w:sz w:val="24"/>
          <w:szCs w:val="24"/>
        </w:rPr>
      </w:pPr>
      <w:r w:rsidRPr="002013AE">
        <w:rPr>
          <w:rFonts w:ascii="Times New Roman" w:hAnsi="Times New Roman" w:cs="Times New Roman"/>
          <w:b/>
          <w:sz w:val="24"/>
          <w:szCs w:val="24"/>
        </w:rPr>
        <w:t>29. У закладі освіти проводяться навчання/інструктажі з охорони праці, безпеки життєдіяльності, пожежної безпеки, правил поведінки в умовах надзвичайних ситуацій, інструктажі з домедичної допомоги?</w:t>
      </w:r>
    </w:p>
    <w:p w:rsidR="002013AE" w:rsidRDefault="002013AE" w:rsidP="00287188">
      <w:pPr>
        <w:pStyle w:val="a4"/>
        <w:numPr>
          <w:ilvl w:val="0"/>
          <w:numId w:val="31"/>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так, регулярно проводяться навчання та інструктажі;</w:t>
      </w:r>
    </w:p>
    <w:p w:rsidR="002013AE" w:rsidRDefault="002013AE" w:rsidP="00287188">
      <w:pPr>
        <w:pStyle w:val="a4"/>
        <w:numPr>
          <w:ilvl w:val="0"/>
          <w:numId w:val="31"/>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проводяться виключно інструктажі;</w:t>
      </w:r>
    </w:p>
    <w:p w:rsidR="002013AE" w:rsidRDefault="002013AE" w:rsidP="00287188">
      <w:pPr>
        <w:pStyle w:val="a4"/>
        <w:numPr>
          <w:ilvl w:val="0"/>
          <w:numId w:val="31"/>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все зводиться до підпису в журналах;</w:t>
      </w:r>
    </w:p>
    <w:p w:rsidR="002013AE" w:rsidRPr="002013AE" w:rsidRDefault="002013AE" w:rsidP="00287188">
      <w:pPr>
        <w:pStyle w:val="a4"/>
        <w:numPr>
          <w:ilvl w:val="0"/>
          <w:numId w:val="31"/>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вперше чую про такі заходи.</w:t>
      </w:r>
    </w:p>
    <w:p w:rsidR="002013AE" w:rsidRPr="002013AE" w:rsidRDefault="002013AE" w:rsidP="002013AE">
      <w:pPr>
        <w:spacing w:after="0" w:line="240" w:lineRule="auto"/>
        <w:rPr>
          <w:rFonts w:ascii="Times New Roman" w:hAnsi="Times New Roman" w:cs="Times New Roman"/>
          <w:b/>
          <w:sz w:val="24"/>
          <w:szCs w:val="24"/>
        </w:rPr>
      </w:pPr>
      <w:r w:rsidRPr="002013AE">
        <w:rPr>
          <w:rFonts w:ascii="Times New Roman" w:hAnsi="Times New Roman" w:cs="Times New Roman"/>
          <w:b/>
          <w:sz w:val="24"/>
          <w:szCs w:val="24"/>
        </w:rPr>
        <w:t>30. У закладі освіти розроблено алгоритм дій у разі нещасного випадку з учасниками освітнього процесу? Ви дотримуєтесь його?</w:t>
      </w:r>
    </w:p>
    <w:p w:rsidR="002013AE" w:rsidRDefault="002013AE" w:rsidP="00287188">
      <w:pPr>
        <w:pStyle w:val="a4"/>
        <w:numPr>
          <w:ilvl w:val="0"/>
          <w:numId w:val="32"/>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алгоритм дій розроблено, усі педагогічні працівники дотримуються</w:t>
      </w:r>
      <w:r>
        <w:rPr>
          <w:rFonts w:ascii="Times New Roman" w:hAnsi="Times New Roman" w:cs="Times New Roman"/>
          <w:sz w:val="24"/>
          <w:szCs w:val="24"/>
        </w:rPr>
        <w:t xml:space="preserve"> </w:t>
      </w:r>
      <w:r w:rsidRPr="002013AE">
        <w:rPr>
          <w:rFonts w:ascii="Times New Roman" w:hAnsi="Times New Roman" w:cs="Times New Roman"/>
          <w:sz w:val="24"/>
          <w:szCs w:val="24"/>
        </w:rPr>
        <w:t>його у разі нещасного випадку;</w:t>
      </w:r>
    </w:p>
    <w:p w:rsidR="002013AE" w:rsidRDefault="002013AE" w:rsidP="00287188">
      <w:pPr>
        <w:pStyle w:val="a4"/>
        <w:numPr>
          <w:ilvl w:val="0"/>
          <w:numId w:val="32"/>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алгоритм дій розроблено, але я з ним не ознайомлений/на;</w:t>
      </w:r>
    </w:p>
    <w:p w:rsidR="002013AE" w:rsidRDefault="002013AE" w:rsidP="00287188">
      <w:pPr>
        <w:pStyle w:val="a4"/>
        <w:numPr>
          <w:ilvl w:val="0"/>
          <w:numId w:val="32"/>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алгоритм дій розроблено, але я ним не користуюся, навіть за потреби;</w:t>
      </w:r>
    </w:p>
    <w:p w:rsidR="002013AE" w:rsidRPr="002013AE" w:rsidRDefault="002013AE" w:rsidP="00287188">
      <w:pPr>
        <w:pStyle w:val="a4"/>
        <w:numPr>
          <w:ilvl w:val="0"/>
          <w:numId w:val="32"/>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не володію інформацією.</w:t>
      </w:r>
    </w:p>
    <w:p w:rsidR="002013AE" w:rsidRPr="002013AE" w:rsidRDefault="002013AE" w:rsidP="002013AE">
      <w:pPr>
        <w:spacing w:after="0" w:line="240" w:lineRule="auto"/>
        <w:rPr>
          <w:rFonts w:ascii="Times New Roman" w:hAnsi="Times New Roman" w:cs="Times New Roman"/>
          <w:b/>
          <w:sz w:val="24"/>
          <w:szCs w:val="24"/>
        </w:rPr>
      </w:pPr>
      <w:r w:rsidRPr="002013AE">
        <w:rPr>
          <w:rFonts w:ascii="Times New Roman" w:hAnsi="Times New Roman" w:cs="Times New Roman"/>
          <w:b/>
          <w:sz w:val="24"/>
          <w:szCs w:val="24"/>
        </w:rPr>
        <w:t>31. У закладі освіти проводяться інформаційні, освітні заходи, спрямовані на формування негативного ставлення до корупції?</w:t>
      </w:r>
    </w:p>
    <w:p w:rsidR="002013AE" w:rsidRDefault="002013AE" w:rsidP="00287188">
      <w:pPr>
        <w:pStyle w:val="a4"/>
        <w:numPr>
          <w:ilvl w:val="0"/>
          <w:numId w:val="33"/>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так, проводяться з усіма учасниками освітнього процесу;</w:t>
      </w:r>
    </w:p>
    <w:p w:rsidR="002013AE" w:rsidRDefault="002013AE" w:rsidP="00287188">
      <w:pPr>
        <w:pStyle w:val="a4"/>
        <w:numPr>
          <w:ilvl w:val="0"/>
          <w:numId w:val="33"/>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так, проводяться, але тільки для здобувачів освіти;</w:t>
      </w:r>
    </w:p>
    <w:p w:rsidR="002013AE" w:rsidRDefault="002013AE" w:rsidP="00287188">
      <w:pPr>
        <w:pStyle w:val="a4"/>
        <w:numPr>
          <w:ilvl w:val="0"/>
          <w:numId w:val="33"/>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можуть проводитися лише за бажанням учасників освітнього процесу;</w:t>
      </w:r>
    </w:p>
    <w:p w:rsidR="002013AE" w:rsidRPr="002013AE" w:rsidRDefault="002013AE" w:rsidP="00287188">
      <w:pPr>
        <w:pStyle w:val="a4"/>
        <w:numPr>
          <w:ilvl w:val="0"/>
          <w:numId w:val="33"/>
        </w:num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у закладі не проводяться подібні заходи.</w:t>
      </w:r>
    </w:p>
    <w:p w:rsidR="002013AE" w:rsidRPr="002013AE" w:rsidRDefault="002013AE" w:rsidP="002013AE">
      <w:pPr>
        <w:spacing w:after="0" w:line="240" w:lineRule="auto"/>
        <w:rPr>
          <w:rFonts w:ascii="Times New Roman" w:hAnsi="Times New Roman" w:cs="Times New Roman"/>
          <w:b/>
          <w:sz w:val="24"/>
          <w:szCs w:val="24"/>
        </w:rPr>
      </w:pPr>
      <w:r w:rsidRPr="002013AE">
        <w:rPr>
          <w:rFonts w:ascii="Times New Roman" w:hAnsi="Times New Roman" w:cs="Times New Roman"/>
          <w:b/>
          <w:sz w:val="24"/>
          <w:szCs w:val="24"/>
        </w:rPr>
        <w:t>32. Якого запитання або запитань не вистачає у цій анкеті?</w:t>
      </w:r>
    </w:p>
    <w:p w:rsidR="002013AE" w:rsidRDefault="002013AE" w:rsidP="002013AE">
      <w:pPr>
        <w:spacing w:after="0" w:line="240" w:lineRule="auto"/>
        <w:rPr>
          <w:rFonts w:ascii="Times New Roman" w:hAnsi="Times New Roman" w:cs="Times New Roman"/>
          <w:sz w:val="24"/>
          <w:szCs w:val="24"/>
        </w:rPr>
      </w:pPr>
      <w:r w:rsidRPr="002013AE">
        <w:rPr>
          <w:rFonts w:ascii="Times New Roman" w:hAnsi="Times New Roman" w:cs="Times New Roman"/>
          <w:sz w:val="24"/>
          <w:szCs w:val="24"/>
        </w:rPr>
        <w:t>Поставт</w:t>
      </w:r>
      <w:r>
        <w:rPr>
          <w:rFonts w:ascii="Times New Roman" w:hAnsi="Times New Roman" w:cs="Times New Roman"/>
          <w:sz w:val="24"/>
          <w:szCs w:val="24"/>
        </w:rPr>
        <w:t>е, будь ласка, собі це запитання</w:t>
      </w:r>
    </w:p>
    <w:p w:rsidR="002013AE" w:rsidRDefault="002013AE" w:rsidP="002013A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2013AE" w:rsidRDefault="002013AE" w:rsidP="002013AE">
      <w:pPr>
        <w:spacing w:after="0" w:line="240" w:lineRule="auto"/>
        <w:rPr>
          <w:rFonts w:ascii="Times New Roman" w:hAnsi="Times New Roman" w:cs="Times New Roman"/>
          <w:b/>
          <w:sz w:val="24"/>
          <w:szCs w:val="24"/>
        </w:rPr>
      </w:pPr>
      <w:r w:rsidRPr="002013AE">
        <w:rPr>
          <w:rFonts w:ascii="Times New Roman" w:hAnsi="Times New Roman" w:cs="Times New Roman"/>
          <w:b/>
          <w:sz w:val="24"/>
          <w:szCs w:val="24"/>
        </w:rPr>
        <w:t>і надайте на нього відповідь</w:t>
      </w:r>
    </w:p>
    <w:p w:rsidR="002013AE" w:rsidRPr="002013AE" w:rsidRDefault="002013AE" w:rsidP="002013A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13AE" w:rsidRDefault="002013AE" w:rsidP="00E1537B">
      <w:pPr>
        <w:spacing w:after="0" w:line="240" w:lineRule="auto"/>
        <w:rPr>
          <w:rFonts w:ascii="Times New Roman" w:hAnsi="Times New Roman" w:cs="Times New Roman"/>
          <w:b/>
          <w:sz w:val="24"/>
          <w:szCs w:val="24"/>
        </w:rPr>
      </w:pPr>
      <w:r w:rsidRPr="002013AE">
        <w:rPr>
          <w:rFonts w:ascii="Times New Roman" w:hAnsi="Times New Roman" w:cs="Times New Roman"/>
          <w:b/>
          <w:sz w:val="24"/>
          <w:szCs w:val="24"/>
        </w:rPr>
        <w:t>ДЯКУЄМО ЗА ВІДПОВІДІ!</w:t>
      </w:r>
    </w:p>
    <w:p w:rsidR="00995AE4" w:rsidRPr="00995AE4" w:rsidRDefault="00961D96" w:rsidP="00995AE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ДОДАТОК 4</w:t>
      </w:r>
    </w:p>
    <w:p w:rsidR="00995AE4" w:rsidRPr="00995AE4" w:rsidRDefault="00995AE4" w:rsidP="00995AE4">
      <w:pPr>
        <w:spacing w:after="0" w:line="240" w:lineRule="auto"/>
        <w:jc w:val="center"/>
        <w:rPr>
          <w:rFonts w:ascii="Times New Roman" w:hAnsi="Times New Roman" w:cs="Times New Roman"/>
          <w:b/>
          <w:sz w:val="32"/>
          <w:szCs w:val="32"/>
        </w:rPr>
      </w:pPr>
      <w:r w:rsidRPr="00995AE4">
        <w:rPr>
          <w:rFonts w:ascii="Times New Roman" w:hAnsi="Times New Roman" w:cs="Times New Roman"/>
          <w:b/>
          <w:sz w:val="32"/>
          <w:szCs w:val="32"/>
        </w:rPr>
        <w:t>Анкета учня/учениці</w:t>
      </w:r>
    </w:p>
    <w:p w:rsidR="00995AE4" w:rsidRPr="00995AE4" w:rsidRDefault="00995AE4" w:rsidP="00995AE4">
      <w:pPr>
        <w:spacing w:after="0" w:line="240" w:lineRule="auto"/>
        <w:jc w:val="both"/>
        <w:rPr>
          <w:rFonts w:ascii="Times New Roman" w:hAnsi="Times New Roman" w:cs="Times New Roman"/>
          <w:sz w:val="24"/>
          <w:szCs w:val="24"/>
        </w:rPr>
      </w:pPr>
      <w:r w:rsidRPr="00995AE4">
        <w:rPr>
          <w:rFonts w:ascii="Times New Roman" w:hAnsi="Times New Roman" w:cs="Times New Roman"/>
          <w:sz w:val="24"/>
          <w:szCs w:val="24"/>
        </w:rPr>
        <w:t>Шановний учню! / Шановна ученице!</w:t>
      </w:r>
    </w:p>
    <w:p w:rsidR="00995AE4" w:rsidRPr="00995AE4" w:rsidRDefault="00995AE4" w:rsidP="00995AE4">
      <w:pPr>
        <w:spacing w:after="0" w:line="240" w:lineRule="auto"/>
        <w:jc w:val="both"/>
        <w:rPr>
          <w:rFonts w:ascii="Times New Roman" w:hAnsi="Times New Roman" w:cs="Times New Roman"/>
          <w:sz w:val="24"/>
          <w:szCs w:val="24"/>
        </w:rPr>
      </w:pPr>
      <w:r w:rsidRPr="00995AE4">
        <w:rPr>
          <w:rFonts w:ascii="Times New Roman" w:hAnsi="Times New Roman" w:cs="Times New Roman"/>
          <w:sz w:val="24"/>
          <w:szCs w:val="24"/>
        </w:rPr>
        <w:t>Ми проводимо дослідження, щоб вивчити стан спра</w:t>
      </w:r>
      <w:r>
        <w:rPr>
          <w:rFonts w:ascii="Times New Roman" w:hAnsi="Times New Roman" w:cs="Times New Roman"/>
          <w:sz w:val="24"/>
          <w:szCs w:val="24"/>
        </w:rPr>
        <w:t xml:space="preserve">в у школі, де Ви навчаєтеся. Це </w:t>
      </w:r>
      <w:r w:rsidRPr="00995AE4">
        <w:rPr>
          <w:rFonts w:ascii="Times New Roman" w:hAnsi="Times New Roman" w:cs="Times New Roman"/>
          <w:sz w:val="24"/>
          <w:szCs w:val="24"/>
        </w:rPr>
        <w:t>потрібно для того, щоб зробити нашу школу більш</w:t>
      </w:r>
      <w:r>
        <w:rPr>
          <w:rFonts w:ascii="Times New Roman" w:hAnsi="Times New Roman" w:cs="Times New Roman"/>
          <w:sz w:val="24"/>
          <w:szCs w:val="24"/>
        </w:rPr>
        <w:t xml:space="preserve"> якісною. Саме тому Ваша участь </w:t>
      </w:r>
      <w:r w:rsidRPr="00995AE4">
        <w:rPr>
          <w:rFonts w:ascii="Times New Roman" w:hAnsi="Times New Roman" w:cs="Times New Roman"/>
          <w:sz w:val="24"/>
          <w:szCs w:val="24"/>
        </w:rPr>
        <w:t>у дослідженні є дуже значущою та важливою.</w:t>
      </w:r>
    </w:p>
    <w:p w:rsidR="00995AE4" w:rsidRPr="00995AE4" w:rsidRDefault="00995AE4" w:rsidP="00995AE4">
      <w:pPr>
        <w:spacing w:after="0" w:line="240" w:lineRule="auto"/>
        <w:jc w:val="both"/>
        <w:rPr>
          <w:rFonts w:ascii="Times New Roman" w:hAnsi="Times New Roman" w:cs="Times New Roman"/>
          <w:sz w:val="24"/>
          <w:szCs w:val="24"/>
        </w:rPr>
      </w:pPr>
      <w:r w:rsidRPr="00995AE4">
        <w:rPr>
          <w:rFonts w:ascii="Times New Roman" w:hAnsi="Times New Roman" w:cs="Times New Roman"/>
          <w:sz w:val="24"/>
          <w:szCs w:val="24"/>
        </w:rPr>
        <w:t>Просимо заповнити анкету та відповісти на запит</w:t>
      </w:r>
      <w:r>
        <w:rPr>
          <w:rFonts w:ascii="Times New Roman" w:hAnsi="Times New Roman" w:cs="Times New Roman"/>
          <w:sz w:val="24"/>
          <w:szCs w:val="24"/>
        </w:rPr>
        <w:t xml:space="preserve">ання про Ваш особистий досвід у </w:t>
      </w:r>
      <w:r w:rsidRPr="00995AE4">
        <w:rPr>
          <w:rFonts w:ascii="Times New Roman" w:hAnsi="Times New Roman" w:cs="Times New Roman"/>
          <w:sz w:val="24"/>
          <w:szCs w:val="24"/>
        </w:rPr>
        <w:t>школі та класі. Ця анкета є анонімною. Тобто відпові</w:t>
      </w:r>
      <w:r>
        <w:rPr>
          <w:rFonts w:ascii="Times New Roman" w:hAnsi="Times New Roman" w:cs="Times New Roman"/>
          <w:sz w:val="24"/>
          <w:szCs w:val="24"/>
        </w:rPr>
        <w:t xml:space="preserve">ді, які Ви надасте, не побачать </w:t>
      </w:r>
      <w:r w:rsidRPr="00995AE4">
        <w:rPr>
          <w:rFonts w:ascii="Times New Roman" w:hAnsi="Times New Roman" w:cs="Times New Roman"/>
          <w:sz w:val="24"/>
          <w:szCs w:val="24"/>
        </w:rPr>
        <w:t>однокласники, батьки, учителі школи: результати а</w:t>
      </w:r>
      <w:r>
        <w:rPr>
          <w:rFonts w:ascii="Times New Roman" w:hAnsi="Times New Roman" w:cs="Times New Roman"/>
          <w:sz w:val="24"/>
          <w:szCs w:val="24"/>
        </w:rPr>
        <w:t>нкетування ми використаємо лише</w:t>
      </w:r>
      <w:r w:rsidR="00FF6ABD">
        <w:rPr>
          <w:rFonts w:ascii="Times New Roman" w:hAnsi="Times New Roman" w:cs="Times New Roman"/>
          <w:sz w:val="24"/>
          <w:szCs w:val="24"/>
        </w:rPr>
        <w:t xml:space="preserve"> </w:t>
      </w:r>
      <w:r w:rsidRPr="00995AE4">
        <w:rPr>
          <w:rFonts w:ascii="Times New Roman" w:hAnsi="Times New Roman" w:cs="Times New Roman"/>
          <w:sz w:val="24"/>
          <w:szCs w:val="24"/>
        </w:rPr>
        <w:t>в узагальненому вигляді для того, щоб покращити роботу школи.</w:t>
      </w:r>
    </w:p>
    <w:p w:rsidR="00995AE4" w:rsidRPr="00995AE4" w:rsidRDefault="00995AE4" w:rsidP="00995AE4">
      <w:pPr>
        <w:spacing w:after="0" w:line="240" w:lineRule="auto"/>
        <w:jc w:val="both"/>
        <w:rPr>
          <w:rFonts w:ascii="Times New Roman" w:hAnsi="Times New Roman" w:cs="Times New Roman"/>
          <w:sz w:val="24"/>
          <w:szCs w:val="24"/>
        </w:rPr>
      </w:pPr>
      <w:r w:rsidRPr="00995AE4">
        <w:rPr>
          <w:rFonts w:ascii="Times New Roman" w:hAnsi="Times New Roman" w:cs="Times New Roman"/>
          <w:sz w:val="24"/>
          <w:szCs w:val="24"/>
        </w:rPr>
        <w:t>Зверніть увагу: тут немає і не може бути «правильних» чи «неправильних» відповідей — нас цікавить Ваша особиста думка. Запитання</w:t>
      </w:r>
      <w:r>
        <w:rPr>
          <w:rFonts w:ascii="Times New Roman" w:hAnsi="Times New Roman" w:cs="Times New Roman"/>
          <w:sz w:val="24"/>
          <w:szCs w:val="24"/>
        </w:rPr>
        <w:t xml:space="preserve"> анкети не повинні лишатися без </w:t>
      </w:r>
      <w:r w:rsidRPr="00995AE4">
        <w:rPr>
          <w:rFonts w:ascii="Times New Roman" w:hAnsi="Times New Roman" w:cs="Times New Roman"/>
          <w:sz w:val="24"/>
          <w:szCs w:val="24"/>
        </w:rPr>
        <w:t>Вашої відповіді.</w:t>
      </w:r>
    </w:p>
    <w:p w:rsidR="002013AE" w:rsidRPr="00CE3588" w:rsidRDefault="00995AE4" w:rsidP="00CE3588">
      <w:pPr>
        <w:spacing w:after="0" w:line="240" w:lineRule="auto"/>
        <w:jc w:val="both"/>
        <w:rPr>
          <w:rFonts w:ascii="Times New Roman" w:hAnsi="Times New Roman" w:cs="Times New Roman"/>
          <w:sz w:val="24"/>
          <w:szCs w:val="24"/>
        </w:rPr>
      </w:pPr>
      <w:r w:rsidRPr="00995AE4">
        <w:rPr>
          <w:rFonts w:ascii="Times New Roman" w:hAnsi="Times New Roman" w:cs="Times New Roman"/>
          <w:sz w:val="24"/>
          <w:szCs w:val="24"/>
        </w:rPr>
        <w:t>Дякуємо за участь!</w:t>
      </w:r>
    </w:p>
    <w:p w:rsidR="00995AE4" w:rsidRDefault="00995AE4" w:rsidP="00995AE4">
      <w:pPr>
        <w:spacing w:after="0" w:line="240" w:lineRule="auto"/>
        <w:rPr>
          <w:rFonts w:ascii="Times New Roman" w:hAnsi="Times New Roman" w:cs="Times New Roman"/>
          <w:sz w:val="24"/>
          <w:szCs w:val="24"/>
        </w:rPr>
      </w:pPr>
      <w:r w:rsidRPr="00995AE4">
        <w:rPr>
          <w:rFonts w:ascii="Times New Roman" w:hAnsi="Times New Roman" w:cs="Times New Roman"/>
          <w:b/>
          <w:sz w:val="24"/>
          <w:szCs w:val="24"/>
        </w:rPr>
        <w:t>Заклад освіти</w:t>
      </w:r>
      <w:r>
        <w:rPr>
          <w:rFonts w:ascii="Times New Roman" w:hAnsi="Times New Roman" w:cs="Times New Roman"/>
          <w:sz w:val="24"/>
          <w:szCs w:val="24"/>
        </w:rPr>
        <w:t xml:space="preserve"> ___________________________________________________________________</w:t>
      </w:r>
    </w:p>
    <w:p w:rsidR="00995AE4" w:rsidRDefault="00995AE4" w:rsidP="00995AE4">
      <w:pPr>
        <w:spacing w:after="0" w:line="240" w:lineRule="auto"/>
        <w:rPr>
          <w:rFonts w:ascii="Times New Roman" w:hAnsi="Times New Roman" w:cs="Times New Roman"/>
          <w:sz w:val="24"/>
          <w:szCs w:val="24"/>
        </w:rPr>
      </w:pPr>
    </w:p>
    <w:p w:rsidR="00995AE4" w:rsidRDefault="00995AE4" w:rsidP="00995AE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95AE4" w:rsidRPr="001272E3" w:rsidRDefault="00995AE4" w:rsidP="00995AE4">
      <w:pPr>
        <w:spacing w:after="0" w:line="240" w:lineRule="auto"/>
        <w:rPr>
          <w:rFonts w:ascii="Times New Roman" w:hAnsi="Times New Roman" w:cs="Times New Roman"/>
          <w:sz w:val="24"/>
          <w:szCs w:val="24"/>
        </w:rPr>
      </w:pPr>
    </w:p>
    <w:p w:rsidR="002013AE" w:rsidRDefault="00995AE4" w:rsidP="00E1537B">
      <w:pPr>
        <w:spacing w:after="0" w:line="240" w:lineRule="auto"/>
        <w:rPr>
          <w:rFonts w:ascii="Times New Roman" w:hAnsi="Times New Roman" w:cs="Times New Roman"/>
          <w:b/>
          <w:sz w:val="24"/>
          <w:szCs w:val="24"/>
        </w:rPr>
      </w:pPr>
      <w:r>
        <w:rPr>
          <w:rFonts w:ascii="Times New Roman" w:hAnsi="Times New Roman" w:cs="Times New Roman"/>
          <w:b/>
          <w:sz w:val="24"/>
          <w:szCs w:val="24"/>
        </w:rPr>
        <w:t>Клас ___________</w:t>
      </w:r>
      <w:r w:rsidRPr="00995AE4">
        <w:rPr>
          <w:rFonts w:ascii="Times New Roman" w:hAnsi="Times New Roman" w:cs="Times New Roman"/>
          <w:b/>
          <w:sz w:val="24"/>
          <w:szCs w:val="24"/>
        </w:rPr>
        <w:t>Дата анкетування_________________________________</w:t>
      </w:r>
      <w:r>
        <w:rPr>
          <w:rFonts w:ascii="Times New Roman" w:hAnsi="Times New Roman" w:cs="Times New Roman"/>
          <w:b/>
          <w:sz w:val="24"/>
          <w:szCs w:val="24"/>
        </w:rPr>
        <w:t>______________</w:t>
      </w:r>
    </w:p>
    <w:p w:rsidR="00995AE4" w:rsidRPr="00995AE4" w:rsidRDefault="00995AE4" w:rsidP="00995AE4">
      <w:pPr>
        <w:spacing w:after="0" w:line="240" w:lineRule="auto"/>
        <w:rPr>
          <w:rFonts w:ascii="Times New Roman" w:hAnsi="Times New Roman" w:cs="Times New Roman"/>
          <w:b/>
          <w:sz w:val="24"/>
          <w:szCs w:val="24"/>
        </w:rPr>
      </w:pPr>
      <w:r w:rsidRPr="00995AE4">
        <w:rPr>
          <w:rFonts w:ascii="Times New Roman" w:hAnsi="Times New Roman" w:cs="Times New Roman"/>
          <w:b/>
          <w:sz w:val="24"/>
          <w:szCs w:val="24"/>
        </w:rPr>
        <w:t>1. З яким настроєм Ви зазвичай ідете до школи?</w:t>
      </w:r>
    </w:p>
    <w:p w:rsidR="00995AE4" w:rsidRDefault="00995AE4" w:rsidP="00287188">
      <w:pPr>
        <w:pStyle w:val="a4"/>
        <w:numPr>
          <w:ilvl w:val="0"/>
          <w:numId w:val="3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з піднесеннням, з радістю;</w:t>
      </w:r>
    </w:p>
    <w:p w:rsidR="00995AE4" w:rsidRDefault="00995AE4" w:rsidP="00287188">
      <w:pPr>
        <w:pStyle w:val="a4"/>
        <w:numPr>
          <w:ilvl w:val="0"/>
          <w:numId w:val="3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здебільшого охоче;</w:t>
      </w:r>
    </w:p>
    <w:p w:rsidR="00995AE4" w:rsidRDefault="00995AE4" w:rsidP="00287188">
      <w:pPr>
        <w:pStyle w:val="a4"/>
        <w:numPr>
          <w:ilvl w:val="0"/>
          <w:numId w:val="3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здебільшого неохоче;</w:t>
      </w:r>
    </w:p>
    <w:p w:rsidR="00995AE4" w:rsidRPr="00995AE4" w:rsidRDefault="00995AE4" w:rsidP="00287188">
      <w:pPr>
        <w:pStyle w:val="a4"/>
        <w:numPr>
          <w:ilvl w:val="0"/>
          <w:numId w:val="3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не хочу ходити до школи.</w:t>
      </w:r>
    </w:p>
    <w:p w:rsidR="002013AE" w:rsidRDefault="00995AE4" w:rsidP="00995AE4">
      <w:p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Якщо Ви обрали відповідь «здебільшо</w:t>
      </w:r>
      <w:r>
        <w:rPr>
          <w:rFonts w:ascii="Times New Roman" w:hAnsi="Times New Roman" w:cs="Times New Roman"/>
          <w:sz w:val="24"/>
          <w:szCs w:val="24"/>
        </w:rPr>
        <w:t xml:space="preserve">го неохоче» або «не хочу ходити </w:t>
      </w:r>
      <w:r w:rsidRPr="00995AE4">
        <w:rPr>
          <w:rFonts w:ascii="Times New Roman" w:hAnsi="Times New Roman" w:cs="Times New Roman"/>
          <w:sz w:val="24"/>
          <w:szCs w:val="24"/>
        </w:rPr>
        <w:t>до школи», то з чим Ви це пов’язуєте?</w:t>
      </w:r>
    </w:p>
    <w:p w:rsidR="00995AE4" w:rsidRPr="00995AE4" w:rsidRDefault="00995AE4" w:rsidP="00995AE4">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995AE4" w:rsidRPr="00995AE4" w:rsidRDefault="00995AE4" w:rsidP="00995AE4">
      <w:pPr>
        <w:spacing w:after="0" w:line="240" w:lineRule="auto"/>
        <w:rPr>
          <w:rFonts w:ascii="Times New Roman" w:hAnsi="Times New Roman" w:cs="Times New Roman"/>
          <w:b/>
          <w:sz w:val="24"/>
          <w:szCs w:val="24"/>
        </w:rPr>
      </w:pPr>
      <w:r w:rsidRPr="00995AE4">
        <w:rPr>
          <w:rFonts w:ascii="Times New Roman" w:hAnsi="Times New Roman" w:cs="Times New Roman"/>
          <w:b/>
          <w:sz w:val="24"/>
          <w:szCs w:val="24"/>
        </w:rPr>
        <w:t>2. Як Ви почуваєтеся у школі?</w:t>
      </w:r>
    </w:p>
    <w:p w:rsidR="00995AE4" w:rsidRDefault="00995AE4" w:rsidP="00287188">
      <w:pPr>
        <w:pStyle w:val="a4"/>
        <w:numPr>
          <w:ilvl w:val="0"/>
          <w:numId w:val="3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мені цілком безпечно та психологічно комфортно;</w:t>
      </w:r>
    </w:p>
    <w:p w:rsidR="00995AE4" w:rsidRDefault="00995AE4" w:rsidP="00287188">
      <w:pPr>
        <w:pStyle w:val="a4"/>
        <w:numPr>
          <w:ilvl w:val="0"/>
          <w:numId w:val="3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мені в основному безпечно та психологічно комфортно;</w:t>
      </w:r>
    </w:p>
    <w:p w:rsidR="00995AE4" w:rsidRDefault="00995AE4" w:rsidP="00287188">
      <w:pPr>
        <w:pStyle w:val="a4"/>
        <w:numPr>
          <w:ilvl w:val="0"/>
          <w:numId w:val="3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здебільшого не почуваюся в безпеці, мені психологічно некомфортно;</w:t>
      </w:r>
    </w:p>
    <w:p w:rsidR="00E1537B" w:rsidRPr="00995AE4" w:rsidRDefault="00995AE4" w:rsidP="00287188">
      <w:pPr>
        <w:pStyle w:val="a4"/>
        <w:numPr>
          <w:ilvl w:val="0"/>
          <w:numId w:val="3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не почуваюся в безпеці, мені психологічно некомфортно.</w:t>
      </w:r>
    </w:p>
    <w:p w:rsidR="00E1537B" w:rsidRPr="00995AE4" w:rsidRDefault="00995AE4" w:rsidP="00E1537B">
      <w:pPr>
        <w:spacing w:after="0" w:line="240" w:lineRule="auto"/>
        <w:rPr>
          <w:rFonts w:ascii="Times New Roman" w:hAnsi="Times New Roman" w:cs="Times New Roman"/>
          <w:b/>
          <w:sz w:val="24"/>
          <w:szCs w:val="24"/>
        </w:rPr>
      </w:pPr>
      <w:r w:rsidRPr="00995AE4">
        <w:rPr>
          <w:rFonts w:ascii="Times New Roman" w:hAnsi="Times New Roman" w:cs="Times New Roman"/>
          <w:b/>
          <w:sz w:val="24"/>
          <w:szCs w:val="24"/>
        </w:rPr>
        <w:t>3.</w:t>
      </w:r>
      <w:r w:rsidR="00E1537B" w:rsidRPr="00995AE4">
        <w:rPr>
          <w:rFonts w:ascii="Times New Roman" w:hAnsi="Times New Roman" w:cs="Times New Roman"/>
          <w:b/>
          <w:sz w:val="24"/>
          <w:szCs w:val="24"/>
        </w:rPr>
        <w:t>В</w:t>
      </w:r>
      <w:r w:rsidRPr="00995AE4">
        <w:rPr>
          <w:rFonts w:ascii="Times New Roman" w:hAnsi="Times New Roman" w:cs="Times New Roman"/>
          <w:b/>
          <w:sz w:val="24"/>
          <w:szCs w:val="24"/>
        </w:rPr>
        <w:t xml:space="preserve">ас задовольняє розклад занять? </w:t>
      </w:r>
    </w:p>
    <w:p w:rsidR="00995AE4" w:rsidRDefault="00E1537B" w:rsidP="00287188">
      <w:pPr>
        <w:pStyle w:val="a4"/>
        <w:numPr>
          <w:ilvl w:val="0"/>
          <w:numId w:val="36"/>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так, цілком задовольняє</w:t>
      </w:r>
      <w:r w:rsidR="00995AE4">
        <w:rPr>
          <w:rFonts w:ascii="Times New Roman" w:hAnsi="Times New Roman" w:cs="Times New Roman"/>
          <w:sz w:val="24"/>
          <w:szCs w:val="24"/>
        </w:rPr>
        <w:t>;</w:t>
      </w:r>
      <w:r w:rsidRPr="00995AE4">
        <w:rPr>
          <w:rFonts w:ascii="Times New Roman" w:hAnsi="Times New Roman" w:cs="Times New Roman"/>
          <w:sz w:val="24"/>
          <w:szCs w:val="24"/>
        </w:rPr>
        <w:t xml:space="preserve"> </w:t>
      </w:r>
    </w:p>
    <w:p w:rsidR="00995AE4" w:rsidRDefault="00E1537B" w:rsidP="00287188">
      <w:pPr>
        <w:pStyle w:val="a4"/>
        <w:numPr>
          <w:ilvl w:val="0"/>
          <w:numId w:val="36"/>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 переважно задовольняє</w:t>
      </w:r>
      <w:r w:rsidR="00995AE4">
        <w:rPr>
          <w:rFonts w:ascii="Times New Roman" w:hAnsi="Times New Roman" w:cs="Times New Roman"/>
          <w:sz w:val="24"/>
          <w:szCs w:val="24"/>
        </w:rPr>
        <w:t>;</w:t>
      </w:r>
      <w:r w:rsidRPr="00995AE4">
        <w:rPr>
          <w:rFonts w:ascii="Times New Roman" w:hAnsi="Times New Roman" w:cs="Times New Roman"/>
          <w:sz w:val="24"/>
          <w:szCs w:val="24"/>
        </w:rPr>
        <w:t xml:space="preserve"> </w:t>
      </w:r>
    </w:p>
    <w:p w:rsidR="00995AE4" w:rsidRDefault="00E1537B" w:rsidP="00287188">
      <w:pPr>
        <w:pStyle w:val="a4"/>
        <w:numPr>
          <w:ilvl w:val="0"/>
          <w:numId w:val="36"/>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 переважно не задовольняє</w:t>
      </w:r>
      <w:r w:rsidR="00995AE4">
        <w:rPr>
          <w:rFonts w:ascii="Times New Roman" w:hAnsi="Times New Roman" w:cs="Times New Roman"/>
          <w:sz w:val="24"/>
          <w:szCs w:val="24"/>
        </w:rPr>
        <w:t>;</w:t>
      </w:r>
      <w:r w:rsidRPr="00995AE4">
        <w:rPr>
          <w:rFonts w:ascii="Times New Roman" w:hAnsi="Times New Roman" w:cs="Times New Roman"/>
          <w:sz w:val="24"/>
          <w:szCs w:val="24"/>
        </w:rPr>
        <w:t xml:space="preserve"> </w:t>
      </w:r>
    </w:p>
    <w:p w:rsidR="00E1537B" w:rsidRDefault="00E1537B" w:rsidP="00287188">
      <w:pPr>
        <w:pStyle w:val="a4"/>
        <w:numPr>
          <w:ilvl w:val="0"/>
          <w:numId w:val="36"/>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цілком не задовольняє</w:t>
      </w:r>
      <w:r w:rsidR="00995AE4">
        <w:rPr>
          <w:rFonts w:ascii="Times New Roman" w:hAnsi="Times New Roman" w:cs="Times New Roman"/>
          <w:sz w:val="24"/>
          <w:szCs w:val="24"/>
        </w:rPr>
        <w:t>.</w:t>
      </w:r>
      <w:r w:rsidRPr="00995AE4">
        <w:rPr>
          <w:rFonts w:ascii="Times New Roman" w:hAnsi="Times New Roman" w:cs="Times New Roman"/>
          <w:sz w:val="24"/>
          <w:szCs w:val="24"/>
        </w:rPr>
        <w:t xml:space="preserve"> </w:t>
      </w:r>
    </w:p>
    <w:p w:rsidR="00995AE4" w:rsidRPr="00995AE4" w:rsidRDefault="00995AE4" w:rsidP="00995AE4">
      <w:pPr>
        <w:spacing w:after="0" w:line="240" w:lineRule="auto"/>
        <w:rPr>
          <w:rFonts w:ascii="Times New Roman" w:hAnsi="Times New Roman" w:cs="Times New Roman"/>
          <w:b/>
          <w:sz w:val="24"/>
          <w:szCs w:val="24"/>
        </w:rPr>
      </w:pPr>
      <w:r w:rsidRPr="00995AE4">
        <w:rPr>
          <w:rFonts w:ascii="Times New Roman" w:hAnsi="Times New Roman" w:cs="Times New Roman"/>
          <w:b/>
          <w:sz w:val="24"/>
          <w:szCs w:val="24"/>
        </w:rPr>
        <w:t>4. Якщо розклад занять не задовольняє, то чому?</w:t>
      </w:r>
    </w:p>
    <w:p w:rsidR="00E1537B" w:rsidRPr="00CE3588" w:rsidRDefault="00995AE4" w:rsidP="00CE3588">
      <w:pPr>
        <w:spacing w:after="0" w:line="360" w:lineRule="auto"/>
        <w:rPr>
          <w:rFonts w:ascii="Times New Roman" w:hAnsi="Times New Roman" w:cs="Times New Roman"/>
          <w:i/>
          <w:sz w:val="24"/>
          <w:szCs w:val="24"/>
        </w:rPr>
      </w:pPr>
      <w:r>
        <w:rPr>
          <w:rFonts w:ascii="Times New Roman" w:hAnsi="Times New Roman" w:cs="Times New Roman"/>
          <w:sz w:val="24"/>
          <w:szCs w:val="24"/>
        </w:rPr>
        <w:t>___________________________________________________________________________________________________________________</w:t>
      </w:r>
      <w:r w:rsidRPr="00995AE4">
        <w:rPr>
          <w:rFonts w:ascii="Times New Roman" w:hAnsi="Times New Roman" w:cs="Times New Roman"/>
          <w:i/>
          <w:sz w:val="24"/>
          <w:szCs w:val="24"/>
        </w:rPr>
        <w:t>______________</w:t>
      </w:r>
      <w:r w:rsidR="00CE3588">
        <w:rPr>
          <w:rFonts w:ascii="Times New Roman" w:hAnsi="Times New Roman" w:cs="Times New Roman"/>
          <w:i/>
          <w:sz w:val="24"/>
          <w:szCs w:val="24"/>
        </w:rPr>
        <w:t>_______________________________</w:t>
      </w:r>
    </w:p>
    <w:p w:rsidR="00F6589C" w:rsidRPr="00E1537B" w:rsidRDefault="00995AE4" w:rsidP="00E1537B">
      <w:pPr>
        <w:spacing w:after="0" w:line="240" w:lineRule="auto"/>
        <w:rPr>
          <w:rFonts w:ascii="Times New Roman" w:hAnsi="Times New Roman" w:cs="Times New Roman"/>
          <w:sz w:val="24"/>
          <w:szCs w:val="24"/>
        </w:rPr>
      </w:pPr>
      <w:r w:rsidRPr="00995AE4">
        <w:rPr>
          <w:rFonts w:ascii="Times New Roman" w:hAnsi="Times New Roman" w:cs="Times New Roman"/>
          <w:b/>
          <w:sz w:val="24"/>
          <w:szCs w:val="24"/>
        </w:rPr>
        <w:t>5.</w:t>
      </w:r>
      <w:r w:rsidR="00E1537B" w:rsidRPr="00995AE4">
        <w:rPr>
          <w:rFonts w:ascii="Times New Roman" w:hAnsi="Times New Roman" w:cs="Times New Roman"/>
          <w:b/>
          <w:sz w:val="24"/>
          <w:szCs w:val="24"/>
        </w:rPr>
        <w:t xml:space="preserve">Як Ви оціните за 4-бальною шкалою </w:t>
      </w:r>
      <w:r w:rsidRPr="00995AE4">
        <w:rPr>
          <w:rFonts w:ascii="Times New Roman" w:hAnsi="Times New Roman" w:cs="Times New Roman"/>
          <w:b/>
          <w:sz w:val="24"/>
          <w:szCs w:val="24"/>
        </w:rPr>
        <w:t>наступні твердження :</w:t>
      </w:r>
      <w:r w:rsidR="00E1537B" w:rsidRPr="00995AE4">
        <w:rPr>
          <w:rFonts w:ascii="Times New Roman" w:hAnsi="Times New Roman" w:cs="Times New Roman"/>
          <w:b/>
          <w:sz w:val="24"/>
          <w:szCs w:val="24"/>
        </w:rPr>
        <w:t>(</w:t>
      </w:r>
      <w:r w:rsidR="00E1537B" w:rsidRPr="00E1537B">
        <w:rPr>
          <w:rFonts w:ascii="Times New Roman" w:hAnsi="Times New Roman" w:cs="Times New Roman"/>
          <w:sz w:val="24"/>
          <w:szCs w:val="24"/>
        </w:rPr>
        <w:t>1 -</w:t>
      </w:r>
      <w:r>
        <w:rPr>
          <w:rFonts w:ascii="Times New Roman" w:hAnsi="Times New Roman" w:cs="Times New Roman"/>
          <w:sz w:val="24"/>
          <w:szCs w:val="24"/>
        </w:rPr>
        <w:t xml:space="preserve"> дуже погано ... 4 - відмінно) </w:t>
      </w:r>
    </w:p>
    <w:tbl>
      <w:tblPr>
        <w:tblStyle w:val="a3"/>
        <w:tblW w:w="0" w:type="auto"/>
        <w:tblLook w:val="04A0" w:firstRow="1" w:lastRow="0" w:firstColumn="1" w:lastColumn="0" w:noHBand="0" w:noVBand="1"/>
      </w:tblPr>
      <w:tblGrid>
        <w:gridCol w:w="6629"/>
        <w:gridCol w:w="850"/>
        <w:gridCol w:w="851"/>
        <w:gridCol w:w="709"/>
        <w:gridCol w:w="816"/>
      </w:tblGrid>
      <w:tr w:rsidR="00E1537B" w:rsidTr="00E1537B">
        <w:tc>
          <w:tcPr>
            <w:tcW w:w="6629" w:type="dxa"/>
          </w:tcPr>
          <w:p w:rsidR="00E1537B" w:rsidRDefault="00E1537B" w:rsidP="00E1537B">
            <w:pPr>
              <w:rPr>
                <w:rFonts w:ascii="Times New Roman" w:hAnsi="Times New Roman" w:cs="Times New Roman"/>
                <w:sz w:val="24"/>
                <w:szCs w:val="24"/>
              </w:rPr>
            </w:pPr>
          </w:p>
        </w:tc>
        <w:tc>
          <w:tcPr>
            <w:tcW w:w="850" w:type="dxa"/>
            <w:vAlign w:val="center"/>
          </w:tcPr>
          <w:p w:rsidR="00E1537B" w:rsidRDefault="00E1537B" w:rsidP="00E1537B">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vAlign w:val="center"/>
          </w:tcPr>
          <w:p w:rsidR="00E1537B" w:rsidRDefault="00E1537B" w:rsidP="00E1537B">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rsidR="00E1537B" w:rsidRDefault="00E1537B" w:rsidP="00E1537B">
            <w:pPr>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vAlign w:val="center"/>
          </w:tcPr>
          <w:p w:rsidR="00E1537B" w:rsidRDefault="00E1537B" w:rsidP="00E1537B">
            <w:pPr>
              <w:jc w:val="center"/>
              <w:rPr>
                <w:rFonts w:ascii="Times New Roman" w:hAnsi="Times New Roman" w:cs="Times New Roman"/>
                <w:sz w:val="24"/>
                <w:szCs w:val="24"/>
              </w:rPr>
            </w:pPr>
            <w:r>
              <w:rPr>
                <w:rFonts w:ascii="Times New Roman" w:hAnsi="Times New Roman" w:cs="Times New Roman"/>
                <w:sz w:val="24"/>
                <w:szCs w:val="24"/>
              </w:rPr>
              <w:t>4</w:t>
            </w:r>
          </w:p>
        </w:tc>
      </w:tr>
      <w:tr w:rsidR="00E1537B" w:rsidTr="00E1537B">
        <w:tc>
          <w:tcPr>
            <w:tcW w:w="6629" w:type="dxa"/>
          </w:tcPr>
          <w:p w:rsid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Обла</w:t>
            </w:r>
            <w:r w:rsidR="00495258">
              <w:rPr>
                <w:rFonts w:ascii="Times New Roman" w:hAnsi="Times New Roman" w:cs="Times New Roman"/>
                <w:sz w:val="24"/>
                <w:szCs w:val="24"/>
              </w:rPr>
              <w:t>шт</w:t>
            </w:r>
            <w:r w:rsidR="00995AE4">
              <w:rPr>
                <w:rFonts w:ascii="Times New Roman" w:hAnsi="Times New Roman" w:cs="Times New Roman"/>
                <w:sz w:val="24"/>
                <w:szCs w:val="24"/>
              </w:rPr>
              <w:t>ування території навколо школи</w:t>
            </w:r>
            <w:r w:rsidRPr="00E1537B">
              <w:rPr>
                <w:rFonts w:ascii="Times New Roman" w:hAnsi="Times New Roman" w:cs="Times New Roman"/>
                <w:sz w:val="24"/>
                <w:szCs w:val="24"/>
              </w:rPr>
              <w:t xml:space="preserve">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r w:rsidR="00E1537B" w:rsidTr="00E1537B">
        <w:tc>
          <w:tcPr>
            <w:tcW w:w="6629" w:type="dxa"/>
          </w:tcPr>
          <w:p w:rsid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Чистота навчальних кабінетів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r w:rsidR="00E1537B" w:rsidTr="00E1537B">
        <w:tc>
          <w:tcPr>
            <w:tcW w:w="6629" w:type="dxa"/>
          </w:tcPr>
          <w:p w:rsid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Чистота туалетних кімнат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r w:rsidR="00E1537B" w:rsidTr="00E1537B">
        <w:tc>
          <w:tcPr>
            <w:tcW w:w="6629" w:type="dxa"/>
          </w:tcPr>
          <w:p w:rsidR="00E1537B" w:rsidRPr="00E1537B" w:rsidRDefault="00E1537B" w:rsidP="00E1537B">
            <w:pPr>
              <w:rPr>
                <w:rFonts w:ascii="Times New Roman" w:hAnsi="Times New Roman" w:cs="Times New Roman"/>
                <w:sz w:val="24"/>
                <w:szCs w:val="24"/>
              </w:rPr>
            </w:pPr>
            <w:r w:rsidRPr="00E1537B">
              <w:rPr>
                <w:rFonts w:ascii="Times New Roman" w:hAnsi="Times New Roman" w:cs="Times New Roman"/>
                <w:sz w:val="24"/>
                <w:szCs w:val="24"/>
              </w:rPr>
              <w:t xml:space="preserve">Чистота їдальні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r w:rsidR="00E1537B" w:rsidTr="00E1537B">
        <w:tc>
          <w:tcPr>
            <w:tcW w:w="6629" w:type="dxa"/>
          </w:tcPr>
          <w:p w:rsidR="00E1537B" w:rsidRPr="00E1537B" w:rsidRDefault="00495258" w:rsidP="00E1537B">
            <w:pPr>
              <w:rPr>
                <w:rFonts w:ascii="Times New Roman" w:hAnsi="Times New Roman" w:cs="Times New Roman"/>
                <w:sz w:val="24"/>
                <w:szCs w:val="24"/>
              </w:rPr>
            </w:pPr>
            <w:r>
              <w:rPr>
                <w:rFonts w:ascii="Times New Roman" w:hAnsi="Times New Roman" w:cs="Times New Roman"/>
                <w:sz w:val="24"/>
                <w:szCs w:val="24"/>
              </w:rPr>
              <w:t>Температурний режим у закладі</w:t>
            </w:r>
            <w:r w:rsidR="00E1537B" w:rsidRPr="00E1537B">
              <w:rPr>
                <w:rFonts w:ascii="Times New Roman" w:hAnsi="Times New Roman" w:cs="Times New Roman"/>
                <w:sz w:val="24"/>
                <w:szCs w:val="24"/>
              </w:rPr>
              <w:t xml:space="preserve">   </w:t>
            </w:r>
          </w:p>
        </w:tc>
        <w:tc>
          <w:tcPr>
            <w:tcW w:w="850" w:type="dxa"/>
          </w:tcPr>
          <w:p w:rsidR="00E1537B" w:rsidRDefault="00E1537B" w:rsidP="00E1537B">
            <w:pPr>
              <w:rPr>
                <w:rFonts w:ascii="Times New Roman" w:hAnsi="Times New Roman" w:cs="Times New Roman"/>
                <w:sz w:val="24"/>
                <w:szCs w:val="24"/>
              </w:rPr>
            </w:pPr>
          </w:p>
        </w:tc>
        <w:tc>
          <w:tcPr>
            <w:tcW w:w="851" w:type="dxa"/>
          </w:tcPr>
          <w:p w:rsidR="00E1537B" w:rsidRDefault="00E1537B" w:rsidP="00E1537B">
            <w:pPr>
              <w:rPr>
                <w:rFonts w:ascii="Times New Roman" w:hAnsi="Times New Roman" w:cs="Times New Roman"/>
                <w:sz w:val="24"/>
                <w:szCs w:val="24"/>
              </w:rPr>
            </w:pPr>
          </w:p>
        </w:tc>
        <w:tc>
          <w:tcPr>
            <w:tcW w:w="709" w:type="dxa"/>
          </w:tcPr>
          <w:p w:rsidR="00E1537B" w:rsidRDefault="00E1537B" w:rsidP="00E1537B">
            <w:pPr>
              <w:rPr>
                <w:rFonts w:ascii="Times New Roman" w:hAnsi="Times New Roman" w:cs="Times New Roman"/>
                <w:sz w:val="24"/>
                <w:szCs w:val="24"/>
              </w:rPr>
            </w:pPr>
          </w:p>
        </w:tc>
        <w:tc>
          <w:tcPr>
            <w:tcW w:w="816" w:type="dxa"/>
          </w:tcPr>
          <w:p w:rsidR="00E1537B" w:rsidRDefault="00E1537B" w:rsidP="00E1537B">
            <w:pPr>
              <w:rPr>
                <w:rFonts w:ascii="Times New Roman" w:hAnsi="Times New Roman" w:cs="Times New Roman"/>
                <w:sz w:val="24"/>
                <w:szCs w:val="24"/>
              </w:rPr>
            </w:pPr>
          </w:p>
        </w:tc>
      </w:tr>
    </w:tbl>
    <w:p w:rsidR="00B32FEA" w:rsidRPr="00995AE4" w:rsidRDefault="00995AE4" w:rsidP="00B32FEA">
      <w:pPr>
        <w:spacing w:after="0" w:line="240" w:lineRule="auto"/>
        <w:rPr>
          <w:rFonts w:ascii="Times New Roman" w:hAnsi="Times New Roman" w:cs="Times New Roman"/>
          <w:b/>
          <w:sz w:val="24"/>
          <w:szCs w:val="24"/>
        </w:rPr>
      </w:pPr>
      <w:r w:rsidRPr="00995AE4">
        <w:rPr>
          <w:rFonts w:ascii="Times New Roman" w:hAnsi="Times New Roman" w:cs="Times New Roman"/>
          <w:b/>
          <w:sz w:val="24"/>
          <w:szCs w:val="24"/>
        </w:rPr>
        <w:t>6.</w:t>
      </w:r>
      <w:r w:rsidR="00B32FEA" w:rsidRPr="00995AE4">
        <w:rPr>
          <w:rFonts w:ascii="Times New Roman" w:hAnsi="Times New Roman" w:cs="Times New Roman"/>
          <w:b/>
          <w:sz w:val="24"/>
          <w:szCs w:val="24"/>
        </w:rPr>
        <w:t>Чи є харчування, яке пропонує шкільн</w:t>
      </w:r>
      <w:r w:rsidRPr="00995AE4">
        <w:rPr>
          <w:rFonts w:ascii="Times New Roman" w:hAnsi="Times New Roman" w:cs="Times New Roman"/>
          <w:b/>
          <w:sz w:val="24"/>
          <w:szCs w:val="24"/>
        </w:rPr>
        <w:t xml:space="preserve">а їдальня смачним та корисним? </w:t>
      </w:r>
    </w:p>
    <w:p w:rsidR="00B32FEA" w:rsidRPr="00995AE4" w:rsidRDefault="00B32FEA" w:rsidP="00287188">
      <w:pPr>
        <w:pStyle w:val="a4"/>
        <w:numPr>
          <w:ilvl w:val="0"/>
          <w:numId w:val="37"/>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так, їжа в їдальні завжди смачна і корисна</w:t>
      </w:r>
      <w:r w:rsidR="00995AE4">
        <w:rPr>
          <w:rFonts w:ascii="Times New Roman" w:hAnsi="Times New Roman" w:cs="Times New Roman"/>
          <w:sz w:val="24"/>
          <w:szCs w:val="24"/>
        </w:rPr>
        <w:t>;</w:t>
      </w:r>
      <w:r w:rsidRPr="00995AE4">
        <w:rPr>
          <w:rFonts w:ascii="Times New Roman" w:hAnsi="Times New Roman" w:cs="Times New Roman"/>
          <w:sz w:val="24"/>
          <w:szCs w:val="24"/>
        </w:rPr>
        <w:t xml:space="preserve"> </w:t>
      </w:r>
    </w:p>
    <w:p w:rsidR="00B32FEA" w:rsidRPr="00995AE4" w:rsidRDefault="00995AE4" w:rsidP="00287188">
      <w:pPr>
        <w:pStyle w:val="a4"/>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зазвичай </w:t>
      </w:r>
      <w:r w:rsidR="00B32FEA" w:rsidRPr="00995AE4">
        <w:rPr>
          <w:rFonts w:ascii="Times New Roman" w:hAnsi="Times New Roman" w:cs="Times New Roman"/>
          <w:sz w:val="24"/>
          <w:szCs w:val="24"/>
        </w:rPr>
        <w:t xml:space="preserve"> їжа в їдальні смачна і корисна</w:t>
      </w:r>
      <w:r>
        <w:rPr>
          <w:rFonts w:ascii="Times New Roman" w:hAnsi="Times New Roman" w:cs="Times New Roman"/>
          <w:sz w:val="24"/>
          <w:szCs w:val="24"/>
        </w:rPr>
        <w:t>;</w:t>
      </w:r>
      <w:r w:rsidR="00B32FEA" w:rsidRPr="00995AE4">
        <w:rPr>
          <w:rFonts w:ascii="Times New Roman" w:hAnsi="Times New Roman" w:cs="Times New Roman"/>
          <w:sz w:val="24"/>
          <w:szCs w:val="24"/>
        </w:rPr>
        <w:t xml:space="preserve"> </w:t>
      </w:r>
    </w:p>
    <w:p w:rsidR="00B32FEA" w:rsidRPr="00995AE4" w:rsidRDefault="00B32FEA" w:rsidP="00287188">
      <w:pPr>
        <w:pStyle w:val="a4"/>
        <w:numPr>
          <w:ilvl w:val="0"/>
          <w:numId w:val="37"/>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їжа несмачна</w:t>
      </w:r>
      <w:r w:rsidR="00995AE4">
        <w:rPr>
          <w:rFonts w:ascii="Times New Roman" w:hAnsi="Times New Roman" w:cs="Times New Roman"/>
          <w:sz w:val="24"/>
          <w:szCs w:val="24"/>
        </w:rPr>
        <w:t>;</w:t>
      </w:r>
      <w:r w:rsidRPr="00995AE4">
        <w:rPr>
          <w:rFonts w:ascii="Times New Roman" w:hAnsi="Times New Roman" w:cs="Times New Roman"/>
          <w:sz w:val="24"/>
          <w:szCs w:val="24"/>
        </w:rPr>
        <w:t xml:space="preserve"> </w:t>
      </w:r>
    </w:p>
    <w:p w:rsidR="00B32FEA" w:rsidRPr="00995AE4" w:rsidRDefault="00B32FEA" w:rsidP="00287188">
      <w:pPr>
        <w:pStyle w:val="a4"/>
        <w:numPr>
          <w:ilvl w:val="0"/>
          <w:numId w:val="37"/>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не знаю, бо не харчуюсь у шкільній їдальні</w:t>
      </w:r>
      <w:r w:rsidR="00995AE4">
        <w:rPr>
          <w:rFonts w:ascii="Times New Roman" w:hAnsi="Times New Roman" w:cs="Times New Roman"/>
          <w:sz w:val="24"/>
          <w:szCs w:val="24"/>
        </w:rPr>
        <w:t>.</w:t>
      </w:r>
      <w:r w:rsidRPr="00995AE4">
        <w:rPr>
          <w:rFonts w:ascii="Times New Roman" w:hAnsi="Times New Roman" w:cs="Times New Roman"/>
          <w:sz w:val="24"/>
          <w:szCs w:val="24"/>
        </w:rPr>
        <w:t xml:space="preserve"> </w:t>
      </w:r>
    </w:p>
    <w:p w:rsidR="00B32FEA" w:rsidRDefault="00995AE4" w:rsidP="00B32FEA">
      <w:p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Якщо ви не харчуєтеся у шкільній їдальні, то з якої причини?</w:t>
      </w:r>
    </w:p>
    <w:p w:rsidR="00995AE4" w:rsidRDefault="00995AE4" w:rsidP="00995AE4">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B32FEA" w:rsidRPr="00995AE4" w:rsidRDefault="00995AE4" w:rsidP="00B32FEA">
      <w:pPr>
        <w:spacing w:after="0" w:line="240" w:lineRule="auto"/>
        <w:rPr>
          <w:rFonts w:ascii="Times New Roman" w:hAnsi="Times New Roman" w:cs="Times New Roman"/>
          <w:b/>
          <w:sz w:val="24"/>
          <w:szCs w:val="24"/>
        </w:rPr>
      </w:pPr>
      <w:r w:rsidRPr="00995AE4">
        <w:rPr>
          <w:rFonts w:ascii="Times New Roman" w:hAnsi="Times New Roman" w:cs="Times New Roman"/>
          <w:b/>
          <w:sz w:val="24"/>
          <w:szCs w:val="24"/>
        </w:rPr>
        <w:t>7.Чи і</w:t>
      </w:r>
      <w:r w:rsidR="00B32FEA" w:rsidRPr="00995AE4">
        <w:rPr>
          <w:rFonts w:ascii="Times New Roman" w:hAnsi="Times New Roman" w:cs="Times New Roman"/>
          <w:b/>
          <w:sz w:val="24"/>
          <w:szCs w:val="24"/>
        </w:rPr>
        <w:t>нформуют</w:t>
      </w:r>
      <w:r w:rsidR="00495258" w:rsidRPr="00995AE4">
        <w:rPr>
          <w:rFonts w:ascii="Times New Roman" w:hAnsi="Times New Roman" w:cs="Times New Roman"/>
          <w:b/>
          <w:sz w:val="24"/>
          <w:szCs w:val="24"/>
        </w:rPr>
        <w:t>ь Вас учителі, керівництво закладу</w:t>
      </w:r>
      <w:r w:rsidR="00B32FEA" w:rsidRPr="00995AE4">
        <w:rPr>
          <w:rFonts w:ascii="Times New Roman" w:hAnsi="Times New Roman" w:cs="Times New Roman"/>
          <w:b/>
          <w:sz w:val="24"/>
          <w:szCs w:val="24"/>
        </w:rPr>
        <w:t xml:space="preserve"> щодо правил охорони праці, техніки безпеки під час занять, пожежної безпеки, правил поведінки п</w:t>
      </w:r>
      <w:r w:rsidRPr="00995AE4">
        <w:rPr>
          <w:rFonts w:ascii="Times New Roman" w:hAnsi="Times New Roman" w:cs="Times New Roman"/>
          <w:b/>
          <w:sz w:val="24"/>
          <w:szCs w:val="24"/>
        </w:rPr>
        <w:t xml:space="preserve">ід час надзвичайних ситуацій? </w:t>
      </w:r>
    </w:p>
    <w:p w:rsidR="00995AE4" w:rsidRDefault="00B32FEA" w:rsidP="00287188">
      <w:pPr>
        <w:pStyle w:val="a4"/>
        <w:numPr>
          <w:ilvl w:val="0"/>
          <w:numId w:val="38"/>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так, регулярно, із залученням спеціальних служб</w:t>
      </w:r>
      <w:r w:rsidR="00995AE4" w:rsidRPr="00995AE4">
        <w:t xml:space="preserve"> </w:t>
      </w:r>
      <w:r w:rsidR="00995AE4" w:rsidRPr="00995AE4">
        <w:rPr>
          <w:rFonts w:ascii="Times New Roman" w:hAnsi="Times New Roman" w:cs="Times New Roman"/>
          <w:sz w:val="24"/>
          <w:szCs w:val="24"/>
        </w:rPr>
        <w:t>(пожежна, з надзвичайних ситуацій тощо)</w:t>
      </w:r>
      <w:r w:rsidRPr="00995AE4">
        <w:rPr>
          <w:rFonts w:ascii="Times New Roman" w:hAnsi="Times New Roman" w:cs="Times New Roman"/>
          <w:sz w:val="24"/>
          <w:szCs w:val="24"/>
        </w:rPr>
        <w:t xml:space="preserve"> </w:t>
      </w:r>
      <w:r w:rsidR="00995AE4">
        <w:rPr>
          <w:rFonts w:ascii="Times New Roman" w:hAnsi="Times New Roman" w:cs="Times New Roman"/>
          <w:sz w:val="24"/>
          <w:szCs w:val="24"/>
        </w:rPr>
        <w:t>;</w:t>
      </w:r>
    </w:p>
    <w:p w:rsidR="00995AE4" w:rsidRDefault="00B32FEA" w:rsidP="00287188">
      <w:pPr>
        <w:pStyle w:val="a4"/>
        <w:numPr>
          <w:ilvl w:val="0"/>
          <w:numId w:val="38"/>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так, регулярно вчителі інформують під ч</w:t>
      </w:r>
      <w:r w:rsidR="00995AE4">
        <w:rPr>
          <w:rFonts w:ascii="Times New Roman" w:hAnsi="Times New Roman" w:cs="Times New Roman"/>
          <w:sz w:val="24"/>
          <w:szCs w:val="24"/>
        </w:rPr>
        <w:t>ас проведення навчальних занять;</w:t>
      </w:r>
    </w:p>
    <w:p w:rsidR="00995AE4" w:rsidRDefault="00995AE4" w:rsidP="00287188">
      <w:pPr>
        <w:pStyle w:val="a4"/>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у поодиноких випадках;</w:t>
      </w:r>
    </w:p>
    <w:p w:rsidR="00B32FEA" w:rsidRPr="00995AE4" w:rsidRDefault="00B32FEA" w:rsidP="00287188">
      <w:pPr>
        <w:pStyle w:val="a4"/>
        <w:numPr>
          <w:ilvl w:val="0"/>
          <w:numId w:val="38"/>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не інформують взагалі</w:t>
      </w:r>
      <w:r w:rsidR="00995AE4">
        <w:rPr>
          <w:rFonts w:ascii="Times New Roman" w:hAnsi="Times New Roman" w:cs="Times New Roman"/>
          <w:sz w:val="24"/>
          <w:szCs w:val="24"/>
        </w:rPr>
        <w:t>.</w:t>
      </w:r>
      <w:r w:rsidRPr="00995AE4">
        <w:rPr>
          <w:rFonts w:ascii="Times New Roman" w:hAnsi="Times New Roman" w:cs="Times New Roman"/>
          <w:sz w:val="24"/>
          <w:szCs w:val="24"/>
        </w:rPr>
        <w:t xml:space="preserve"> </w:t>
      </w:r>
    </w:p>
    <w:p w:rsidR="00F6589C" w:rsidRPr="00B32FEA" w:rsidRDefault="00995AE4" w:rsidP="00995AE4">
      <w:pPr>
        <w:spacing w:after="0" w:line="240" w:lineRule="auto"/>
        <w:rPr>
          <w:rFonts w:ascii="Times New Roman" w:hAnsi="Times New Roman" w:cs="Times New Roman"/>
          <w:b/>
          <w:sz w:val="24"/>
          <w:szCs w:val="24"/>
        </w:rPr>
      </w:pPr>
      <w:r w:rsidRPr="00995AE4">
        <w:rPr>
          <w:rFonts w:ascii="Times New Roman" w:hAnsi="Times New Roman" w:cs="Times New Roman"/>
          <w:b/>
          <w:sz w:val="24"/>
          <w:szCs w:val="24"/>
        </w:rPr>
        <w:t>8.Чи використовує</w:t>
      </w:r>
      <w:r w:rsidR="00B32FEA" w:rsidRPr="00995AE4">
        <w:rPr>
          <w:rFonts w:ascii="Times New Roman" w:hAnsi="Times New Roman" w:cs="Times New Roman"/>
          <w:b/>
          <w:sz w:val="24"/>
          <w:szCs w:val="24"/>
        </w:rPr>
        <w:t>ться під</w:t>
      </w:r>
      <w:r w:rsidRPr="00995AE4">
        <w:rPr>
          <w:rFonts w:ascii="Times New Roman" w:hAnsi="Times New Roman" w:cs="Times New Roman"/>
          <w:b/>
          <w:sz w:val="24"/>
          <w:szCs w:val="24"/>
        </w:rPr>
        <w:t xml:space="preserve"> </w:t>
      </w:r>
      <w:r w:rsidR="00B32FEA" w:rsidRPr="00995AE4">
        <w:rPr>
          <w:rFonts w:ascii="Times New Roman" w:hAnsi="Times New Roman" w:cs="Times New Roman"/>
          <w:b/>
          <w:sz w:val="24"/>
          <w:szCs w:val="24"/>
        </w:rPr>
        <w:t>час на</w:t>
      </w:r>
      <w:r w:rsidRPr="00995AE4">
        <w:rPr>
          <w:rFonts w:ascii="Times New Roman" w:hAnsi="Times New Roman" w:cs="Times New Roman"/>
          <w:b/>
          <w:sz w:val="24"/>
          <w:szCs w:val="24"/>
        </w:rPr>
        <w:t xml:space="preserve">вчання та позаурочних заходів: </w:t>
      </w:r>
    </w:p>
    <w:tbl>
      <w:tblPr>
        <w:tblStyle w:val="a3"/>
        <w:tblW w:w="0" w:type="auto"/>
        <w:tblLook w:val="04A0" w:firstRow="1" w:lastRow="0" w:firstColumn="1" w:lastColumn="0" w:noHBand="0" w:noVBand="1"/>
      </w:tblPr>
      <w:tblGrid>
        <w:gridCol w:w="5070"/>
        <w:gridCol w:w="1275"/>
        <w:gridCol w:w="1134"/>
        <w:gridCol w:w="1134"/>
        <w:gridCol w:w="1242"/>
      </w:tblGrid>
      <w:tr w:rsidR="00B32FEA" w:rsidRPr="00B32FEA" w:rsidTr="00B32FEA">
        <w:tc>
          <w:tcPr>
            <w:tcW w:w="5070" w:type="dxa"/>
          </w:tcPr>
          <w:p w:rsidR="00B32FEA" w:rsidRPr="00B32FEA" w:rsidRDefault="00B32FEA" w:rsidP="00F36FF8">
            <w:pPr>
              <w:jc w:val="center"/>
              <w:rPr>
                <w:rFonts w:ascii="Times New Roman" w:hAnsi="Times New Roman" w:cs="Times New Roman"/>
                <w:b/>
                <w:sz w:val="20"/>
                <w:szCs w:val="20"/>
              </w:rPr>
            </w:pPr>
          </w:p>
        </w:tc>
        <w:tc>
          <w:tcPr>
            <w:tcW w:w="1275" w:type="dxa"/>
          </w:tcPr>
          <w:p w:rsidR="00B32FEA" w:rsidRPr="00B32FEA" w:rsidRDefault="00B32FEA" w:rsidP="00B32FEA">
            <w:pPr>
              <w:jc w:val="center"/>
              <w:rPr>
                <w:rFonts w:ascii="Times New Roman" w:hAnsi="Times New Roman" w:cs="Times New Roman"/>
                <w:sz w:val="20"/>
                <w:szCs w:val="20"/>
              </w:rPr>
            </w:pPr>
            <w:r w:rsidRPr="00B32FEA">
              <w:rPr>
                <w:rFonts w:ascii="Times New Roman" w:hAnsi="Times New Roman" w:cs="Times New Roman"/>
                <w:sz w:val="20"/>
                <w:szCs w:val="20"/>
              </w:rPr>
              <w:t xml:space="preserve">Постійно </w:t>
            </w:r>
          </w:p>
        </w:tc>
        <w:tc>
          <w:tcPr>
            <w:tcW w:w="1134" w:type="dxa"/>
          </w:tcPr>
          <w:p w:rsidR="00B32FEA" w:rsidRPr="00B32FEA" w:rsidRDefault="00B32FEA" w:rsidP="00F36FF8">
            <w:pPr>
              <w:jc w:val="center"/>
              <w:rPr>
                <w:rFonts w:ascii="Times New Roman" w:hAnsi="Times New Roman" w:cs="Times New Roman"/>
                <w:sz w:val="20"/>
                <w:szCs w:val="20"/>
              </w:rPr>
            </w:pPr>
            <w:r w:rsidRPr="00B32FEA">
              <w:rPr>
                <w:rFonts w:ascii="Times New Roman" w:hAnsi="Times New Roman" w:cs="Times New Roman"/>
                <w:sz w:val="20"/>
                <w:szCs w:val="20"/>
              </w:rPr>
              <w:t>Часто</w:t>
            </w:r>
          </w:p>
        </w:tc>
        <w:tc>
          <w:tcPr>
            <w:tcW w:w="1134" w:type="dxa"/>
          </w:tcPr>
          <w:p w:rsidR="00B32FEA" w:rsidRPr="00B32FEA" w:rsidRDefault="00B32FEA" w:rsidP="00F36FF8">
            <w:pPr>
              <w:jc w:val="center"/>
              <w:rPr>
                <w:rFonts w:ascii="Times New Roman" w:hAnsi="Times New Roman" w:cs="Times New Roman"/>
                <w:sz w:val="20"/>
                <w:szCs w:val="20"/>
              </w:rPr>
            </w:pPr>
            <w:r w:rsidRPr="00B32FEA">
              <w:rPr>
                <w:rFonts w:ascii="Times New Roman" w:hAnsi="Times New Roman" w:cs="Times New Roman"/>
                <w:sz w:val="20"/>
                <w:szCs w:val="20"/>
              </w:rPr>
              <w:t>Іноді</w:t>
            </w:r>
          </w:p>
        </w:tc>
        <w:tc>
          <w:tcPr>
            <w:tcW w:w="1242" w:type="dxa"/>
          </w:tcPr>
          <w:p w:rsidR="00B32FEA" w:rsidRPr="00B32FEA" w:rsidRDefault="00B32FEA" w:rsidP="00F36FF8">
            <w:pPr>
              <w:jc w:val="center"/>
              <w:rPr>
                <w:rFonts w:ascii="Times New Roman" w:hAnsi="Times New Roman" w:cs="Times New Roman"/>
                <w:sz w:val="20"/>
                <w:szCs w:val="20"/>
              </w:rPr>
            </w:pPr>
            <w:r w:rsidRPr="00B32FEA">
              <w:rPr>
                <w:rFonts w:ascii="Times New Roman" w:hAnsi="Times New Roman" w:cs="Times New Roman"/>
                <w:sz w:val="20"/>
                <w:szCs w:val="20"/>
              </w:rPr>
              <w:t>Ніколи</w:t>
            </w:r>
          </w:p>
        </w:tc>
      </w:tr>
      <w:tr w:rsidR="00B32FEA" w:rsidRPr="00B32FEA" w:rsidTr="00B32FEA">
        <w:tc>
          <w:tcPr>
            <w:tcW w:w="5070" w:type="dxa"/>
          </w:tcPr>
          <w:p w:rsidR="00B32FEA" w:rsidRPr="00B32FEA" w:rsidRDefault="00B32FEA" w:rsidP="00B32FEA">
            <w:pPr>
              <w:rPr>
                <w:rFonts w:ascii="Times New Roman" w:hAnsi="Times New Roman" w:cs="Times New Roman"/>
                <w:sz w:val="20"/>
                <w:szCs w:val="20"/>
              </w:rPr>
            </w:pPr>
            <w:r w:rsidRPr="00B32FEA">
              <w:rPr>
                <w:rFonts w:ascii="Times New Roman" w:hAnsi="Times New Roman" w:cs="Times New Roman"/>
                <w:sz w:val="20"/>
                <w:szCs w:val="20"/>
              </w:rPr>
              <w:t xml:space="preserve">Лабораторне обладнання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995AE4" w:rsidRDefault="00B32FEA" w:rsidP="00995AE4">
            <w:pPr>
              <w:rPr>
                <w:rFonts w:ascii="Times New Roman" w:hAnsi="Times New Roman" w:cs="Times New Roman"/>
                <w:sz w:val="20"/>
                <w:szCs w:val="20"/>
              </w:rPr>
            </w:pPr>
            <w:r w:rsidRPr="00B32FEA">
              <w:rPr>
                <w:rFonts w:ascii="Times New Roman" w:hAnsi="Times New Roman" w:cs="Times New Roman"/>
                <w:sz w:val="20"/>
                <w:szCs w:val="20"/>
              </w:rPr>
              <w:t xml:space="preserve">Мультимедійне обладнання  </w:t>
            </w:r>
            <w:r w:rsidR="00995AE4">
              <w:rPr>
                <w:rFonts w:ascii="Times New Roman" w:hAnsi="Times New Roman" w:cs="Times New Roman"/>
                <w:sz w:val="20"/>
                <w:szCs w:val="20"/>
              </w:rPr>
              <w:t xml:space="preserve">(інтерактивна дошка, проєктори, </w:t>
            </w:r>
            <w:r w:rsidR="00995AE4" w:rsidRPr="00995AE4">
              <w:rPr>
                <w:rFonts w:ascii="Times New Roman" w:hAnsi="Times New Roman" w:cs="Times New Roman"/>
                <w:sz w:val="20"/>
                <w:szCs w:val="20"/>
              </w:rPr>
              <w:t>телевізори)</w:t>
            </w:r>
            <w:r w:rsidRPr="00B32FEA">
              <w:rPr>
                <w:rFonts w:ascii="Times New Roman" w:hAnsi="Times New Roman" w:cs="Times New Roman"/>
                <w:sz w:val="20"/>
                <w:szCs w:val="20"/>
              </w:rPr>
              <w:t xml:space="preserve">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B32FEA">
            <w:pPr>
              <w:rPr>
                <w:rFonts w:ascii="Times New Roman" w:hAnsi="Times New Roman" w:cs="Times New Roman"/>
                <w:sz w:val="20"/>
                <w:szCs w:val="20"/>
              </w:rPr>
            </w:pPr>
            <w:r w:rsidRPr="00B32FEA">
              <w:rPr>
                <w:rFonts w:ascii="Times New Roman" w:hAnsi="Times New Roman" w:cs="Times New Roman"/>
                <w:sz w:val="20"/>
                <w:szCs w:val="20"/>
              </w:rPr>
              <w:t xml:space="preserve">Комп'ютерна техніка та програми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B32FEA">
            <w:pPr>
              <w:rPr>
                <w:rFonts w:ascii="Times New Roman" w:hAnsi="Times New Roman" w:cs="Times New Roman"/>
                <w:b/>
                <w:sz w:val="20"/>
                <w:szCs w:val="20"/>
              </w:rPr>
            </w:pPr>
            <w:r w:rsidRPr="00B32FEA">
              <w:rPr>
                <w:rFonts w:ascii="Times New Roman" w:hAnsi="Times New Roman" w:cs="Times New Roman"/>
                <w:sz w:val="20"/>
                <w:szCs w:val="20"/>
              </w:rPr>
              <w:t xml:space="preserve">Інтернет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B32FEA">
            <w:pPr>
              <w:rPr>
                <w:rFonts w:ascii="Times New Roman" w:hAnsi="Times New Roman" w:cs="Times New Roman"/>
                <w:sz w:val="20"/>
                <w:szCs w:val="20"/>
              </w:rPr>
            </w:pPr>
            <w:r w:rsidRPr="00B32FEA">
              <w:rPr>
                <w:rFonts w:ascii="Times New Roman" w:hAnsi="Times New Roman" w:cs="Times New Roman"/>
                <w:sz w:val="20"/>
                <w:szCs w:val="20"/>
              </w:rPr>
              <w:t xml:space="preserve">Візуалізація корисної інформації (карти, графіки, формули тощо)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995AE4" w:rsidRPr="00B32FEA" w:rsidTr="00B32FEA">
        <w:tc>
          <w:tcPr>
            <w:tcW w:w="5070" w:type="dxa"/>
          </w:tcPr>
          <w:p w:rsidR="00995AE4" w:rsidRPr="00B32FEA" w:rsidRDefault="00995AE4" w:rsidP="00995AE4">
            <w:pPr>
              <w:rPr>
                <w:rFonts w:ascii="Times New Roman" w:hAnsi="Times New Roman" w:cs="Times New Roman"/>
                <w:sz w:val="20"/>
                <w:szCs w:val="20"/>
              </w:rPr>
            </w:pPr>
            <w:r>
              <w:rPr>
                <w:rFonts w:ascii="Times New Roman" w:hAnsi="Times New Roman" w:cs="Times New Roman"/>
                <w:sz w:val="20"/>
                <w:szCs w:val="20"/>
              </w:rPr>
              <w:t xml:space="preserve">Наочність (муляжі, моделі, </w:t>
            </w:r>
            <w:r w:rsidRPr="00995AE4">
              <w:rPr>
                <w:rFonts w:ascii="Times New Roman" w:hAnsi="Times New Roman" w:cs="Times New Roman"/>
                <w:sz w:val="20"/>
                <w:szCs w:val="20"/>
              </w:rPr>
              <w:t>макети, гербарії, колекції)</w:t>
            </w:r>
          </w:p>
        </w:tc>
        <w:tc>
          <w:tcPr>
            <w:tcW w:w="1275" w:type="dxa"/>
          </w:tcPr>
          <w:p w:rsidR="00995AE4" w:rsidRPr="00B32FEA" w:rsidRDefault="00995AE4" w:rsidP="00F36FF8">
            <w:pPr>
              <w:jc w:val="center"/>
              <w:rPr>
                <w:rFonts w:ascii="Times New Roman" w:hAnsi="Times New Roman" w:cs="Times New Roman"/>
                <w:b/>
                <w:sz w:val="20"/>
                <w:szCs w:val="20"/>
              </w:rPr>
            </w:pPr>
          </w:p>
        </w:tc>
        <w:tc>
          <w:tcPr>
            <w:tcW w:w="1134" w:type="dxa"/>
          </w:tcPr>
          <w:p w:rsidR="00995AE4" w:rsidRPr="00B32FEA" w:rsidRDefault="00995AE4" w:rsidP="00F36FF8">
            <w:pPr>
              <w:jc w:val="center"/>
              <w:rPr>
                <w:rFonts w:ascii="Times New Roman" w:hAnsi="Times New Roman" w:cs="Times New Roman"/>
                <w:b/>
                <w:sz w:val="20"/>
                <w:szCs w:val="20"/>
              </w:rPr>
            </w:pPr>
          </w:p>
        </w:tc>
        <w:tc>
          <w:tcPr>
            <w:tcW w:w="1134" w:type="dxa"/>
          </w:tcPr>
          <w:p w:rsidR="00995AE4" w:rsidRPr="00B32FEA" w:rsidRDefault="00995AE4" w:rsidP="00F36FF8">
            <w:pPr>
              <w:jc w:val="center"/>
              <w:rPr>
                <w:rFonts w:ascii="Times New Roman" w:hAnsi="Times New Roman" w:cs="Times New Roman"/>
                <w:b/>
                <w:sz w:val="20"/>
                <w:szCs w:val="20"/>
              </w:rPr>
            </w:pPr>
          </w:p>
        </w:tc>
        <w:tc>
          <w:tcPr>
            <w:tcW w:w="1242" w:type="dxa"/>
          </w:tcPr>
          <w:p w:rsidR="00995AE4" w:rsidRPr="00B32FEA" w:rsidRDefault="00995AE4"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B32FEA">
            <w:pPr>
              <w:rPr>
                <w:rFonts w:ascii="Times New Roman" w:hAnsi="Times New Roman" w:cs="Times New Roman"/>
                <w:sz w:val="20"/>
                <w:szCs w:val="20"/>
              </w:rPr>
            </w:pPr>
            <w:r w:rsidRPr="00B32FEA">
              <w:rPr>
                <w:rFonts w:ascii="Times New Roman" w:hAnsi="Times New Roman" w:cs="Times New Roman"/>
                <w:sz w:val="20"/>
                <w:szCs w:val="20"/>
              </w:rPr>
              <w:t xml:space="preserve">Спортивна зала/спортивний майданчик     </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r w:rsidR="00B32FEA" w:rsidRPr="00B32FEA" w:rsidTr="00B32FEA">
        <w:tc>
          <w:tcPr>
            <w:tcW w:w="5070" w:type="dxa"/>
          </w:tcPr>
          <w:p w:rsidR="00B32FEA" w:rsidRPr="00B32FEA" w:rsidRDefault="00B32FEA" w:rsidP="00995AE4">
            <w:pPr>
              <w:rPr>
                <w:rFonts w:ascii="Times New Roman" w:hAnsi="Times New Roman" w:cs="Times New Roman"/>
                <w:b/>
                <w:sz w:val="20"/>
                <w:szCs w:val="20"/>
              </w:rPr>
            </w:pPr>
            <w:r w:rsidRPr="00B32FEA">
              <w:rPr>
                <w:rFonts w:ascii="Times New Roman" w:hAnsi="Times New Roman" w:cs="Times New Roman"/>
                <w:sz w:val="20"/>
                <w:szCs w:val="20"/>
              </w:rPr>
              <w:t>Спортивний інвентар</w:t>
            </w:r>
          </w:p>
        </w:tc>
        <w:tc>
          <w:tcPr>
            <w:tcW w:w="1275"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134" w:type="dxa"/>
          </w:tcPr>
          <w:p w:rsidR="00B32FEA" w:rsidRPr="00B32FEA" w:rsidRDefault="00B32FEA" w:rsidP="00F36FF8">
            <w:pPr>
              <w:jc w:val="center"/>
              <w:rPr>
                <w:rFonts w:ascii="Times New Roman" w:hAnsi="Times New Roman" w:cs="Times New Roman"/>
                <w:b/>
                <w:sz w:val="20"/>
                <w:szCs w:val="20"/>
              </w:rPr>
            </w:pPr>
          </w:p>
        </w:tc>
        <w:tc>
          <w:tcPr>
            <w:tcW w:w="1242" w:type="dxa"/>
          </w:tcPr>
          <w:p w:rsidR="00B32FEA" w:rsidRPr="00B32FEA" w:rsidRDefault="00B32FEA" w:rsidP="00F36FF8">
            <w:pPr>
              <w:jc w:val="center"/>
              <w:rPr>
                <w:rFonts w:ascii="Times New Roman" w:hAnsi="Times New Roman" w:cs="Times New Roman"/>
                <w:b/>
                <w:sz w:val="20"/>
                <w:szCs w:val="20"/>
              </w:rPr>
            </w:pPr>
          </w:p>
        </w:tc>
      </w:tr>
    </w:tbl>
    <w:p w:rsidR="00995AE4" w:rsidRDefault="00995AE4" w:rsidP="00995AE4">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Pr="00995AE4">
        <w:rPr>
          <w:rFonts w:ascii="Times New Roman" w:hAnsi="Times New Roman" w:cs="Times New Roman"/>
          <w:b/>
          <w:sz w:val="24"/>
          <w:szCs w:val="24"/>
        </w:rPr>
        <w:t>Звідки Ви отримуєте інформацію про</w:t>
      </w:r>
      <w:r>
        <w:rPr>
          <w:rFonts w:ascii="Times New Roman" w:hAnsi="Times New Roman" w:cs="Times New Roman"/>
          <w:b/>
          <w:sz w:val="24"/>
          <w:szCs w:val="24"/>
        </w:rPr>
        <w:t xml:space="preserve"> те, що таке булінг, інші форми </w:t>
      </w:r>
      <w:r w:rsidRPr="00995AE4">
        <w:rPr>
          <w:rFonts w:ascii="Times New Roman" w:hAnsi="Times New Roman" w:cs="Times New Roman"/>
          <w:b/>
          <w:sz w:val="24"/>
          <w:szCs w:val="24"/>
        </w:rPr>
        <w:t>насильства?</w:t>
      </w:r>
    </w:p>
    <w:p w:rsidR="00995AE4" w:rsidRDefault="00995AE4" w:rsidP="00995AE4">
      <w:pPr>
        <w:spacing w:after="0" w:line="36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w:t>
      </w:r>
    </w:p>
    <w:p w:rsidR="00995AE4" w:rsidRPr="00995AE4" w:rsidRDefault="00995AE4" w:rsidP="00995AE4">
      <w:pPr>
        <w:spacing w:after="0" w:line="240" w:lineRule="auto"/>
        <w:rPr>
          <w:rFonts w:ascii="Times New Roman" w:hAnsi="Times New Roman" w:cs="Times New Roman"/>
          <w:b/>
          <w:sz w:val="24"/>
          <w:szCs w:val="24"/>
        </w:rPr>
      </w:pPr>
      <w:r w:rsidRPr="00995AE4">
        <w:rPr>
          <w:rFonts w:ascii="Times New Roman" w:hAnsi="Times New Roman" w:cs="Times New Roman"/>
          <w:b/>
          <w:sz w:val="24"/>
          <w:szCs w:val="24"/>
        </w:rPr>
        <w:t>10. Чи траплялося з Вами за останній рік у школі або за її територією на регулярній основі щось із наступного:</w:t>
      </w:r>
    </w:p>
    <w:p w:rsidR="00995AE4" w:rsidRPr="00995AE4" w:rsidRDefault="00995AE4" w:rsidP="00995AE4">
      <w:p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10.1. Психологічне насильство (крик, зал</w:t>
      </w:r>
      <w:r>
        <w:rPr>
          <w:rFonts w:ascii="Times New Roman" w:hAnsi="Times New Roman" w:cs="Times New Roman"/>
          <w:sz w:val="24"/>
          <w:szCs w:val="24"/>
        </w:rPr>
        <w:t xml:space="preserve">якування, тролінг, маніпуляції, </w:t>
      </w:r>
      <w:r w:rsidRPr="00995AE4">
        <w:rPr>
          <w:rFonts w:ascii="Times New Roman" w:hAnsi="Times New Roman" w:cs="Times New Roman"/>
          <w:sz w:val="24"/>
          <w:szCs w:val="24"/>
        </w:rPr>
        <w:t>приниження, кепкування).</w:t>
      </w:r>
    </w:p>
    <w:p w:rsidR="00995AE4" w:rsidRDefault="00995AE4" w:rsidP="00287188">
      <w:pPr>
        <w:pStyle w:val="a4"/>
        <w:numPr>
          <w:ilvl w:val="0"/>
          <w:numId w:val="39"/>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так </w:t>
      </w:r>
    </w:p>
    <w:p w:rsidR="00995AE4" w:rsidRPr="00995AE4" w:rsidRDefault="00995AE4" w:rsidP="00287188">
      <w:pPr>
        <w:pStyle w:val="a4"/>
        <w:numPr>
          <w:ilvl w:val="0"/>
          <w:numId w:val="39"/>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ні</w:t>
      </w:r>
    </w:p>
    <w:p w:rsidR="00995AE4" w:rsidRPr="00995AE4" w:rsidRDefault="00995AE4" w:rsidP="00995AE4">
      <w:p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Якщо так, то від кого зазнавали психологічного насильства?</w:t>
      </w:r>
    </w:p>
    <w:p w:rsidR="00995AE4" w:rsidRPr="00995AE4" w:rsidRDefault="00995AE4" w:rsidP="00995AE4">
      <w:p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(можна обрати декілька варіантів відповідей):</w:t>
      </w:r>
    </w:p>
    <w:p w:rsidR="00995AE4" w:rsidRDefault="00995AE4" w:rsidP="00287188">
      <w:pPr>
        <w:pStyle w:val="a4"/>
        <w:numPr>
          <w:ilvl w:val="0"/>
          <w:numId w:val="40"/>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директор </w:t>
      </w:r>
    </w:p>
    <w:p w:rsidR="00995AE4" w:rsidRDefault="00995AE4" w:rsidP="00287188">
      <w:pPr>
        <w:pStyle w:val="a4"/>
        <w:numPr>
          <w:ilvl w:val="0"/>
          <w:numId w:val="40"/>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заступник(и) директора</w:t>
      </w:r>
    </w:p>
    <w:p w:rsidR="00995AE4" w:rsidRDefault="00995AE4" w:rsidP="00287188">
      <w:pPr>
        <w:pStyle w:val="a4"/>
        <w:numPr>
          <w:ilvl w:val="0"/>
          <w:numId w:val="40"/>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класний керівник </w:t>
      </w:r>
    </w:p>
    <w:p w:rsidR="00995AE4" w:rsidRDefault="00995AE4" w:rsidP="00287188">
      <w:pPr>
        <w:pStyle w:val="a4"/>
        <w:numPr>
          <w:ilvl w:val="0"/>
          <w:numId w:val="40"/>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учителі</w:t>
      </w:r>
    </w:p>
    <w:p w:rsidR="00995AE4" w:rsidRDefault="00995AE4" w:rsidP="00287188">
      <w:pPr>
        <w:pStyle w:val="a4"/>
        <w:numPr>
          <w:ilvl w:val="0"/>
          <w:numId w:val="40"/>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 однокласники </w:t>
      </w:r>
    </w:p>
    <w:p w:rsidR="00995AE4" w:rsidRDefault="00995AE4" w:rsidP="00287188">
      <w:pPr>
        <w:pStyle w:val="a4"/>
        <w:numPr>
          <w:ilvl w:val="0"/>
          <w:numId w:val="40"/>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інші учні школи</w:t>
      </w:r>
    </w:p>
    <w:p w:rsidR="00995AE4" w:rsidRDefault="00995AE4" w:rsidP="00287188">
      <w:pPr>
        <w:pStyle w:val="a4"/>
        <w:numPr>
          <w:ilvl w:val="0"/>
          <w:numId w:val="40"/>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технічний персонал школи </w:t>
      </w:r>
    </w:p>
    <w:p w:rsidR="00995AE4" w:rsidRDefault="00995AE4" w:rsidP="00287188">
      <w:pPr>
        <w:pStyle w:val="a4"/>
        <w:numPr>
          <w:ilvl w:val="0"/>
          <w:numId w:val="40"/>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батьки інших учнів</w:t>
      </w:r>
    </w:p>
    <w:p w:rsidR="00995AE4" w:rsidRDefault="00995AE4" w:rsidP="00287188">
      <w:pPr>
        <w:pStyle w:val="a4"/>
        <w:numPr>
          <w:ilvl w:val="0"/>
          <w:numId w:val="40"/>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інші особи (вкажіть, будь ласка, хто саме)</w:t>
      </w:r>
    </w:p>
    <w:p w:rsidR="00995AE4" w:rsidRDefault="00995AE4" w:rsidP="00995AE4">
      <w:pPr>
        <w:spacing w:after="0" w:line="240" w:lineRule="auto"/>
        <w:ind w:left="4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95AE4" w:rsidRPr="00995AE4" w:rsidRDefault="00995AE4" w:rsidP="00995AE4">
      <w:pPr>
        <w:spacing w:after="0" w:line="240" w:lineRule="auto"/>
        <w:ind w:left="420"/>
        <w:rPr>
          <w:rFonts w:ascii="Times New Roman" w:hAnsi="Times New Roman" w:cs="Times New Roman"/>
          <w:sz w:val="24"/>
          <w:szCs w:val="24"/>
        </w:rPr>
      </w:pPr>
    </w:p>
    <w:p w:rsidR="00995AE4" w:rsidRPr="00995AE4" w:rsidRDefault="00995AE4" w:rsidP="00995AE4">
      <w:p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10.2. Фізичне насильство (по</w:t>
      </w:r>
      <w:r>
        <w:rPr>
          <w:rFonts w:ascii="Times New Roman" w:hAnsi="Times New Roman" w:cs="Times New Roman"/>
          <w:sz w:val="24"/>
          <w:szCs w:val="24"/>
        </w:rPr>
        <w:t xml:space="preserve">биття, завдання шкоди здоров’ю, </w:t>
      </w:r>
      <w:r w:rsidRPr="00995AE4">
        <w:rPr>
          <w:rFonts w:ascii="Times New Roman" w:hAnsi="Times New Roman" w:cs="Times New Roman"/>
          <w:sz w:val="24"/>
          <w:szCs w:val="24"/>
        </w:rPr>
        <w:t>штовхання).</w:t>
      </w:r>
    </w:p>
    <w:p w:rsidR="00995AE4" w:rsidRDefault="00995AE4" w:rsidP="00287188">
      <w:pPr>
        <w:pStyle w:val="a4"/>
        <w:numPr>
          <w:ilvl w:val="0"/>
          <w:numId w:val="41"/>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так </w:t>
      </w:r>
    </w:p>
    <w:p w:rsidR="00995AE4" w:rsidRPr="00995AE4" w:rsidRDefault="00995AE4" w:rsidP="00287188">
      <w:pPr>
        <w:pStyle w:val="a4"/>
        <w:numPr>
          <w:ilvl w:val="0"/>
          <w:numId w:val="41"/>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ні</w:t>
      </w:r>
    </w:p>
    <w:p w:rsidR="00995AE4" w:rsidRPr="00995AE4" w:rsidRDefault="00995AE4" w:rsidP="00995AE4">
      <w:pPr>
        <w:spacing w:after="0" w:line="240" w:lineRule="auto"/>
        <w:rPr>
          <w:rFonts w:ascii="Times New Roman" w:hAnsi="Times New Roman" w:cs="Times New Roman"/>
          <w:sz w:val="24"/>
          <w:szCs w:val="24"/>
        </w:rPr>
      </w:pPr>
      <w:r w:rsidRPr="00995AE4">
        <w:rPr>
          <w:rFonts w:ascii="Times New Roman" w:hAnsi="Times New Roman" w:cs="Times New Roman"/>
          <w:sz w:val="24"/>
          <w:szCs w:val="24"/>
        </w:rPr>
        <w:lastRenderedPageBreak/>
        <w:t>Якщо так, то від кого зазнавали фізичного насильства?</w:t>
      </w:r>
    </w:p>
    <w:p w:rsidR="00995AE4" w:rsidRPr="00995AE4" w:rsidRDefault="00995AE4" w:rsidP="00995AE4">
      <w:p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(можна обрати декілька варіантів відповідей):</w:t>
      </w:r>
    </w:p>
    <w:p w:rsidR="00995AE4" w:rsidRDefault="00995AE4" w:rsidP="00287188">
      <w:pPr>
        <w:pStyle w:val="a4"/>
        <w:numPr>
          <w:ilvl w:val="0"/>
          <w:numId w:val="42"/>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директор </w:t>
      </w:r>
    </w:p>
    <w:p w:rsidR="00995AE4" w:rsidRDefault="00995AE4" w:rsidP="00287188">
      <w:pPr>
        <w:pStyle w:val="a4"/>
        <w:numPr>
          <w:ilvl w:val="0"/>
          <w:numId w:val="42"/>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заступник(и) директора</w:t>
      </w:r>
    </w:p>
    <w:p w:rsidR="00995AE4" w:rsidRDefault="00995AE4" w:rsidP="00287188">
      <w:pPr>
        <w:pStyle w:val="a4"/>
        <w:numPr>
          <w:ilvl w:val="0"/>
          <w:numId w:val="42"/>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класний керівник </w:t>
      </w:r>
    </w:p>
    <w:p w:rsidR="00995AE4" w:rsidRDefault="00995AE4" w:rsidP="00287188">
      <w:pPr>
        <w:pStyle w:val="a4"/>
        <w:numPr>
          <w:ilvl w:val="0"/>
          <w:numId w:val="42"/>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учителі</w:t>
      </w:r>
    </w:p>
    <w:p w:rsidR="00995AE4" w:rsidRDefault="00995AE4" w:rsidP="00287188">
      <w:pPr>
        <w:pStyle w:val="a4"/>
        <w:numPr>
          <w:ilvl w:val="0"/>
          <w:numId w:val="42"/>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однокласники </w:t>
      </w:r>
    </w:p>
    <w:p w:rsidR="00995AE4" w:rsidRDefault="00995AE4" w:rsidP="00287188">
      <w:pPr>
        <w:pStyle w:val="a4"/>
        <w:numPr>
          <w:ilvl w:val="0"/>
          <w:numId w:val="42"/>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інші учні школи</w:t>
      </w:r>
    </w:p>
    <w:p w:rsidR="00995AE4" w:rsidRDefault="00995AE4" w:rsidP="00287188">
      <w:pPr>
        <w:pStyle w:val="a4"/>
        <w:numPr>
          <w:ilvl w:val="0"/>
          <w:numId w:val="42"/>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технічний персонал школи</w:t>
      </w:r>
    </w:p>
    <w:p w:rsidR="00995AE4" w:rsidRDefault="00995AE4" w:rsidP="00287188">
      <w:pPr>
        <w:pStyle w:val="a4"/>
        <w:numPr>
          <w:ilvl w:val="0"/>
          <w:numId w:val="42"/>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 батьки інших учнів</w:t>
      </w:r>
    </w:p>
    <w:p w:rsidR="00995AE4" w:rsidRDefault="00995AE4" w:rsidP="00287188">
      <w:pPr>
        <w:pStyle w:val="a4"/>
        <w:numPr>
          <w:ilvl w:val="0"/>
          <w:numId w:val="42"/>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 інші особи (вкажіть, будь ласка, хто саме)</w:t>
      </w:r>
    </w:p>
    <w:p w:rsidR="00995AE4" w:rsidRPr="00995AE4" w:rsidRDefault="00995AE4" w:rsidP="00995AE4">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95AE4" w:rsidRPr="00995AE4" w:rsidRDefault="00995AE4" w:rsidP="00995AE4">
      <w:p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10.3. Економічне насильство (ви</w:t>
      </w:r>
      <w:r>
        <w:rPr>
          <w:rFonts w:ascii="Times New Roman" w:hAnsi="Times New Roman" w:cs="Times New Roman"/>
          <w:sz w:val="24"/>
          <w:szCs w:val="24"/>
        </w:rPr>
        <w:t xml:space="preserve">магання грошей, відбирання їжі, </w:t>
      </w:r>
      <w:r w:rsidRPr="00995AE4">
        <w:rPr>
          <w:rFonts w:ascii="Times New Roman" w:hAnsi="Times New Roman" w:cs="Times New Roman"/>
          <w:sz w:val="24"/>
          <w:szCs w:val="24"/>
        </w:rPr>
        <w:t>особистих речей).</w:t>
      </w:r>
    </w:p>
    <w:p w:rsidR="00995AE4" w:rsidRDefault="00995AE4" w:rsidP="00287188">
      <w:pPr>
        <w:pStyle w:val="a4"/>
        <w:numPr>
          <w:ilvl w:val="0"/>
          <w:numId w:val="43"/>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так </w:t>
      </w:r>
    </w:p>
    <w:p w:rsidR="00995AE4" w:rsidRPr="00995AE4" w:rsidRDefault="00995AE4" w:rsidP="00287188">
      <w:pPr>
        <w:pStyle w:val="a4"/>
        <w:numPr>
          <w:ilvl w:val="0"/>
          <w:numId w:val="43"/>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ні</w:t>
      </w:r>
    </w:p>
    <w:p w:rsidR="00995AE4" w:rsidRPr="00995AE4" w:rsidRDefault="00995AE4" w:rsidP="00995AE4">
      <w:p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Якщо так, то від кого зазнавали </w:t>
      </w:r>
      <w:r>
        <w:rPr>
          <w:rFonts w:ascii="Times New Roman" w:hAnsi="Times New Roman" w:cs="Times New Roman"/>
          <w:sz w:val="24"/>
          <w:szCs w:val="24"/>
        </w:rPr>
        <w:t xml:space="preserve">економічного насильства? (можна </w:t>
      </w:r>
      <w:r w:rsidRPr="00995AE4">
        <w:rPr>
          <w:rFonts w:ascii="Times New Roman" w:hAnsi="Times New Roman" w:cs="Times New Roman"/>
          <w:sz w:val="24"/>
          <w:szCs w:val="24"/>
        </w:rPr>
        <w:t>обрати декілька варіантів відповідей):</w:t>
      </w:r>
    </w:p>
    <w:p w:rsidR="00995AE4" w:rsidRDefault="00995AE4" w:rsidP="00287188">
      <w:pPr>
        <w:pStyle w:val="a4"/>
        <w:numPr>
          <w:ilvl w:val="0"/>
          <w:numId w:val="4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директор</w:t>
      </w:r>
    </w:p>
    <w:p w:rsidR="00995AE4" w:rsidRDefault="00995AE4" w:rsidP="00287188">
      <w:pPr>
        <w:pStyle w:val="a4"/>
        <w:numPr>
          <w:ilvl w:val="0"/>
          <w:numId w:val="4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 заступник(и) директора</w:t>
      </w:r>
    </w:p>
    <w:p w:rsidR="00995AE4" w:rsidRDefault="00995AE4" w:rsidP="00287188">
      <w:pPr>
        <w:pStyle w:val="a4"/>
        <w:numPr>
          <w:ilvl w:val="0"/>
          <w:numId w:val="4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 класний керівник </w:t>
      </w:r>
    </w:p>
    <w:p w:rsidR="00995AE4" w:rsidRDefault="00995AE4" w:rsidP="00287188">
      <w:pPr>
        <w:pStyle w:val="a4"/>
        <w:numPr>
          <w:ilvl w:val="0"/>
          <w:numId w:val="4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учителі</w:t>
      </w:r>
    </w:p>
    <w:p w:rsidR="00995AE4" w:rsidRDefault="00995AE4" w:rsidP="00287188">
      <w:pPr>
        <w:pStyle w:val="a4"/>
        <w:numPr>
          <w:ilvl w:val="0"/>
          <w:numId w:val="4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однокласники </w:t>
      </w:r>
    </w:p>
    <w:p w:rsidR="00995AE4" w:rsidRDefault="00995AE4" w:rsidP="00287188">
      <w:pPr>
        <w:pStyle w:val="a4"/>
        <w:numPr>
          <w:ilvl w:val="0"/>
          <w:numId w:val="4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інші учні школи</w:t>
      </w:r>
    </w:p>
    <w:p w:rsidR="00995AE4" w:rsidRDefault="00995AE4" w:rsidP="00287188">
      <w:pPr>
        <w:pStyle w:val="a4"/>
        <w:numPr>
          <w:ilvl w:val="0"/>
          <w:numId w:val="4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технічний персонал школи</w:t>
      </w:r>
    </w:p>
    <w:p w:rsidR="00995AE4" w:rsidRDefault="00995AE4" w:rsidP="00287188">
      <w:pPr>
        <w:pStyle w:val="a4"/>
        <w:numPr>
          <w:ilvl w:val="0"/>
          <w:numId w:val="4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 батьки інших учнів</w:t>
      </w:r>
    </w:p>
    <w:p w:rsidR="00995AE4" w:rsidRPr="00995AE4" w:rsidRDefault="00995AE4" w:rsidP="00287188">
      <w:pPr>
        <w:pStyle w:val="a4"/>
        <w:numPr>
          <w:ilvl w:val="0"/>
          <w:numId w:val="44"/>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інші особи (вкажіть, будь ласка, хто саме)</w:t>
      </w:r>
      <w:r>
        <w:rPr>
          <w:rFonts w:ascii="Times New Roman" w:hAnsi="Times New Roman" w:cs="Times New Roman"/>
          <w:sz w:val="24"/>
          <w:szCs w:val="24"/>
        </w:rPr>
        <w:t>_______________________________</w:t>
      </w:r>
    </w:p>
    <w:p w:rsidR="00B32FEA" w:rsidRDefault="00995AE4" w:rsidP="00995AE4">
      <w:pPr>
        <w:spacing w:after="0" w:line="240" w:lineRule="auto"/>
        <w:rPr>
          <w:rFonts w:ascii="Times New Roman" w:hAnsi="Times New Roman" w:cs="Times New Roman"/>
          <w:sz w:val="24"/>
          <w:szCs w:val="24"/>
        </w:rPr>
      </w:pPr>
      <w:r>
        <w:rPr>
          <w:rFonts w:ascii="Times New Roman" w:hAnsi="Times New Roman" w:cs="Times New Roman"/>
          <w:b/>
          <w:sz w:val="24"/>
          <w:szCs w:val="24"/>
        </w:rPr>
        <w:t>11.</w:t>
      </w:r>
      <w:r w:rsidRPr="00995AE4">
        <w:t xml:space="preserve"> </w:t>
      </w:r>
      <w:r w:rsidRPr="00995AE4">
        <w:rPr>
          <w:rFonts w:ascii="Times New Roman" w:hAnsi="Times New Roman" w:cs="Times New Roman"/>
          <w:sz w:val="24"/>
          <w:szCs w:val="24"/>
        </w:rPr>
        <w:t>Якщо Ви потерпали від випадків булінгу/цькування (систематичні, регулярні дії чи бездіяльність дорослих а</w:t>
      </w:r>
      <w:r>
        <w:rPr>
          <w:rFonts w:ascii="Times New Roman" w:hAnsi="Times New Roman" w:cs="Times New Roman"/>
          <w:sz w:val="24"/>
          <w:szCs w:val="24"/>
        </w:rPr>
        <w:t xml:space="preserve">бо інших учнів, які полягають у </w:t>
      </w:r>
      <w:r w:rsidRPr="00995AE4">
        <w:rPr>
          <w:rFonts w:ascii="Times New Roman" w:hAnsi="Times New Roman" w:cs="Times New Roman"/>
          <w:sz w:val="24"/>
          <w:szCs w:val="24"/>
        </w:rPr>
        <w:t>психологічному, фізичному, економі</w:t>
      </w:r>
      <w:r>
        <w:rPr>
          <w:rFonts w:ascii="Times New Roman" w:hAnsi="Times New Roman" w:cs="Times New Roman"/>
          <w:sz w:val="24"/>
          <w:szCs w:val="24"/>
        </w:rPr>
        <w:t xml:space="preserve">чному, сексуальному насильстві) </w:t>
      </w:r>
      <w:r w:rsidRPr="00995AE4">
        <w:rPr>
          <w:rFonts w:ascii="Times New Roman" w:hAnsi="Times New Roman" w:cs="Times New Roman"/>
          <w:sz w:val="24"/>
          <w:szCs w:val="24"/>
        </w:rPr>
        <w:t xml:space="preserve">чи стали його свідком, то до кого Ви </w:t>
      </w:r>
      <w:r>
        <w:rPr>
          <w:rFonts w:ascii="Times New Roman" w:hAnsi="Times New Roman" w:cs="Times New Roman"/>
          <w:sz w:val="24"/>
          <w:szCs w:val="24"/>
        </w:rPr>
        <w:t xml:space="preserve">звертались за допомогою у школі? </w:t>
      </w:r>
      <w:r w:rsidRPr="00995AE4">
        <w:rPr>
          <w:rFonts w:ascii="Times New Roman" w:hAnsi="Times New Roman" w:cs="Times New Roman"/>
          <w:sz w:val="24"/>
          <w:szCs w:val="24"/>
        </w:rPr>
        <w:t xml:space="preserve"> (можна обрати декілька варіантів відповідей)</w:t>
      </w:r>
    </w:p>
    <w:p w:rsidR="00995AE4" w:rsidRDefault="00995AE4" w:rsidP="00287188">
      <w:pPr>
        <w:pStyle w:val="a4"/>
        <w:numPr>
          <w:ilvl w:val="0"/>
          <w:numId w:val="4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ні до кого не звертався/зверталася </w:t>
      </w:r>
    </w:p>
    <w:p w:rsidR="00995AE4" w:rsidRDefault="00995AE4" w:rsidP="00287188">
      <w:pPr>
        <w:pStyle w:val="a4"/>
        <w:numPr>
          <w:ilvl w:val="0"/>
          <w:numId w:val="4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до директора</w:t>
      </w:r>
    </w:p>
    <w:p w:rsidR="00995AE4" w:rsidRDefault="00995AE4" w:rsidP="00287188">
      <w:pPr>
        <w:pStyle w:val="a4"/>
        <w:numPr>
          <w:ilvl w:val="0"/>
          <w:numId w:val="4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до практичного психолога </w:t>
      </w:r>
    </w:p>
    <w:p w:rsidR="00995AE4" w:rsidRDefault="00995AE4" w:rsidP="00287188">
      <w:pPr>
        <w:pStyle w:val="a4"/>
        <w:numPr>
          <w:ilvl w:val="0"/>
          <w:numId w:val="4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до заступника директора</w:t>
      </w:r>
    </w:p>
    <w:p w:rsidR="00995AE4" w:rsidRDefault="00995AE4" w:rsidP="00287188">
      <w:pPr>
        <w:pStyle w:val="a4"/>
        <w:numPr>
          <w:ilvl w:val="0"/>
          <w:numId w:val="4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до класного керівника </w:t>
      </w:r>
    </w:p>
    <w:p w:rsidR="00995AE4" w:rsidRDefault="00995AE4" w:rsidP="00287188">
      <w:pPr>
        <w:pStyle w:val="a4"/>
        <w:numPr>
          <w:ilvl w:val="0"/>
          <w:numId w:val="4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до педагогів</w:t>
      </w:r>
    </w:p>
    <w:p w:rsidR="00995AE4" w:rsidRDefault="00995AE4" w:rsidP="00287188">
      <w:pPr>
        <w:pStyle w:val="a4"/>
        <w:numPr>
          <w:ilvl w:val="0"/>
          <w:numId w:val="4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до однокласників </w:t>
      </w:r>
    </w:p>
    <w:p w:rsidR="00B32FEA" w:rsidRPr="00995AE4" w:rsidRDefault="00995AE4" w:rsidP="00287188">
      <w:pPr>
        <w:pStyle w:val="a4"/>
        <w:numPr>
          <w:ilvl w:val="0"/>
          <w:numId w:val="45"/>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до інших осіб</w:t>
      </w:r>
      <w:r>
        <w:rPr>
          <w:rFonts w:ascii="Times New Roman" w:hAnsi="Times New Roman" w:cs="Times New Roman"/>
          <w:sz w:val="24"/>
          <w:szCs w:val="24"/>
        </w:rPr>
        <w:t xml:space="preserve"> </w:t>
      </w:r>
      <w:r w:rsidRPr="00995AE4">
        <w:rPr>
          <w:rFonts w:ascii="Times New Roman" w:hAnsi="Times New Roman" w:cs="Times New Roman"/>
          <w:sz w:val="24"/>
          <w:szCs w:val="24"/>
        </w:rPr>
        <w:t>(до кого саме?)</w:t>
      </w:r>
      <w:r>
        <w:rPr>
          <w:rFonts w:ascii="Times New Roman" w:hAnsi="Times New Roman" w:cs="Times New Roman"/>
          <w:sz w:val="24"/>
          <w:szCs w:val="24"/>
        </w:rPr>
        <w:t xml:space="preserve"> __________________________________</w:t>
      </w:r>
    </w:p>
    <w:p w:rsidR="00995AE4" w:rsidRPr="00995AE4" w:rsidRDefault="00995AE4" w:rsidP="00995AE4">
      <w:pPr>
        <w:spacing w:after="0" w:line="240" w:lineRule="auto"/>
        <w:rPr>
          <w:rFonts w:ascii="Times New Roman" w:hAnsi="Times New Roman" w:cs="Times New Roman"/>
          <w:b/>
          <w:sz w:val="24"/>
          <w:szCs w:val="24"/>
        </w:rPr>
      </w:pPr>
      <w:r w:rsidRPr="00995AE4">
        <w:rPr>
          <w:rFonts w:ascii="Times New Roman" w:hAnsi="Times New Roman" w:cs="Times New Roman"/>
          <w:b/>
          <w:sz w:val="24"/>
          <w:szCs w:val="24"/>
        </w:rPr>
        <w:t>Чи допомогло це звернення зупинити булінг (цькування) відносно Вас?</w:t>
      </w:r>
    </w:p>
    <w:p w:rsidR="00995AE4" w:rsidRDefault="00995AE4" w:rsidP="00287188">
      <w:pPr>
        <w:pStyle w:val="a4"/>
        <w:numPr>
          <w:ilvl w:val="0"/>
          <w:numId w:val="46"/>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ніхто нічого не зробив;</w:t>
      </w:r>
    </w:p>
    <w:p w:rsidR="00995AE4" w:rsidRDefault="00995AE4" w:rsidP="00287188">
      <w:pPr>
        <w:pStyle w:val="a4"/>
        <w:numPr>
          <w:ilvl w:val="0"/>
          <w:numId w:val="46"/>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мені намагалися допомогти, але булінг не припинився;</w:t>
      </w:r>
    </w:p>
    <w:p w:rsidR="00995AE4" w:rsidRDefault="00995AE4" w:rsidP="00287188">
      <w:pPr>
        <w:pStyle w:val="a4"/>
        <w:numPr>
          <w:ilvl w:val="0"/>
          <w:numId w:val="46"/>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мені допомогло частково: цькування припинилося на певний час;</w:t>
      </w:r>
    </w:p>
    <w:p w:rsidR="00B32FEA" w:rsidRPr="00995AE4" w:rsidRDefault="00995AE4" w:rsidP="00287188">
      <w:pPr>
        <w:pStyle w:val="a4"/>
        <w:numPr>
          <w:ilvl w:val="0"/>
          <w:numId w:val="46"/>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булінг стосовно мене припинився.</w:t>
      </w:r>
    </w:p>
    <w:p w:rsidR="00B32FEA" w:rsidRPr="00995AE4" w:rsidRDefault="00B32FEA" w:rsidP="00B32FEA">
      <w:pPr>
        <w:spacing w:after="0" w:line="240" w:lineRule="auto"/>
        <w:rPr>
          <w:rFonts w:ascii="Times New Roman" w:hAnsi="Times New Roman" w:cs="Times New Roman"/>
          <w:b/>
          <w:sz w:val="24"/>
          <w:szCs w:val="24"/>
        </w:rPr>
      </w:pPr>
      <w:r w:rsidRPr="00B32FEA">
        <w:rPr>
          <w:rFonts w:ascii="Times New Roman" w:hAnsi="Times New Roman" w:cs="Times New Roman"/>
          <w:sz w:val="24"/>
          <w:szCs w:val="24"/>
        </w:rPr>
        <w:t xml:space="preserve"> </w:t>
      </w:r>
      <w:r w:rsidR="00995AE4" w:rsidRPr="00995AE4">
        <w:rPr>
          <w:rFonts w:ascii="Times New Roman" w:hAnsi="Times New Roman" w:cs="Times New Roman"/>
          <w:b/>
          <w:sz w:val="24"/>
          <w:szCs w:val="24"/>
        </w:rPr>
        <w:t>12.</w:t>
      </w:r>
      <w:r w:rsidRPr="00995AE4">
        <w:rPr>
          <w:rFonts w:ascii="Times New Roman" w:hAnsi="Times New Roman" w:cs="Times New Roman"/>
          <w:b/>
          <w:sz w:val="24"/>
          <w:szCs w:val="24"/>
        </w:rPr>
        <w:t xml:space="preserve">Керівництво закладу доступне та відкрите до </w:t>
      </w:r>
      <w:r w:rsidR="00995AE4" w:rsidRPr="00995AE4">
        <w:rPr>
          <w:rFonts w:ascii="Times New Roman" w:hAnsi="Times New Roman" w:cs="Times New Roman"/>
          <w:b/>
          <w:sz w:val="24"/>
          <w:szCs w:val="24"/>
        </w:rPr>
        <w:t xml:space="preserve">спілкування? </w:t>
      </w:r>
      <w:r w:rsidRPr="00995AE4">
        <w:rPr>
          <w:rFonts w:ascii="Times New Roman" w:hAnsi="Times New Roman" w:cs="Times New Roman"/>
          <w:b/>
          <w:sz w:val="24"/>
          <w:szCs w:val="24"/>
        </w:rPr>
        <w:t xml:space="preserve"> </w:t>
      </w:r>
    </w:p>
    <w:p w:rsidR="00995AE4" w:rsidRDefault="00B32FEA" w:rsidP="00287188">
      <w:pPr>
        <w:pStyle w:val="a4"/>
        <w:numPr>
          <w:ilvl w:val="0"/>
          <w:numId w:val="47"/>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так </w:t>
      </w:r>
    </w:p>
    <w:p w:rsidR="00995AE4" w:rsidRDefault="00B32FEA" w:rsidP="00287188">
      <w:pPr>
        <w:pStyle w:val="a4"/>
        <w:numPr>
          <w:ilvl w:val="0"/>
          <w:numId w:val="47"/>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переважно так </w:t>
      </w:r>
    </w:p>
    <w:p w:rsidR="00995AE4" w:rsidRDefault="00B32FEA" w:rsidP="00287188">
      <w:pPr>
        <w:pStyle w:val="a4"/>
        <w:numPr>
          <w:ilvl w:val="0"/>
          <w:numId w:val="47"/>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переважно ні </w:t>
      </w:r>
    </w:p>
    <w:p w:rsidR="00B32FEA" w:rsidRPr="00E16DA2" w:rsidRDefault="00B32FEA" w:rsidP="00287188">
      <w:pPr>
        <w:pStyle w:val="a4"/>
        <w:numPr>
          <w:ilvl w:val="0"/>
          <w:numId w:val="47"/>
        </w:numPr>
        <w:spacing w:after="0" w:line="240" w:lineRule="auto"/>
        <w:rPr>
          <w:rFonts w:ascii="Times New Roman" w:hAnsi="Times New Roman" w:cs="Times New Roman"/>
          <w:sz w:val="24"/>
          <w:szCs w:val="24"/>
        </w:rPr>
      </w:pPr>
      <w:r w:rsidRPr="00995AE4">
        <w:rPr>
          <w:rFonts w:ascii="Times New Roman" w:hAnsi="Times New Roman" w:cs="Times New Roman"/>
          <w:sz w:val="24"/>
          <w:szCs w:val="24"/>
        </w:rPr>
        <w:t xml:space="preserve">ні </w:t>
      </w:r>
    </w:p>
    <w:p w:rsidR="00B32FEA" w:rsidRPr="00E16DA2" w:rsidRDefault="00E16DA2" w:rsidP="00B32FEA">
      <w:pPr>
        <w:spacing w:after="0" w:line="240" w:lineRule="auto"/>
        <w:rPr>
          <w:rFonts w:ascii="Times New Roman" w:hAnsi="Times New Roman" w:cs="Times New Roman"/>
          <w:b/>
          <w:sz w:val="24"/>
          <w:szCs w:val="24"/>
        </w:rPr>
      </w:pPr>
      <w:r w:rsidRPr="00E16DA2">
        <w:rPr>
          <w:rFonts w:ascii="Times New Roman" w:hAnsi="Times New Roman" w:cs="Times New Roman"/>
          <w:b/>
          <w:sz w:val="24"/>
          <w:szCs w:val="24"/>
        </w:rPr>
        <w:t>13. Керівництво закладу освіти реагує на  Ваші звернення (пропозиції, скарги)?</w:t>
      </w:r>
      <w:r w:rsidR="00B32FEA" w:rsidRPr="00E16DA2">
        <w:rPr>
          <w:rFonts w:ascii="Times New Roman" w:hAnsi="Times New Roman" w:cs="Times New Roman"/>
          <w:b/>
          <w:sz w:val="24"/>
          <w:szCs w:val="24"/>
        </w:rPr>
        <w:t xml:space="preserve"> </w:t>
      </w:r>
    </w:p>
    <w:p w:rsidR="00E16DA2" w:rsidRDefault="00B32FEA" w:rsidP="00287188">
      <w:pPr>
        <w:pStyle w:val="a4"/>
        <w:numPr>
          <w:ilvl w:val="0"/>
          <w:numId w:val="48"/>
        </w:numPr>
        <w:spacing w:after="0" w:line="240" w:lineRule="auto"/>
        <w:rPr>
          <w:rFonts w:ascii="Times New Roman" w:hAnsi="Times New Roman" w:cs="Times New Roman"/>
          <w:sz w:val="24"/>
          <w:szCs w:val="24"/>
        </w:rPr>
      </w:pPr>
      <w:r w:rsidRPr="00E16DA2">
        <w:rPr>
          <w:rFonts w:ascii="Times New Roman" w:hAnsi="Times New Roman" w:cs="Times New Roman"/>
          <w:sz w:val="24"/>
          <w:szCs w:val="24"/>
        </w:rPr>
        <w:t>так, звернення приймаються і розглядаються</w:t>
      </w:r>
      <w:r w:rsidR="00E16DA2">
        <w:rPr>
          <w:rFonts w:ascii="Times New Roman" w:hAnsi="Times New Roman" w:cs="Times New Roman"/>
          <w:sz w:val="24"/>
          <w:szCs w:val="24"/>
        </w:rPr>
        <w:t>;</w:t>
      </w:r>
      <w:r w:rsidRPr="00E16DA2">
        <w:rPr>
          <w:rFonts w:ascii="Times New Roman" w:hAnsi="Times New Roman" w:cs="Times New Roman"/>
          <w:sz w:val="24"/>
          <w:szCs w:val="24"/>
        </w:rPr>
        <w:t xml:space="preserve"> </w:t>
      </w:r>
    </w:p>
    <w:p w:rsidR="00E16DA2" w:rsidRDefault="00B32FEA" w:rsidP="00287188">
      <w:pPr>
        <w:pStyle w:val="a4"/>
        <w:numPr>
          <w:ilvl w:val="0"/>
          <w:numId w:val="48"/>
        </w:numPr>
        <w:spacing w:after="0" w:line="240" w:lineRule="auto"/>
        <w:rPr>
          <w:rFonts w:ascii="Times New Roman" w:hAnsi="Times New Roman" w:cs="Times New Roman"/>
          <w:sz w:val="24"/>
          <w:szCs w:val="24"/>
        </w:rPr>
      </w:pPr>
      <w:r w:rsidRPr="00E16DA2">
        <w:rPr>
          <w:rFonts w:ascii="Times New Roman" w:hAnsi="Times New Roman" w:cs="Times New Roman"/>
          <w:sz w:val="24"/>
          <w:szCs w:val="24"/>
        </w:rPr>
        <w:lastRenderedPageBreak/>
        <w:t xml:space="preserve"> так, звернення приймаються, але </w:t>
      </w:r>
      <w:r w:rsidR="00E16DA2">
        <w:rPr>
          <w:rFonts w:ascii="Times New Roman" w:hAnsi="Times New Roman" w:cs="Times New Roman"/>
          <w:sz w:val="24"/>
          <w:szCs w:val="24"/>
        </w:rPr>
        <w:t>лише деякі з них розглядаються;</w:t>
      </w:r>
    </w:p>
    <w:p w:rsidR="00E16DA2" w:rsidRDefault="00495258" w:rsidP="00287188">
      <w:pPr>
        <w:pStyle w:val="a4"/>
        <w:numPr>
          <w:ilvl w:val="0"/>
          <w:numId w:val="48"/>
        </w:numPr>
        <w:spacing w:after="0" w:line="240" w:lineRule="auto"/>
        <w:rPr>
          <w:rFonts w:ascii="Times New Roman" w:hAnsi="Times New Roman" w:cs="Times New Roman"/>
          <w:sz w:val="24"/>
          <w:szCs w:val="24"/>
        </w:rPr>
      </w:pPr>
      <w:r w:rsidRPr="00E16DA2">
        <w:rPr>
          <w:rFonts w:ascii="Times New Roman" w:hAnsi="Times New Roman" w:cs="Times New Roman"/>
          <w:sz w:val="24"/>
          <w:szCs w:val="24"/>
        </w:rPr>
        <w:t xml:space="preserve"> у закладі</w:t>
      </w:r>
      <w:r w:rsidR="00B32FEA" w:rsidRPr="00E16DA2">
        <w:rPr>
          <w:rFonts w:ascii="Times New Roman" w:hAnsi="Times New Roman" w:cs="Times New Roman"/>
          <w:sz w:val="24"/>
          <w:szCs w:val="24"/>
        </w:rPr>
        <w:t xml:space="preserve"> не</w:t>
      </w:r>
      <w:r w:rsidR="00E16DA2">
        <w:rPr>
          <w:rFonts w:ascii="Times New Roman" w:hAnsi="Times New Roman" w:cs="Times New Roman"/>
          <w:sz w:val="24"/>
          <w:szCs w:val="24"/>
        </w:rPr>
        <w:t xml:space="preserve"> практикується розгляд звернень;</w:t>
      </w:r>
    </w:p>
    <w:p w:rsidR="00B32FEA" w:rsidRPr="00E16DA2" w:rsidRDefault="00495258" w:rsidP="00287188">
      <w:pPr>
        <w:pStyle w:val="a4"/>
        <w:numPr>
          <w:ilvl w:val="0"/>
          <w:numId w:val="48"/>
        </w:numPr>
        <w:spacing w:after="0" w:line="240" w:lineRule="auto"/>
        <w:rPr>
          <w:rFonts w:ascii="Times New Roman" w:hAnsi="Times New Roman" w:cs="Times New Roman"/>
          <w:sz w:val="24"/>
          <w:szCs w:val="24"/>
        </w:rPr>
      </w:pPr>
      <w:r w:rsidRPr="00E16DA2">
        <w:rPr>
          <w:rFonts w:ascii="Times New Roman" w:hAnsi="Times New Roman" w:cs="Times New Roman"/>
          <w:sz w:val="24"/>
          <w:szCs w:val="24"/>
        </w:rPr>
        <w:t>мені</w:t>
      </w:r>
      <w:r w:rsidR="00B32FEA" w:rsidRPr="00E16DA2">
        <w:rPr>
          <w:rFonts w:ascii="Times New Roman" w:hAnsi="Times New Roman" w:cs="Times New Roman"/>
          <w:sz w:val="24"/>
          <w:szCs w:val="24"/>
        </w:rPr>
        <w:t xml:space="preserve"> нічого не відомо про можливість звер</w:t>
      </w:r>
      <w:r w:rsidRPr="00E16DA2">
        <w:rPr>
          <w:rFonts w:ascii="Times New Roman" w:hAnsi="Times New Roman" w:cs="Times New Roman"/>
          <w:sz w:val="24"/>
          <w:szCs w:val="24"/>
        </w:rPr>
        <w:t>нення до керівництва закладу</w:t>
      </w:r>
      <w:r w:rsidR="00E16DA2">
        <w:rPr>
          <w:rFonts w:ascii="Times New Roman" w:hAnsi="Times New Roman" w:cs="Times New Roman"/>
          <w:sz w:val="24"/>
          <w:szCs w:val="24"/>
        </w:rPr>
        <w:t>.</w:t>
      </w:r>
    </w:p>
    <w:p w:rsidR="00B32FEA" w:rsidRPr="00E16DA2" w:rsidRDefault="00E16DA2" w:rsidP="00B32FEA">
      <w:pPr>
        <w:spacing w:after="0" w:line="240" w:lineRule="auto"/>
        <w:rPr>
          <w:rFonts w:ascii="Times New Roman" w:hAnsi="Times New Roman" w:cs="Times New Roman"/>
          <w:b/>
          <w:sz w:val="24"/>
          <w:szCs w:val="24"/>
        </w:rPr>
      </w:pPr>
      <w:r w:rsidRPr="00E16DA2">
        <w:rPr>
          <w:rFonts w:ascii="Times New Roman" w:hAnsi="Times New Roman" w:cs="Times New Roman"/>
          <w:b/>
          <w:sz w:val="24"/>
          <w:szCs w:val="24"/>
        </w:rPr>
        <w:t>14.</w:t>
      </w:r>
      <w:r w:rsidR="00B32FEA" w:rsidRPr="00E16DA2">
        <w:rPr>
          <w:rFonts w:ascii="Times New Roman" w:hAnsi="Times New Roman" w:cs="Times New Roman"/>
          <w:b/>
          <w:sz w:val="24"/>
          <w:szCs w:val="24"/>
        </w:rPr>
        <w:t>У Вашому закладі освіти розроблені правила поведінки? Чи ознайомлені</w:t>
      </w:r>
      <w:r w:rsidRPr="00E16DA2">
        <w:rPr>
          <w:rFonts w:ascii="Times New Roman" w:hAnsi="Times New Roman" w:cs="Times New Roman"/>
          <w:b/>
          <w:sz w:val="24"/>
          <w:szCs w:val="24"/>
        </w:rPr>
        <w:t xml:space="preserve"> Ви з ними та дотримуєтеся їх? </w:t>
      </w:r>
      <w:r w:rsidR="00B32FEA" w:rsidRPr="00E16DA2">
        <w:rPr>
          <w:rFonts w:ascii="Times New Roman" w:hAnsi="Times New Roman" w:cs="Times New Roman"/>
          <w:b/>
          <w:sz w:val="24"/>
          <w:szCs w:val="24"/>
        </w:rPr>
        <w:t xml:space="preserve"> </w:t>
      </w:r>
    </w:p>
    <w:p w:rsidR="00A94530" w:rsidRDefault="00B32FEA" w:rsidP="00287188">
      <w:pPr>
        <w:pStyle w:val="a4"/>
        <w:numPr>
          <w:ilvl w:val="0"/>
          <w:numId w:val="49"/>
        </w:numPr>
        <w:spacing w:after="0" w:line="240" w:lineRule="auto"/>
        <w:rPr>
          <w:rFonts w:ascii="Times New Roman" w:hAnsi="Times New Roman" w:cs="Times New Roman"/>
          <w:sz w:val="24"/>
          <w:szCs w:val="24"/>
        </w:rPr>
      </w:pPr>
      <w:r w:rsidRPr="00E16DA2">
        <w:rPr>
          <w:rFonts w:ascii="Times New Roman" w:hAnsi="Times New Roman" w:cs="Times New Roman"/>
          <w:sz w:val="24"/>
          <w:szCs w:val="24"/>
        </w:rPr>
        <w:t>так, правила розроблен</w:t>
      </w:r>
      <w:r w:rsidR="00A94530">
        <w:rPr>
          <w:rFonts w:ascii="Times New Roman" w:hAnsi="Times New Roman" w:cs="Times New Roman"/>
          <w:sz w:val="24"/>
          <w:szCs w:val="24"/>
        </w:rPr>
        <w:t>і, оприлюднені, я їх дотримуюся;</w:t>
      </w:r>
    </w:p>
    <w:p w:rsidR="00A94530" w:rsidRDefault="00B32FEA" w:rsidP="00287188">
      <w:pPr>
        <w:pStyle w:val="a4"/>
        <w:numPr>
          <w:ilvl w:val="0"/>
          <w:numId w:val="49"/>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так, правила розроблені, опри</w:t>
      </w:r>
      <w:r w:rsidR="00A94530">
        <w:rPr>
          <w:rFonts w:ascii="Times New Roman" w:hAnsi="Times New Roman" w:cs="Times New Roman"/>
          <w:sz w:val="24"/>
          <w:szCs w:val="24"/>
        </w:rPr>
        <w:t>люднені, але я їх не дотримуюся;</w:t>
      </w:r>
    </w:p>
    <w:p w:rsidR="00A94530" w:rsidRDefault="00B32FEA" w:rsidP="00287188">
      <w:pPr>
        <w:pStyle w:val="a4"/>
        <w:numPr>
          <w:ilvl w:val="0"/>
          <w:numId w:val="49"/>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правила не оприлюднені, але я дотримуюся зага</w:t>
      </w:r>
      <w:r w:rsidR="00A94530">
        <w:rPr>
          <w:rFonts w:ascii="Times New Roman" w:hAnsi="Times New Roman" w:cs="Times New Roman"/>
          <w:sz w:val="24"/>
          <w:szCs w:val="24"/>
        </w:rPr>
        <w:t>льних правил культури поведінки;</w:t>
      </w:r>
    </w:p>
    <w:p w:rsidR="00B32FEA" w:rsidRPr="00A94530" w:rsidRDefault="00B32FEA" w:rsidP="00287188">
      <w:pPr>
        <w:pStyle w:val="a4"/>
        <w:numPr>
          <w:ilvl w:val="0"/>
          <w:numId w:val="49"/>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 мені нічого про це невідомо</w:t>
      </w:r>
      <w:r w:rsidR="00A94530">
        <w:rPr>
          <w:rFonts w:ascii="Times New Roman" w:hAnsi="Times New Roman" w:cs="Times New Roman"/>
          <w:sz w:val="24"/>
          <w:szCs w:val="24"/>
        </w:rPr>
        <w:t>.</w:t>
      </w:r>
      <w:r w:rsidRPr="00A94530">
        <w:rPr>
          <w:rFonts w:ascii="Times New Roman" w:hAnsi="Times New Roman" w:cs="Times New Roman"/>
          <w:sz w:val="24"/>
          <w:szCs w:val="24"/>
        </w:rPr>
        <w:t xml:space="preserve"> </w:t>
      </w:r>
    </w:p>
    <w:p w:rsidR="00B32FEA" w:rsidRPr="00A94530" w:rsidRDefault="00A94530" w:rsidP="00B32FEA">
      <w:pPr>
        <w:spacing w:after="0" w:line="240" w:lineRule="auto"/>
        <w:rPr>
          <w:rFonts w:ascii="Times New Roman" w:hAnsi="Times New Roman" w:cs="Times New Roman"/>
          <w:b/>
          <w:sz w:val="24"/>
          <w:szCs w:val="24"/>
        </w:rPr>
      </w:pPr>
      <w:r w:rsidRPr="00A94530">
        <w:rPr>
          <w:rFonts w:ascii="Times New Roman" w:hAnsi="Times New Roman" w:cs="Times New Roman"/>
          <w:b/>
          <w:sz w:val="24"/>
          <w:szCs w:val="24"/>
        </w:rPr>
        <w:t>15.</w:t>
      </w:r>
      <w:r w:rsidR="00B32FEA" w:rsidRPr="00A94530">
        <w:rPr>
          <w:rFonts w:ascii="Times New Roman" w:hAnsi="Times New Roman" w:cs="Times New Roman"/>
          <w:b/>
          <w:sz w:val="24"/>
          <w:szCs w:val="24"/>
        </w:rPr>
        <w:t>Чи дотримуються</w:t>
      </w:r>
      <w:r w:rsidRPr="00A94530">
        <w:rPr>
          <w:rFonts w:ascii="Times New Roman" w:hAnsi="Times New Roman" w:cs="Times New Roman"/>
          <w:b/>
          <w:sz w:val="24"/>
          <w:szCs w:val="24"/>
        </w:rPr>
        <w:t xml:space="preserve"> Ваші права у закладі освіти? </w:t>
      </w:r>
    </w:p>
    <w:p w:rsidR="00A94530" w:rsidRDefault="00B32FEA" w:rsidP="00287188">
      <w:pPr>
        <w:pStyle w:val="a4"/>
        <w:numPr>
          <w:ilvl w:val="0"/>
          <w:numId w:val="50"/>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так</w:t>
      </w:r>
    </w:p>
    <w:p w:rsidR="00A94530" w:rsidRDefault="00B32FEA" w:rsidP="00287188">
      <w:pPr>
        <w:pStyle w:val="a4"/>
        <w:numPr>
          <w:ilvl w:val="0"/>
          <w:numId w:val="50"/>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 переважно так </w:t>
      </w:r>
    </w:p>
    <w:p w:rsidR="00A94530" w:rsidRDefault="00B32FEA" w:rsidP="00287188">
      <w:pPr>
        <w:pStyle w:val="a4"/>
        <w:numPr>
          <w:ilvl w:val="0"/>
          <w:numId w:val="50"/>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 переважно ні</w:t>
      </w:r>
    </w:p>
    <w:p w:rsidR="00B32FEA" w:rsidRDefault="00B32FEA" w:rsidP="00287188">
      <w:pPr>
        <w:pStyle w:val="a4"/>
        <w:numPr>
          <w:ilvl w:val="0"/>
          <w:numId w:val="50"/>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ні </w:t>
      </w:r>
    </w:p>
    <w:p w:rsidR="00A94530" w:rsidRPr="00A94530" w:rsidRDefault="00A94530" w:rsidP="00A94530">
      <w:pPr>
        <w:spacing w:after="0" w:line="240" w:lineRule="auto"/>
        <w:rPr>
          <w:rFonts w:ascii="Times New Roman" w:hAnsi="Times New Roman" w:cs="Times New Roman"/>
          <w:b/>
          <w:sz w:val="24"/>
          <w:szCs w:val="24"/>
        </w:rPr>
      </w:pPr>
      <w:r w:rsidRPr="00A94530">
        <w:rPr>
          <w:rFonts w:ascii="Times New Roman" w:hAnsi="Times New Roman" w:cs="Times New Roman"/>
          <w:b/>
          <w:sz w:val="24"/>
          <w:szCs w:val="24"/>
        </w:rPr>
        <w:t>16. Якщо Ваші права у закладі освіти порушуються, то які саме і в чому це проявляється?</w:t>
      </w:r>
    </w:p>
    <w:p w:rsidR="00A94530" w:rsidRPr="00A94530" w:rsidRDefault="00A94530" w:rsidP="00A94530">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B32FEA" w:rsidRPr="00A94530" w:rsidRDefault="00A94530" w:rsidP="00B32FEA">
      <w:pPr>
        <w:spacing w:after="0" w:line="240" w:lineRule="auto"/>
        <w:rPr>
          <w:rFonts w:ascii="Times New Roman" w:hAnsi="Times New Roman" w:cs="Times New Roman"/>
          <w:b/>
          <w:sz w:val="24"/>
          <w:szCs w:val="24"/>
        </w:rPr>
      </w:pPr>
      <w:r w:rsidRPr="00A94530">
        <w:rPr>
          <w:rFonts w:ascii="Times New Roman" w:hAnsi="Times New Roman" w:cs="Times New Roman"/>
          <w:b/>
          <w:sz w:val="24"/>
          <w:szCs w:val="24"/>
        </w:rPr>
        <w:t>17</w:t>
      </w:r>
      <w:r>
        <w:rPr>
          <w:rFonts w:ascii="Times New Roman" w:hAnsi="Times New Roman" w:cs="Times New Roman"/>
          <w:b/>
          <w:sz w:val="24"/>
          <w:szCs w:val="24"/>
        </w:rPr>
        <w:t>.</w:t>
      </w:r>
      <w:r w:rsidRPr="00A94530">
        <w:rPr>
          <w:rFonts w:ascii="Times New Roman" w:hAnsi="Times New Roman" w:cs="Times New Roman"/>
          <w:b/>
          <w:sz w:val="24"/>
          <w:szCs w:val="24"/>
        </w:rPr>
        <w:t xml:space="preserve"> Чи і</w:t>
      </w:r>
      <w:r w:rsidR="00B32FEA" w:rsidRPr="00A94530">
        <w:rPr>
          <w:rFonts w:ascii="Times New Roman" w:hAnsi="Times New Roman" w:cs="Times New Roman"/>
          <w:b/>
          <w:sz w:val="24"/>
          <w:szCs w:val="24"/>
        </w:rPr>
        <w:t>нформує Вас заклад про</w:t>
      </w:r>
      <w:r w:rsidRPr="00A94530">
        <w:rPr>
          <w:rFonts w:ascii="Times New Roman" w:hAnsi="Times New Roman" w:cs="Times New Roman"/>
          <w:b/>
          <w:sz w:val="24"/>
          <w:szCs w:val="24"/>
        </w:rPr>
        <w:t xml:space="preserve"> те, як безпечно користуватися Інтернетом? </w:t>
      </w:r>
      <w:r w:rsidR="00B32FEA" w:rsidRPr="00A94530">
        <w:rPr>
          <w:rFonts w:ascii="Times New Roman" w:hAnsi="Times New Roman" w:cs="Times New Roman"/>
          <w:b/>
          <w:sz w:val="24"/>
          <w:szCs w:val="24"/>
        </w:rPr>
        <w:t xml:space="preserve"> </w:t>
      </w:r>
    </w:p>
    <w:p w:rsidR="00A94530" w:rsidRDefault="00B32FEA" w:rsidP="00287188">
      <w:pPr>
        <w:pStyle w:val="a4"/>
        <w:numPr>
          <w:ilvl w:val="0"/>
          <w:numId w:val="51"/>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так, </w:t>
      </w:r>
      <w:r w:rsidR="00A94530">
        <w:rPr>
          <w:rFonts w:ascii="Times New Roman" w:hAnsi="Times New Roman" w:cs="Times New Roman"/>
          <w:sz w:val="24"/>
          <w:szCs w:val="24"/>
        </w:rPr>
        <w:t>проводяться інформаційні заходи;</w:t>
      </w:r>
    </w:p>
    <w:p w:rsidR="00A94530" w:rsidRDefault="00B32FEA" w:rsidP="00287188">
      <w:pPr>
        <w:pStyle w:val="a4"/>
        <w:numPr>
          <w:ilvl w:val="0"/>
          <w:numId w:val="51"/>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так, проводяться </w:t>
      </w:r>
      <w:r w:rsidR="00A94530">
        <w:rPr>
          <w:rFonts w:ascii="Times New Roman" w:hAnsi="Times New Roman" w:cs="Times New Roman"/>
          <w:sz w:val="24"/>
          <w:szCs w:val="24"/>
        </w:rPr>
        <w:t>інформаційні заходи</w:t>
      </w:r>
      <w:r w:rsidR="00A94530" w:rsidRPr="00A94530">
        <w:rPr>
          <w:rFonts w:ascii="Times New Roman" w:hAnsi="Times New Roman" w:cs="Times New Roman"/>
          <w:sz w:val="24"/>
          <w:szCs w:val="24"/>
        </w:rPr>
        <w:t xml:space="preserve"> </w:t>
      </w:r>
      <w:r w:rsidR="00A94530">
        <w:rPr>
          <w:rFonts w:ascii="Times New Roman" w:hAnsi="Times New Roman" w:cs="Times New Roman"/>
          <w:sz w:val="24"/>
          <w:szCs w:val="24"/>
        </w:rPr>
        <w:t>лише під час уроків інформатики;</w:t>
      </w:r>
    </w:p>
    <w:p w:rsidR="00A94530" w:rsidRDefault="00A94530" w:rsidP="00287188">
      <w:pPr>
        <w:pStyle w:val="a4"/>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ні, заходи не проводилися</w:t>
      </w:r>
      <w:r w:rsidR="00B32FEA" w:rsidRPr="00A94530">
        <w:rPr>
          <w:rFonts w:ascii="Times New Roman" w:hAnsi="Times New Roman" w:cs="Times New Roman"/>
          <w:sz w:val="24"/>
          <w:szCs w:val="24"/>
        </w:rPr>
        <w:t>, але я дотримуюся загальноприйнятих правил безпечног</w:t>
      </w:r>
      <w:r>
        <w:rPr>
          <w:rFonts w:ascii="Times New Roman" w:hAnsi="Times New Roman" w:cs="Times New Roman"/>
          <w:sz w:val="24"/>
          <w:szCs w:val="24"/>
        </w:rPr>
        <w:t>о користування мережею Інтернет;</w:t>
      </w:r>
    </w:p>
    <w:p w:rsidR="00B32FEA" w:rsidRPr="00A94530" w:rsidRDefault="00B32FEA" w:rsidP="00287188">
      <w:pPr>
        <w:pStyle w:val="a4"/>
        <w:numPr>
          <w:ilvl w:val="0"/>
          <w:numId w:val="51"/>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 жодних заходів не проводилося</w:t>
      </w:r>
      <w:r w:rsidR="00A94530">
        <w:rPr>
          <w:rFonts w:ascii="Times New Roman" w:hAnsi="Times New Roman" w:cs="Times New Roman"/>
          <w:sz w:val="24"/>
          <w:szCs w:val="24"/>
        </w:rPr>
        <w:t>.</w:t>
      </w:r>
      <w:r w:rsidRPr="00A94530">
        <w:rPr>
          <w:rFonts w:ascii="Times New Roman" w:hAnsi="Times New Roman" w:cs="Times New Roman"/>
          <w:sz w:val="24"/>
          <w:szCs w:val="24"/>
        </w:rPr>
        <w:t xml:space="preserve"> </w:t>
      </w:r>
    </w:p>
    <w:p w:rsidR="00F6589C" w:rsidRPr="00A94530" w:rsidRDefault="00A94530" w:rsidP="00B32FEA">
      <w:pPr>
        <w:spacing w:after="0" w:line="240" w:lineRule="auto"/>
        <w:rPr>
          <w:rFonts w:ascii="Times New Roman" w:hAnsi="Times New Roman" w:cs="Times New Roman"/>
          <w:b/>
          <w:sz w:val="24"/>
          <w:szCs w:val="24"/>
        </w:rPr>
      </w:pPr>
      <w:r w:rsidRPr="00A94530">
        <w:rPr>
          <w:rFonts w:ascii="Times New Roman" w:hAnsi="Times New Roman" w:cs="Times New Roman"/>
          <w:b/>
          <w:sz w:val="24"/>
          <w:szCs w:val="24"/>
        </w:rPr>
        <w:t>18.</w:t>
      </w:r>
      <w:r w:rsidR="00B32FEA" w:rsidRPr="00A94530">
        <w:rPr>
          <w:rFonts w:ascii="Times New Roman" w:hAnsi="Times New Roman" w:cs="Times New Roman"/>
          <w:b/>
          <w:sz w:val="24"/>
          <w:szCs w:val="24"/>
        </w:rPr>
        <w:t>Наскільки ви погоджуєтесь з наступними твердженн</w:t>
      </w:r>
      <w:r w:rsidRPr="00A94530">
        <w:rPr>
          <w:rFonts w:ascii="Times New Roman" w:hAnsi="Times New Roman" w:cs="Times New Roman"/>
          <w:b/>
          <w:sz w:val="24"/>
          <w:szCs w:val="24"/>
        </w:rPr>
        <w:t>ями?</w:t>
      </w:r>
    </w:p>
    <w:tbl>
      <w:tblPr>
        <w:tblStyle w:val="a3"/>
        <w:tblW w:w="0" w:type="auto"/>
        <w:tblLook w:val="04A0" w:firstRow="1" w:lastRow="0" w:firstColumn="1" w:lastColumn="0" w:noHBand="0" w:noVBand="1"/>
      </w:tblPr>
      <w:tblGrid>
        <w:gridCol w:w="5070"/>
        <w:gridCol w:w="992"/>
        <w:gridCol w:w="1806"/>
        <w:gridCol w:w="1312"/>
        <w:gridCol w:w="675"/>
      </w:tblGrid>
      <w:tr w:rsidR="00B32FEA" w:rsidTr="00034410">
        <w:tc>
          <w:tcPr>
            <w:tcW w:w="5070" w:type="dxa"/>
          </w:tcPr>
          <w:p w:rsidR="00B32FEA" w:rsidRDefault="00B32FEA" w:rsidP="00B32FEA">
            <w:pPr>
              <w:rPr>
                <w:rFonts w:ascii="Times New Roman" w:hAnsi="Times New Roman" w:cs="Times New Roman"/>
                <w:sz w:val="24"/>
                <w:szCs w:val="24"/>
              </w:rPr>
            </w:pPr>
          </w:p>
        </w:tc>
        <w:tc>
          <w:tcPr>
            <w:tcW w:w="992" w:type="dxa"/>
            <w:vAlign w:val="center"/>
          </w:tcPr>
          <w:p w:rsidR="00B32FEA" w:rsidRPr="00B32FEA" w:rsidRDefault="00B32FEA" w:rsidP="00034410">
            <w:pPr>
              <w:jc w:val="center"/>
              <w:rPr>
                <w:rFonts w:ascii="Times New Roman" w:hAnsi="Times New Roman" w:cs="Times New Roman"/>
                <w:sz w:val="24"/>
                <w:szCs w:val="24"/>
              </w:rPr>
            </w:pPr>
            <w:r w:rsidRPr="00B32FEA">
              <w:rPr>
                <w:rFonts w:ascii="Times New Roman" w:hAnsi="Times New Roman" w:cs="Times New Roman"/>
                <w:sz w:val="24"/>
                <w:szCs w:val="24"/>
              </w:rPr>
              <w:t>так</w:t>
            </w:r>
          </w:p>
          <w:p w:rsidR="00B32FEA" w:rsidRDefault="00B32FEA" w:rsidP="00034410">
            <w:pPr>
              <w:jc w:val="center"/>
              <w:rPr>
                <w:rFonts w:ascii="Times New Roman" w:hAnsi="Times New Roman" w:cs="Times New Roman"/>
                <w:sz w:val="24"/>
                <w:szCs w:val="24"/>
              </w:rPr>
            </w:pPr>
          </w:p>
        </w:tc>
        <w:tc>
          <w:tcPr>
            <w:tcW w:w="1806" w:type="dxa"/>
            <w:vAlign w:val="center"/>
          </w:tcPr>
          <w:p w:rsidR="00B32FEA" w:rsidRDefault="00034410" w:rsidP="00034410">
            <w:pPr>
              <w:jc w:val="center"/>
              <w:rPr>
                <w:rFonts w:ascii="Times New Roman" w:hAnsi="Times New Roman" w:cs="Times New Roman"/>
                <w:sz w:val="24"/>
                <w:szCs w:val="24"/>
              </w:rPr>
            </w:pPr>
            <w:r w:rsidRPr="00B32FEA">
              <w:rPr>
                <w:rFonts w:ascii="Times New Roman" w:hAnsi="Times New Roman" w:cs="Times New Roman"/>
                <w:sz w:val="24"/>
                <w:szCs w:val="24"/>
              </w:rPr>
              <w:t>пер</w:t>
            </w:r>
            <w:r w:rsidR="00495258">
              <w:rPr>
                <w:rFonts w:ascii="Times New Roman" w:hAnsi="Times New Roman" w:cs="Times New Roman"/>
                <w:sz w:val="24"/>
                <w:szCs w:val="24"/>
              </w:rPr>
              <w:t>е</w:t>
            </w:r>
            <w:r w:rsidRPr="00B32FEA">
              <w:rPr>
                <w:rFonts w:ascii="Times New Roman" w:hAnsi="Times New Roman" w:cs="Times New Roman"/>
                <w:sz w:val="24"/>
                <w:szCs w:val="24"/>
              </w:rPr>
              <w:t>важно так</w:t>
            </w:r>
          </w:p>
        </w:tc>
        <w:tc>
          <w:tcPr>
            <w:tcW w:w="1312" w:type="dxa"/>
            <w:vAlign w:val="center"/>
          </w:tcPr>
          <w:p w:rsidR="00034410" w:rsidRPr="00B32FEA" w:rsidRDefault="00034410" w:rsidP="00034410">
            <w:pPr>
              <w:jc w:val="center"/>
              <w:rPr>
                <w:rFonts w:ascii="Times New Roman" w:hAnsi="Times New Roman" w:cs="Times New Roman"/>
                <w:sz w:val="24"/>
                <w:szCs w:val="24"/>
              </w:rPr>
            </w:pPr>
            <w:r w:rsidRPr="00B32FEA">
              <w:rPr>
                <w:rFonts w:ascii="Times New Roman" w:hAnsi="Times New Roman" w:cs="Times New Roman"/>
                <w:sz w:val="24"/>
                <w:szCs w:val="24"/>
              </w:rPr>
              <w:t>переважно ні</w:t>
            </w:r>
          </w:p>
          <w:p w:rsidR="00B32FEA" w:rsidRDefault="00B32FEA" w:rsidP="00034410">
            <w:pPr>
              <w:jc w:val="center"/>
              <w:rPr>
                <w:rFonts w:ascii="Times New Roman" w:hAnsi="Times New Roman" w:cs="Times New Roman"/>
                <w:sz w:val="24"/>
                <w:szCs w:val="24"/>
              </w:rPr>
            </w:pPr>
          </w:p>
        </w:tc>
        <w:tc>
          <w:tcPr>
            <w:tcW w:w="675" w:type="dxa"/>
            <w:vAlign w:val="center"/>
          </w:tcPr>
          <w:p w:rsidR="00B32FEA" w:rsidRDefault="00034410" w:rsidP="00034410">
            <w:pPr>
              <w:jc w:val="center"/>
              <w:rPr>
                <w:rFonts w:ascii="Times New Roman" w:hAnsi="Times New Roman" w:cs="Times New Roman"/>
                <w:sz w:val="24"/>
                <w:szCs w:val="24"/>
              </w:rPr>
            </w:pPr>
            <w:r w:rsidRPr="00B32FEA">
              <w:rPr>
                <w:rFonts w:ascii="Times New Roman" w:hAnsi="Times New Roman" w:cs="Times New Roman"/>
                <w:sz w:val="24"/>
                <w:szCs w:val="24"/>
              </w:rPr>
              <w:t>ні</w:t>
            </w:r>
          </w:p>
        </w:tc>
      </w:tr>
      <w:tr w:rsidR="00B32FEA" w:rsidTr="00034410">
        <w:tc>
          <w:tcPr>
            <w:tcW w:w="5070" w:type="dxa"/>
          </w:tcPr>
          <w:p w:rsidR="00B32FEA" w:rsidRDefault="00034410" w:rsidP="00034410">
            <w:pPr>
              <w:rPr>
                <w:rFonts w:ascii="Times New Roman" w:hAnsi="Times New Roman" w:cs="Times New Roman"/>
                <w:sz w:val="24"/>
                <w:szCs w:val="24"/>
              </w:rPr>
            </w:pPr>
            <w:r w:rsidRPr="00034410">
              <w:rPr>
                <w:rFonts w:ascii="Times New Roman" w:hAnsi="Times New Roman" w:cs="Times New Roman"/>
                <w:sz w:val="24"/>
                <w:szCs w:val="24"/>
              </w:rPr>
              <w:t xml:space="preserve">Учителі мене підтримують    </w:t>
            </w:r>
          </w:p>
        </w:tc>
        <w:tc>
          <w:tcPr>
            <w:tcW w:w="992" w:type="dxa"/>
          </w:tcPr>
          <w:p w:rsidR="00B32FEA" w:rsidRDefault="00B32FEA" w:rsidP="00B32FEA">
            <w:pPr>
              <w:rPr>
                <w:rFonts w:ascii="Times New Roman" w:hAnsi="Times New Roman" w:cs="Times New Roman"/>
                <w:sz w:val="24"/>
                <w:szCs w:val="24"/>
              </w:rPr>
            </w:pPr>
          </w:p>
        </w:tc>
        <w:tc>
          <w:tcPr>
            <w:tcW w:w="1806" w:type="dxa"/>
          </w:tcPr>
          <w:p w:rsidR="00B32FEA" w:rsidRDefault="00B32FEA" w:rsidP="00B32FEA">
            <w:pPr>
              <w:rPr>
                <w:rFonts w:ascii="Times New Roman" w:hAnsi="Times New Roman" w:cs="Times New Roman"/>
                <w:sz w:val="24"/>
                <w:szCs w:val="24"/>
              </w:rPr>
            </w:pPr>
          </w:p>
        </w:tc>
        <w:tc>
          <w:tcPr>
            <w:tcW w:w="1312" w:type="dxa"/>
          </w:tcPr>
          <w:p w:rsidR="00B32FEA" w:rsidRDefault="00B32FEA" w:rsidP="00B32FEA">
            <w:pPr>
              <w:rPr>
                <w:rFonts w:ascii="Times New Roman" w:hAnsi="Times New Roman" w:cs="Times New Roman"/>
                <w:sz w:val="24"/>
                <w:szCs w:val="24"/>
              </w:rPr>
            </w:pPr>
          </w:p>
        </w:tc>
        <w:tc>
          <w:tcPr>
            <w:tcW w:w="675" w:type="dxa"/>
          </w:tcPr>
          <w:p w:rsidR="00B32FEA" w:rsidRDefault="00B32FEA" w:rsidP="00B32FEA">
            <w:pPr>
              <w:rPr>
                <w:rFonts w:ascii="Times New Roman" w:hAnsi="Times New Roman" w:cs="Times New Roman"/>
                <w:sz w:val="24"/>
                <w:szCs w:val="24"/>
              </w:rPr>
            </w:pPr>
          </w:p>
        </w:tc>
      </w:tr>
      <w:tr w:rsidR="00B32FEA" w:rsidTr="00034410">
        <w:tc>
          <w:tcPr>
            <w:tcW w:w="5070" w:type="dxa"/>
          </w:tcPr>
          <w:p w:rsidR="00B32FEA" w:rsidRDefault="00A94530" w:rsidP="00B32FEA">
            <w:pPr>
              <w:rPr>
                <w:rFonts w:ascii="Times New Roman" w:hAnsi="Times New Roman" w:cs="Times New Roman"/>
                <w:sz w:val="24"/>
                <w:szCs w:val="24"/>
              </w:rPr>
            </w:pPr>
            <w:r>
              <w:rPr>
                <w:rFonts w:ascii="Times New Roman" w:hAnsi="Times New Roman" w:cs="Times New Roman"/>
                <w:sz w:val="24"/>
                <w:szCs w:val="24"/>
              </w:rPr>
              <w:t>Учителі вірять у</w:t>
            </w:r>
            <w:r w:rsidR="00034410" w:rsidRPr="00034410">
              <w:rPr>
                <w:rFonts w:ascii="Times New Roman" w:hAnsi="Times New Roman" w:cs="Times New Roman"/>
                <w:sz w:val="24"/>
                <w:szCs w:val="24"/>
              </w:rPr>
              <w:t xml:space="preserve"> мене і мої успіхи     </w:t>
            </w:r>
          </w:p>
        </w:tc>
        <w:tc>
          <w:tcPr>
            <w:tcW w:w="992" w:type="dxa"/>
          </w:tcPr>
          <w:p w:rsidR="00B32FEA" w:rsidRDefault="00B32FEA" w:rsidP="00B32FEA">
            <w:pPr>
              <w:rPr>
                <w:rFonts w:ascii="Times New Roman" w:hAnsi="Times New Roman" w:cs="Times New Roman"/>
                <w:sz w:val="24"/>
                <w:szCs w:val="24"/>
              </w:rPr>
            </w:pPr>
          </w:p>
        </w:tc>
        <w:tc>
          <w:tcPr>
            <w:tcW w:w="1806" w:type="dxa"/>
          </w:tcPr>
          <w:p w:rsidR="00B32FEA" w:rsidRDefault="00B32FEA" w:rsidP="00B32FEA">
            <w:pPr>
              <w:rPr>
                <w:rFonts w:ascii="Times New Roman" w:hAnsi="Times New Roman" w:cs="Times New Roman"/>
                <w:sz w:val="24"/>
                <w:szCs w:val="24"/>
              </w:rPr>
            </w:pPr>
          </w:p>
        </w:tc>
        <w:tc>
          <w:tcPr>
            <w:tcW w:w="1312" w:type="dxa"/>
          </w:tcPr>
          <w:p w:rsidR="00B32FEA" w:rsidRDefault="00B32FEA" w:rsidP="00B32FEA">
            <w:pPr>
              <w:rPr>
                <w:rFonts w:ascii="Times New Roman" w:hAnsi="Times New Roman" w:cs="Times New Roman"/>
                <w:sz w:val="24"/>
                <w:szCs w:val="24"/>
              </w:rPr>
            </w:pPr>
          </w:p>
        </w:tc>
        <w:tc>
          <w:tcPr>
            <w:tcW w:w="675" w:type="dxa"/>
          </w:tcPr>
          <w:p w:rsidR="00B32FEA" w:rsidRDefault="00B32FEA" w:rsidP="00B32FEA">
            <w:pPr>
              <w:rPr>
                <w:rFonts w:ascii="Times New Roman" w:hAnsi="Times New Roman" w:cs="Times New Roman"/>
                <w:sz w:val="24"/>
                <w:szCs w:val="24"/>
              </w:rPr>
            </w:pPr>
          </w:p>
        </w:tc>
      </w:tr>
      <w:tr w:rsidR="00B32FEA" w:rsidTr="00034410">
        <w:tc>
          <w:tcPr>
            <w:tcW w:w="5070" w:type="dxa"/>
          </w:tcPr>
          <w:p w:rsidR="00B32FEA" w:rsidRDefault="00034410" w:rsidP="00B32FEA">
            <w:pPr>
              <w:rPr>
                <w:rFonts w:ascii="Times New Roman" w:hAnsi="Times New Roman" w:cs="Times New Roman"/>
                <w:sz w:val="24"/>
                <w:szCs w:val="24"/>
              </w:rPr>
            </w:pPr>
            <w:r w:rsidRPr="00034410">
              <w:rPr>
                <w:rFonts w:ascii="Times New Roman" w:hAnsi="Times New Roman" w:cs="Times New Roman"/>
                <w:sz w:val="24"/>
                <w:szCs w:val="24"/>
              </w:rPr>
              <w:t xml:space="preserve">Учителі мене поважають     </w:t>
            </w:r>
          </w:p>
        </w:tc>
        <w:tc>
          <w:tcPr>
            <w:tcW w:w="992" w:type="dxa"/>
          </w:tcPr>
          <w:p w:rsidR="00B32FEA" w:rsidRDefault="00B32FEA" w:rsidP="00B32FEA">
            <w:pPr>
              <w:rPr>
                <w:rFonts w:ascii="Times New Roman" w:hAnsi="Times New Roman" w:cs="Times New Roman"/>
                <w:sz w:val="24"/>
                <w:szCs w:val="24"/>
              </w:rPr>
            </w:pPr>
          </w:p>
        </w:tc>
        <w:tc>
          <w:tcPr>
            <w:tcW w:w="1806" w:type="dxa"/>
          </w:tcPr>
          <w:p w:rsidR="00B32FEA" w:rsidRDefault="00B32FEA" w:rsidP="00B32FEA">
            <w:pPr>
              <w:rPr>
                <w:rFonts w:ascii="Times New Roman" w:hAnsi="Times New Roman" w:cs="Times New Roman"/>
                <w:sz w:val="24"/>
                <w:szCs w:val="24"/>
              </w:rPr>
            </w:pPr>
          </w:p>
        </w:tc>
        <w:tc>
          <w:tcPr>
            <w:tcW w:w="1312" w:type="dxa"/>
          </w:tcPr>
          <w:p w:rsidR="00B32FEA" w:rsidRDefault="00B32FEA" w:rsidP="00B32FEA">
            <w:pPr>
              <w:rPr>
                <w:rFonts w:ascii="Times New Roman" w:hAnsi="Times New Roman" w:cs="Times New Roman"/>
                <w:sz w:val="24"/>
                <w:szCs w:val="24"/>
              </w:rPr>
            </w:pPr>
          </w:p>
        </w:tc>
        <w:tc>
          <w:tcPr>
            <w:tcW w:w="675" w:type="dxa"/>
          </w:tcPr>
          <w:p w:rsidR="00B32FEA" w:rsidRDefault="00B32FEA" w:rsidP="00B32FEA">
            <w:pPr>
              <w:rPr>
                <w:rFonts w:ascii="Times New Roman" w:hAnsi="Times New Roman" w:cs="Times New Roman"/>
                <w:sz w:val="24"/>
                <w:szCs w:val="24"/>
              </w:rPr>
            </w:pPr>
          </w:p>
        </w:tc>
      </w:tr>
      <w:tr w:rsidR="00034410" w:rsidTr="00034410">
        <w:tc>
          <w:tcPr>
            <w:tcW w:w="5070" w:type="dxa"/>
          </w:tcPr>
          <w:p w:rsidR="00034410" w:rsidRDefault="00034410" w:rsidP="00B32FEA">
            <w:pPr>
              <w:rPr>
                <w:rFonts w:ascii="Times New Roman" w:hAnsi="Times New Roman" w:cs="Times New Roman"/>
                <w:sz w:val="24"/>
                <w:szCs w:val="24"/>
              </w:rPr>
            </w:pPr>
            <w:r w:rsidRPr="00034410">
              <w:rPr>
                <w:rFonts w:ascii="Times New Roman" w:hAnsi="Times New Roman" w:cs="Times New Roman"/>
                <w:sz w:val="24"/>
                <w:szCs w:val="24"/>
              </w:rPr>
              <w:t>На моє прохання вчителі мені допомагають</w:t>
            </w:r>
          </w:p>
        </w:tc>
        <w:tc>
          <w:tcPr>
            <w:tcW w:w="992" w:type="dxa"/>
          </w:tcPr>
          <w:p w:rsidR="00034410" w:rsidRDefault="00034410" w:rsidP="00B32FEA">
            <w:pPr>
              <w:rPr>
                <w:rFonts w:ascii="Times New Roman" w:hAnsi="Times New Roman" w:cs="Times New Roman"/>
                <w:sz w:val="24"/>
                <w:szCs w:val="24"/>
              </w:rPr>
            </w:pPr>
          </w:p>
        </w:tc>
        <w:tc>
          <w:tcPr>
            <w:tcW w:w="1806" w:type="dxa"/>
          </w:tcPr>
          <w:p w:rsidR="00034410" w:rsidRDefault="00034410" w:rsidP="00B32FEA">
            <w:pPr>
              <w:rPr>
                <w:rFonts w:ascii="Times New Roman" w:hAnsi="Times New Roman" w:cs="Times New Roman"/>
                <w:sz w:val="24"/>
                <w:szCs w:val="24"/>
              </w:rPr>
            </w:pPr>
          </w:p>
        </w:tc>
        <w:tc>
          <w:tcPr>
            <w:tcW w:w="1312" w:type="dxa"/>
          </w:tcPr>
          <w:p w:rsidR="00034410" w:rsidRDefault="00034410" w:rsidP="00B32FEA">
            <w:pPr>
              <w:rPr>
                <w:rFonts w:ascii="Times New Roman" w:hAnsi="Times New Roman" w:cs="Times New Roman"/>
                <w:sz w:val="24"/>
                <w:szCs w:val="24"/>
              </w:rPr>
            </w:pPr>
          </w:p>
        </w:tc>
        <w:tc>
          <w:tcPr>
            <w:tcW w:w="675" w:type="dxa"/>
          </w:tcPr>
          <w:p w:rsidR="00034410" w:rsidRDefault="00034410" w:rsidP="00B32FEA">
            <w:pPr>
              <w:rPr>
                <w:rFonts w:ascii="Times New Roman" w:hAnsi="Times New Roman" w:cs="Times New Roman"/>
                <w:sz w:val="24"/>
                <w:szCs w:val="24"/>
              </w:rPr>
            </w:pPr>
          </w:p>
        </w:tc>
      </w:tr>
    </w:tbl>
    <w:p w:rsidR="00F6589C" w:rsidRPr="00B32FEA" w:rsidRDefault="00F6589C" w:rsidP="00034410">
      <w:pPr>
        <w:spacing w:after="0" w:line="240" w:lineRule="auto"/>
        <w:rPr>
          <w:rFonts w:ascii="Times New Roman" w:hAnsi="Times New Roman" w:cs="Times New Roman"/>
          <w:b/>
          <w:sz w:val="20"/>
          <w:szCs w:val="20"/>
        </w:rPr>
      </w:pPr>
    </w:p>
    <w:p w:rsidR="00034410" w:rsidRPr="00A94530" w:rsidRDefault="00A94530" w:rsidP="00034410">
      <w:pPr>
        <w:spacing w:after="0" w:line="240" w:lineRule="auto"/>
        <w:rPr>
          <w:rFonts w:ascii="Times New Roman" w:hAnsi="Times New Roman" w:cs="Times New Roman"/>
          <w:b/>
          <w:sz w:val="24"/>
          <w:szCs w:val="24"/>
        </w:rPr>
      </w:pPr>
      <w:r w:rsidRPr="00A94530">
        <w:rPr>
          <w:rFonts w:ascii="Times New Roman" w:hAnsi="Times New Roman" w:cs="Times New Roman"/>
          <w:b/>
          <w:sz w:val="24"/>
          <w:szCs w:val="24"/>
        </w:rPr>
        <w:t>19.</w:t>
      </w:r>
      <w:r w:rsidR="00034410" w:rsidRPr="00A94530">
        <w:rPr>
          <w:rFonts w:ascii="Times New Roman" w:hAnsi="Times New Roman" w:cs="Times New Roman"/>
          <w:b/>
          <w:sz w:val="24"/>
          <w:szCs w:val="24"/>
        </w:rPr>
        <w:t>Ви отримуєте інформацію п</w:t>
      </w:r>
      <w:r w:rsidRPr="00A94530">
        <w:rPr>
          <w:rFonts w:ascii="Times New Roman" w:hAnsi="Times New Roman" w:cs="Times New Roman"/>
          <w:b/>
          <w:sz w:val="24"/>
          <w:szCs w:val="24"/>
        </w:rPr>
        <w:t xml:space="preserve">ро критерії, правила </w:t>
      </w:r>
      <w:r w:rsidR="00034410" w:rsidRPr="00A94530">
        <w:rPr>
          <w:rFonts w:ascii="Times New Roman" w:hAnsi="Times New Roman" w:cs="Times New Roman"/>
          <w:b/>
          <w:sz w:val="24"/>
          <w:szCs w:val="24"/>
        </w:rPr>
        <w:t xml:space="preserve"> оцінювання навчаль</w:t>
      </w:r>
      <w:r w:rsidRPr="00A94530">
        <w:rPr>
          <w:rFonts w:ascii="Times New Roman" w:hAnsi="Times New Roman" w:cs="Times New Roman"/>
          <w:b/>
          <w:sz w:val="24"/>
          <w:szCs w:val="24"/>
        </w:rPr>
        <w:t>них досягнень?</w:t>
      </w:r>
    </w:p>
    <w:p w:rsidR="00A94530" w:rsidRDefault="00A94530" w:rsidP="00287188">
      <w:pPr>
        <w:pStyle w:val="a4"/>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так, отримую;</w:t>
      </w:r>
    </w:p>
    <w:p w:rsidR="00A94530" w:rsidRDefault="00034410" w:rsidP="00287188">
      <w:pPr>
        <w:pStyle w:val="a4"/>
        <w:numPr>
          <w:ilvl w:val="0"/>
          <w:numId w:val="52"/>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 так, отримую, але тіл</w:t>
      </w:r>
      <w:r w:rsidR="00A94530">
        <w:rPr>
          <w:rFonts w:ascii="Times New Roman" w:hAnsi="Times New Roman" w:cs="Times New Roman"/>
          <w:sz w:val="24"/>
          <w:szCs w:val="24"/>
        </w:rPr>
        <w:t>ьки у разі звернення до вчителя;</w:t>
      </w:r>
    </w:p>
    <w:p w:rsidR="00A94530" w:rsidRDefault="00034410" w:rsidP="00287188">
      <w:pPr>
        <w:pStyle w:val="a4"/>
        <w:numPr>
          <w:ilvl w:val="0"/>
          <w:numId w:val="52"/>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не отримую, навіть у разі звернення до вчителя, користуюсь інформацією з офіційних джерел</w:t>
      </w:r>
      <w:r w:rsidR="00A94530">
        <w:rPr>
          <w:rFonts w:ascii="Times New Roman" w:hAnsi="Times New Roman" w:cs="Times New Roman"/>
          <w:sz w:val="24"/>
          <w:szCs w:val="24"/>
        </w:rPr>
        <w:t>;</w:t>
      </w:r>
    </w:p>
    <w:p w:rsidR="00034410" w:rsidRPr="00A94530" w:rsidRDefault="00A94530" w:rsidP="00287188">
      <w:pPr>
        <w:pStyle w:val="a4"/>
        <w:numPr>
          <w:ilvl w:val="0"/>
          <w:numId w:val="52"/>
        </w:numPr>
        <w:spacing w:after="0" w:line="240" w:lineRule="auto"/>
        <w:rPr>
          <w:rFonts w:ascii="Times New Roman" w:hAnsi="Times New Roman" w:cs="Times New Roman"/>
          <w:b/>
          <w:sz w:val="24"/>
          <w:szCs w:val="24"/>
        </w:rPr>
      </w:pPr>
      <w:r w:rsidRPr="00A94530">
        <w:rPr>
          <w:rFonts w:ascii="Times New Roman" w:hAnsi="Times New Roman" w:cs="Times New Roman"/>
          <w:b/>
          <w:sz w:val="24"/>
          <w:szCs w:val="24"/>
        </w:rPr>
        <w:t xml:space="preserve"> не отримую.</w:t>
      </w:r>
    </w:p>
    <w:p w:rsidR="00034410" w:rsidRDefault="00A94530" w:rsidP="00034410">
      <w:pPr>
        <w:spacing w:after="0" w:line="240" w:lineRule="auto"/>
        <w:rPr>
          <w:rFonts w:ascii="Times New Roman" w:hAnsi="Times New Roman" w:cs="Times New Roman"/>
          <w:sz w:val="24"/>
          <w:szCs w:val="24"/>
        </w:rPr>
      </w:pPr>
      <w:r w:rsidRPr="00A94530">
        <w:rPr>
          <w:rFonts w:ascii="Times New Roman" w:hAnsi="Times New Roman" w:cs="Times New Roman"/>
          <w:b/>
          <w:sz w:val="24"/>
          <w:szCs w:val="24"/>
        </w:rPr>
        <w:t>20.</w:t>
      </w:r>
      <w:r w:rsidR="00034410" w:rsidRPr="00A94530">
        <w:rPr>
          <w:rFonts w:ascii="Times New Roman" w:hAnsi="Times New Roman" w:cs="Times New Roman"/>
          <w:b/>
          <w:sz w:val="24"/>
          <w:szCs w:val="24"/>
        </w:rPr>
        <w:t>Наскільки вчителі справедливо оцінюють Ваші навчальні д</w:t>
      </w:r>
      <w:r w:rsidRPr="00A94530">
        <w:rPr>
          <w:rFonts w:ascii="Times New Roman" w:hAnsi="Times New Roman" w:cs="Times New Roman"/>
          <w:b/>
          <w:sz w:val="24"/>
          <w:szCs w:val="24"/>
        </w:rPr>
        <w:t xml:space="preserve">осягнення? </w:t>
      </w:r>
      <w:r w:rsidR="00034410" w:rsidRPr="00A94530">
        <w:rPr>
          <w:rFonts w:ascii="Times New Roman" w:hAnsi="Times New Roman" w:cs="Times New Roman"/>
          <w:b/>
          <w:sz w:val="24"/>
          <w:szCs w:val="24"/>
        </w:rPr>
        <w:t xml:space="preserve"> </w:t>
      </w:r>
    </w:p>
    <w:p w:rsidR="00A94530" w:rsidRDefault="00A94530" w:rsidP="00287188">
      <w:pPr>
        <w:pStyle w:val="a4"/>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оцінюють справедливо;</w:t>
      </w:r>
    </w:p>
    <w:p w:rsidR="00A94530" w:rsidRDefault="00034410" w:rsidP="00287188">
      <w:pPr>
        <w:pStyle w:val="a4"/>
        <w:numPr>
          <w:ilvl w:val="0"/>
          <w:numId w:val="53"/>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у більшост</w:t>
      </w:r>
      <w:r w:rsidR="00A94530">
        <w:rPr>
          <w:rFonts w:ascii="Times New Roman" w:hAnsi="Times New Roman" w:cs="Times New Roman"/>
          <w:sz w:val="24"/>
          <w:szCs w:val="24"/>
        </w:rPr>
        <w:t>і випадків оцінюють справедливо;</w:t>
      </w:r>
    </w:p>
    <w:p w:rsidR="00A94530" w:rsidRDefault="00034410" w:rsidP="00287188">
      <w:pPr>
        <w:pStyle w:val="a4"/>
        <w:numPr>
          <w:ilvl w:val="0"/>
          <w:numId w:val="53"/>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у більшості </w:t>
      </w:r>
      <w:r w:rsidR="00A94530">
        <w:rPr>
          <w:rFonts w:ascii="Times New Roman" w:hAnsi="Times New Roman" w:cs="Times New Roman"/>
          <w:sz w:val="24"/>
          <w:szCs w:val="24"/>
        </w:rPr>
        <w:t>випадків оцінюють несправедливо;</w:t>
      </w:r>
    </w:p>
    <w:p w:rsidR="00A94530" w:rsidRDefault="00034410" w:rsidP="00287188">
      <w:pPr>
        <w:pStyle w:val="a4"/>
        <w:numPr>
          <w:ilvl w:val="0"/>
          <w:numId w:val="53"/>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 оцінюють несправедливо</w:t>
      </w:r>
      <w:r w:rsidR="00A94530">
        <w:rPr>
          <w:rFonts w:ascii="Times New Roman" w:hAnsi="Times New Roman" w:cs="Times New Roman"/>
          <w:sz w:val="24"/>
          <w:szCs w:val="24"/>
        </w:rPr>
        <w:t>.</w:t>
      </w:r>
      <w:r w:rsidRPr="00A94530">
        <w:rPr>
          <w:rFonts w:ascii="Times New Roman" w:hAnsi="Times New Roman" w:cs="Times New Roman"/>
          <w:sz w:val="24"/>
          <w:szCs w:val="24"/>
        </w:rPr>
        <w:t xml:space="preserve"> </w:t>
      </w:r>
    </w:p>
    <w:p w:rsidR="00034410" w:rsidRPr="00A94530" w:rsidRDefault="00A94530" w:rsidP="00A94530">
      <w:pPr>
        <w:spacing w:after="0" w:line="240" w:lineRule="auto"/>
        <w:rPr>
          <w:rFonts w:ascii="Times New Roman" w:hAnsi="Times New Roman" w:cs="Times New Roman"/>
          <w:b/>
          <w:sz w:val="24"/>
          <w:szCs w:val="24"/>
        </w:rPr>
      </w:pPr>
      <w:r w:rsidRPr="00A94530">
        <w:rPr>
          <w:rFonts w:ascii="Times New Roman" w:hAnsi="Times New Roman" w:cs="Times New Roman"/>
          <w:b/>
          <w:sz w:val="24"/>
          <w:szCs w:val="24"/>
        </w:rPr>
        <w:t xml:space="preserve">21. </w:t>
      </w:r>
      <w:r w:rsidR="00034410" w:rsidRPr="00A94530">
        <w:rPr>
          <w:rFonts w:ascii="Times New Roman" w:hAnsi="Times New Roman" w:cs="Times New Roman"/>
          <w:b/>
          <w:sz w:val="24"/>
          <w:szCs w:val="24"/>
        </w:rPr>
        <w:t>Наскіль</w:t>
      </w:r>
      <w:r w:rsidRPr="00A94530">
        <w:rPr>
          <w:rFonts w:ascii="Times New Roman" w:hAnsi="Times New Roman" w:cs="Times New Roman"/>
          <w:b/>
          <w:sz w:val="24"/>
          <w:szCs w:val="24"/>
        </w:rPr>
        <w:t>ки доступно вчителі пояснюють і</w:t>
      </w:r>
      <w:r w:rsidR="00034410" w:rsidRPr="00A94530">
        <w:rPr>
          <w:rFonts w:ascii="Times New Roman" w:hAnsi="Times New Roman" w:cs="Times New Roman"/>
          <w:b/>
          <w:sz w:val="24"/>
          <w:szCs w:val="24"/>
        </w:rPr>
        <w:t xml:space="preserve"> ар</w:t>
      </w:r>
      <w:r w:rsidRPr="00A94530">
        <w:rPr>
          <w:rFonts w:ascii="Times New Roman" w:hAnsi="Times New Roman" w:cs="Times New Roman"/>
          <w:b/>
          <w:sz w:val="24"/>
          <w:szCs w:val="24"/>
        </w:rPr>
        <w:t xml:space="preserve">гументують виставлення оцінок? </w:t>
      </w:r>
    </w:p>
    <w:p w:rsidR="00A94530" w:rsidRDefault="00034410" w:rsidP="00287188">
      <w:pPr>
        <w:pStyle w:val="a4"/>
        <w:numPr>
          <w:ilvl w:val="0"/>
          <w:numId w:val="54"/>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вчителі ще до початку оцінювання завжди пояснюють, за що я можу отримати ту чи іншу оцінку, а після оці</w:t>
      </w:r>
      <w:r w:rsidR="00A94530">
        <w:rPr>
          <w:rFonts w:ascii="Times New Roman" w:hAnsi="Times New Roman" w:cs="Times New Roman"/>
          <w:sz w:val="24"/>
          <w:szCs w:val="24"/>
        </w:rPr>
        <w:t>нювання завжди її обґрунтовують;</w:t>
      </w:r>
    </w:p>
    <w:p w:rsidR="00A94530" w:rsidRDefault="00A94530" w:rsidP="00287188">
      <w:pPr>
        <w:pStyle w:val="a4"/>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вчителі переважно </w:t>
      </w:r>
      <w:r w:rsidR="00034410" w:rsidRPr="00A94530">
        <w:rPr>
          <w:rFonts w:ascii="Times New Roman" w:hAnsi="Times New Roman" w:cs="Times New Roman"/>
          <w:sz w:val="24"/>
          <w:szCs w:val="24"/>
        </w:rPr>
        <w:t xml:space="preserve"> пояснюють вимоги до оцінювання, аргументу</w:t>
      </w:r>
      <w:r>
        <w:rPr>
          <w:rFonts w:ascii="Times New Roman" w:hAnsi="Times New Roman" w:cs="Times New Roman"/>
          <w:sz w:val="24"/>
          <w:szCs w:val="24"/>
        </w:rPr>
        <w:t>ють оцінку лише на моє прохання;</w:t>
      </w:r>
    </w:p>
    <w:p w:rsidR="00A94530" w:rsidRDefault="00034410" w:rsidP="00287188">
      <w:pPr>
        <w:pStyle w:val="a4"/>
        <w:numPr>
          <w:ilvl w:val="0"/>
          <w:numId w:val="54"/>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lastRenderedPageBreak/>
        <w:t>вчителі дуже рідко попередньо пояснюють вимоги до оцінювання, не завжди аргументуют</w:t>
      </w:r>
      <w:r w:rsidR="00A94530">
        <w:rPr>
          <w:rFonts w:ascii="Times New Roman" w:hAnsi="Times New Roman" w:cs="Times New Roman"/>
          <w:sz w:val="24"/>
          <w:szCs w:val="24"/>
        </w:rPr>
        <w:t>ь оцінку навіть на моє прохання;</w:t>
      </w:r>
    </w:p>
    <w:p w:rsidR="00034410" w:rsidRPr="00A94530" w:rsidRDefault="00034410" w:rsidP="00287188">
      <w:pPr>
        <w:pStyle w:val="a4"/>
        <w:numPr>
          <w:ilvl w:val="0"/>
          <w:numId w:val="54"/>
        </w:numPr>
        <w:spacing w:after="0" w:line="240" w:lineRule="auto"/>
        <w:rPr>
          <w:rFonts w:ascii="Times New Roman" w:hAnsi="Times New Roman" w:cs="Times New Roman"/>
          <w:sz w:val="24"/>
          <w:szCs w:val="24"/>
        </w:rPr>
      </w:pPr>
      <w:r w:rsidRPr="00A94530">
        <w:rPr>
          <w:rFonts w:ascii="Times New Roman" w:hAnsi="Times New Roman" w:cs="Times New Roman"/>
          <w:sz w:val="24"/>
          <w:szCs w:val="24"/>
        </w:rPr>
        <w:t xml:space="preserve">вчителі ніколи не пояснюють вимоги до оцінювання, відмовляються </w:t>
      </w:r>
      <w:r w:rsidR="00A94530" w:rsidRPr="00A94530">
        <w:rPr>
          <w:rFonts w:ascii="Times New Roman" w:hAnsi="Times New Roman" w:cs="Times New Roman"/>
          <w:sz w:val="24"/>
          <w:szCs w:val="24"/>
        </w:rPr>
        <w:t>обґрунтовувати</w:t>
      </w:r>
      <w:r w:rsidRPr="00A94530">
        <w:rPr>
          <w:rFonts w:ascii="Times New Roman" w:hAnsi="Times New Roman" w:cs="Times New Roman"/>
          <w:sz w:val="24"/>
          <w:szCs w:val="24"/>
        </w:rPr>
        <w:t xml:space="preserve"> виставлену оцінку, навіть на моє прохання</w:t>
      </w:r>
      <w:r w:rsidR="00A94530">
        <w:rPr>
          <w:rFonts w:ascii="Times New Roman" w:hAnsi="Times New Roman" w:cs="Times New Roman"/>
          <w:sz w:val="24"/>
          <w:szCs w:val="24"/>
        </w:rPr>
        <w:t>.</w:t>
      </w:r>
      <w:r w:rsidRPr="00A94530">
        <w:rPr>
          <w:rFonts w:ascii="Times New Roman" w:hAnsi="Times New Roman" w:cs="Times New Roman"/>
          <w:sz w:val="24"/>
          <w:szCs w:val="24"/>
        </w:rPr>
        <w:t xml:space="preserve"> </w:t>
      </w:r>
    </w:p>
    <w:p w:rsidR="00034410" w:rsidRPr="001910E8" w:rsidRDefault="00A94530" w:rsidP="00034410">
      <w:pPr>
        <w:spacing w:after="0" w:line="240" w:lineRule="auto"/>
        <w:rPr>
          <w:rFonts w:ascii="Times New Roman" w:hAnsi="Times New Roman" w:cs="Times New Roman"/>
          <w:b/>
          <w:sz w:val="24"/>
          <w:szCs w:val="24"/>
        </w:rPr>
      </w:pPr>
      <w:r w:rsidRPr="001910E8">
        <w:rPr>
          <w:rFonts w:ascii="Times New Roman" w:hAnsi="Times New Roman" w:cs="Times New Roman"/>
          <w:b/>
          <w:sz w:val="24"/>
          <w:szCs w:val="24"/>
        </w:rPr>
        <w:t>22.</w:t>
      </w:r>
      <w:r w:rsidR="00034410" w:rsidRPr="001910E8">
        <w:rPr>
          <w:rFonts w:ascii="Times New Roman" w:hAnsi="Times New Roman" w:cs="Times New Roman"/>
          <w:b/>
          <w:sz w:val="24"/>
          <w:szCs w:val="24"/>
        </w:rPr>
        <w:t>Ч</w:t>
      </w:r>
      <w:r w:rsidR="001910E8" w:rsidRPr="001910E8">
        <w:rPr>
          <w:rFonts w:ascii="Times New Roman" w:hAnsi="Times New Roman" w:cs="Times New Roman"/>
          <w:b/>
          <w:sz w:val="24"/>
          <w:szCs w:val="24"/>
        </w:rPr>
        <w:t>и здійснюєте в</w:t>
      </w:r>
      <w:r w:rsidR="00034410" w:rsidRPr="001910E8">
        <w:rPr>
          <w:rFonts w:ascii="Times New Roman" w:hAnsi="Times New Roman" w:cs="Times New Roman"/>
          <w:b/>
          <w:sz w:val="24"/>
          <w:szCs w:val="24"/>
        </w:rPr>
        <w:t>и сам</w:t>
      </w:r>
      <w:r w:rsidR="00CE3588">
        <w:rPr>
          <w:rFonts w:ascii="Times New Roman" w:hAnsi="Times New Roman" w:cs="Times New Roman"/>
          <w:b/>
          <w:sz w:val="24"/>
          <w:szCs w:val="24"/>
        </w:rPr>
        <w:t>о</w:t>
      </w:r>
      <w:r w:rsidR="00034410" w:rsidRPr="001910E8">
        <w:rPr>
          <w:rFonts w:ascii="Times New Roman" w:hAnsi="Times New Roman" w:cs="Times New Roman"/>
          <w:b/>
          <w:sz w:val="24"/>
          <w:szCs w:val="24"/>
        </w:rPr>
        <w:t>оцінювання результатів</w:t>
      </w:r>
      <w:r w:rsidR="001910E8" w:rsidRPr="001910E8">
        <w:rPr>
          <w:rFonts w:ascii="Times New Roman" w:hAnsi="Times New Roman" w:cs="Times New Roman"/>
          <w:b/>
          <w:sz w:val="24"/>
          <w:szCs w:val="24"/>
        </w:rPr>
        <w:t xml:space="preserve"> своєї роботи під час занять? </w:t>
      </w:r>
    </w:p>
    <w:p w:rsidR="00034410" w:rsidRPr="001910E8" w:rsidRDefault="00034410" w:rsidP="00287188">
      <w:pPr>
        <w:pStyle w:val="a4"/>
        <w:numPr>
          <w:ilvl w:val="0"/>
          <w:numId w:val="55"/>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 xml:space="preserve">так, постійно </w:t>
      </w:r>
    </w:p>
    <w:p w:rsidR="001910E8" w:rsidRDefault="00034410" w:rsidP="00287188">
      <w:pPr>
        <w:pStyle w:val="a4"/>
        <w:numPr>
          <w:ilvl w:val="0"/>
          <w:numId w:val="55"/>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 xml:space="preserve">здебільшого, так </w:t>
      </w:r>
    </w:p>
    <w:p w:rsidR="00F6589C" w:rsidRPr="001910E8" w:rsidRDefault="001910E8" w:rsidP="001910E8">
      <w:pPr>
        <w:spacing w:after="0" w:line="240" w:lineRule="auto"/>
        <w:rPr>
          <w:rFonts w:ascii="Times New Roman" w:hAnsi="Times New Roman" w:cs="Times New Roman"/>
          <w:b/>
          <w:sz w:val="24"/>
          <w:szCs w:val="24"/>
        </w:rPr>
      </w:pPr>
      <w:r w:rsidRPr="001910E8">
        <w:rPr>
          <w:rFonts w:ascii="Times New Roman" w:hAnsi="Times New Roman" w:cs="Times New Roman"/>
          <w:b/>
          <w:sz w:val="24"/>
          <w:szCs w:val="24"/>
        </w:rPr>
        <w:t>23.В яких формах Ви зазвичай</w:t>
      </w:r>
      <w:r w:rsidR="00034410" w:rsidRPr="001910E8">
        <w:rPr>
          <w:rFonts w:ascii="Times New Roman" w:hAnsi="Times New Roman" w:cs="Times New Roman"/>
          <w:b/>
          <w:sz w:val="24"/>
          <w:szCs w:val="24"/>
        </w:rPr>
        <w:t xml:space="preserve"> отримуєте зворо</w:t>
      </w:r>
      <w:r w:rsidRPr="001910E8">
        <w:rPr>
          <w:rFonts w:ascii="Times New Roman" w:hAnsi="Times New Roman" w:cs="Times New Roman"/>
          <w:b/>
          <w:sz w:val="24"/>
          <w:szCs w:val="24"/>
        </w:rPr>
        <w:t>тній зв'язок від вчителів щодо Вашого навчання?</w:t>
      </w:r>
    </w:p>
    <w:tbl>
      <w:tblPr>
        <w:tblStyle w:val="a3"/>
        <w:tblW w:w="0" w:type="auto"/>
        <w:tblLook w:val="04A0" w:firstRow="1" w:lastRow="0" w:firstColumn="1" w:lastColumn="0" w:noHBand="0" w:noVBand="1"/>
      </w:tblPr>
      <w:tblGrid>
        <w:gridCol w:w="1971"/>
        <w:gridCol w:w="1971"/>
        <w:gridCol w:w="1971"/>
        <w:gridCol w:w="1971"/>
        <w:gridCol w:w="1971"/>
      </w:tblGrid>
      <w:tr w:rsidR="00034410" w:rsidTr="00034410">
        <w:tc>
          <w:tcPr>
            <w:tcW w:w="1971" w:type="dxa"/>
          </w:tcPr>
          <w:p w:rsidR="00034410" w:rsidRDefault="00034410" w:rsidP="00034410">
            <w:pPr>
              <w:rPr>
                <w:rFonts w:ascii="Times New Roman" w:hAnsi="Times New Roman" w:cs="Times New Roman"/>
                <w:sz w:val="24"/>
                <w:szCs w:val="24"/>
              </w:rPr>
            </w:pPr>
          </w:p>
        </w:tc>
        <w:tc>
          <w:tcPr>
            <w:tcW w:w="1971" w:type="dxa"/>
            <w:vAlign w:val="center"/>
          </w:tcPr>
          <w:p w:rsidR="00034410" w:rsidRPr="00034410" w:rsidRDefault="00034410" w:rsidP="00034410">
            <w:pPr>
              <w:jc w:val="center"/>
              <w:rPr>
                <w:rFonts w:ascii="Times New Roman" w:hAnsi="Times New Roman" w:cs="Times New Roman"/>
                <w:sz w:val="20"/>
                <w:szCs w:val="20"/>
              </w:rPr>
            </w:pPr>
            <w:r w:rsidRPr="00034410">
              <w:rPr>
                <w:rFonts w:ascii="Times New Roman" w:hAnsi="Times New Roman" w:cs="Times New Roman"/>
                <w:sz w:val="20"/>
                <w:szCs w:val="20"/>
              </w:rPr>
              <w:t>Від усіх вчителів</w:t>
            </w:r>
          </w:p>
          <w:p w:rsidR="00034410" w:rsidRPr="00034410" w:rsidRDefault="00034410" w:rsidP="00034410">
            <w:pPr>
              <w:jc w:val="center"/>
              <w:rPr>
                <w:rFonts w:ascii="Times New Roman" w:hAnsi="Times New Roman" w:cs="Times New Roman"/>
                <w:sz w:val="20"/>
                <w:szCs w:val="20"/>
              </w:rPr>
            </w:pPr>
          </w:p>
          <w:p w:rsidR="00034410" w:rsidRPr="00034410" w:rsidRDefault="00034410" w:rsidP="00034410">
            <w:pPr>
              <w:jc w:val="center"/>
              <w:rPr>
                <w:rFonts w:ascii="Times New Roman" w:hAnsi="Times New Roman" w:cs="Times New Roman"/>
                <w:sz w:val="20"/>
                <w:szCs w:val="20"/>
              </w:rPr>
            </w:pPr>
          </w:p>
        </w:tc>
        <w:tc>
          <w:tcPr>
            <w:tcW w:w="1971" w:type="dxa"/>
            <w:vAlign w:val="center"/>
          </w:tcPr>
          <w:p w:rsidR="00034410" w:rsidRPr="00034410" w:rsidRDefault="00034410" w:rsidP="00034410">
            <w:pPr>
              <w:jc w:val="center"/>
              <w:rPr>
                <w:rFonts w:ascii="Times New Roman" w:hAnsi="Times New Roman" w:cs="Times New Roman"/>
                <w:sz w:val="20"/>
                <w:szCs w:val="20"/>
              </w:rPr>
            </w:pPr>
            <w:r w:rsidRPr="00034410">
              <w:rPr>
                <w:rFonts w:ascii="Times New Roman" w:hAnsi="Times New Roman" w:cs="Times New Roman"/>
                <w:sz w:val="20"/>
                <w:szCs w:val="20"/>
              </w:rPr>
              <w:t>Від більшості вчителів</w:t>
            </w:r>
          </w:p>
          <w:p w:rsidR="00034410" w:rsidRPr="00034410" w:rsidRDefault="00034410" w:rsidP="00034410">
            <w:pPr>
              <w:jc w:val="center"/>
              <w:rPr>
                <w:rFonts w:ascii="Times New Roman" w:hAnsi="Times New Roman" w:cs="Times New Roman"/>
                <w:sz w:val="20"/>
                <w:szCs w:val="20"/>
              </w:rPr>
            </w:pPr>
          </w:p>
        </w:tc>
        <w:tc>
          <w:tcPr>
            <w:tcW w:w="1971" w:type="dxa"/>
            <w:vAlign w:val="center"/>
          </w:tcPr>
          <w:p w:rsidR="00034410" w:rsidRPr="00034410" w:rsidRDefault="00034410" w:rsidP="00034410">
            <w:pPr>
              <w:jc w:val="center"/>
              <w:rPr>
                <w:rFonts w:ascii="Times New Roman" w:hAnsi="Times New Roman" w:cs="Times New Roman"/>
                <w:sz w:val="20"/>
                <w:szCs w:val="20"/>
              </w:rPr>
            </w:pPr>
            <w:r w:rsidRPr="00034410">
              <w:rPr>
                <w:rFonts w:ascii="Times New Roman" w:hAnsi="Times New Roman" w:cs="Times New Roman"/>
                <w:sz w:val="20"/>
                <w:szCs w:val="20"/>
              </w:rPr>
              <w:t>Від окремих вчителів</w:t>
            </w:r>
          </w:p>
        </w:tc>
        <w:tc>
          <w:tcPr>
            <w:tcW w:w="1971" w:type="dxa"/>
            <w:vAlign w:val="center"/>
          </w:tcPr>
          <w:p w:rsidR="00034410" w:rsidRPr="00034410" w:rsidRDefault="00034410" w:rsidP="00034410">
            <w:pPr>
              <w:jc w:val="center"/>
              <w:rPr>
                <w:rFonts w:ascii="Times New Roman" w:hAnsi="Times New Roman" w:cs="Times New Roman"/>
                <w:sz w:val="20"/>
                <w:szCs w:val="20"/>
              </w:rPr>
            </w:pPr>
            <w:r w:rsidRPr="00034410">
              <w:rPr>
                <w:rFonts w:ascii="Times New Roman" w:hAnsi="Times New Roman" w:cs="Times New Roman"/>
                <w:sz w:val="20"/>
                <w:szCs w:val="20"/>
              </w:rPr>
              <w:t>У поодиноких випадках</w:t>
            </w:r>
          </w:p>
        </w:tc>
      </w:tr>
      <w:tr w:rsidR="00034410" w:rsidTr="00034410">
        <w:tc>
          <w:tcPr>
            <w:tcW w:w="1971" w:type="dxa"/>
          </w:tcPr>
          <w:p w:rsidR="00034410" w:rsidRPr="00E17E03" w:rsidRDefault="001910E8" w:rsidP="00E17E03">
            <w:pPr>
              <w:rPr>
                <w:rFonts w:ascii="Times New Roman" w:hAnsi="Times New Roman" w:cs="Times New Roman"/>
                <w:sz w:val="20"/>
                <w:szCs w:val="20"/>
              </w:rPr>
            </w:pPr>
            <w:r>
              <w:rPr>
                <w:rFonts w:ascii="Times New Roman" w:hAnsi="Times New Roman" w:cs="Times New Roman"/>
                <w:sz w:val="20"/>
                <w:szCs w:val="20"/>
              </w:rPr>
              <w:t>Пояснення та а</w:t>
            </w:r>
            <w:r w:rsidR="00E17E03" w:rsidRPr="00E17E03">
              <w:rPr>
                <w:rFonts w:ascii="Times New Roman" w:hAnsi="Times New Roman" w:cs="Times New Roman"/>
                <w:sz w:val="20"/>
                <w:szCs w:val="20"/>
              </w:rPr>
              <w:t xml:space="preserve">ргументація виставлених оцінок    </w:t>
            </w: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r>
      <w:tr w:rsidR="00034410" w:rsidTr="00034410">
        <w:tc>
          <w:tcPr>
            <w:tcW w:w="1971" w:type="dxa"/>
          </w:tcPr>
          <w:p w:rsidR="00034410" w:rsidRPr="00E17E03" w:rsidRDefault="00E17E03" w:rsidP="00034410">
            <w:pPr>
              <w:rPr>
                <w:rFonts w:ascii="Times New Roman" w:hAnsi="Times New Roman" w:cs="Times New Roman"/>
                <w:sz w:val="20"/>
                <w:szCs w:val="20"/>
              </w:rPr>
            </w:pPr>
            <w:r w:rsidRPr="00E17E03">
              <w:rPr>
                <w:rFonts w:ascii="Times New Roman" w:hAnsi="Times New Roman" w:cs="Times New Roman"/>
                <w:sz w:val="20"/>
                <w:szCs w:val="20"/>
              </w:rPr>
              <w:t xml:space="preserve">Аналіз допущених помилок    </w:t>
            </w: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r>
      <w:tr w:rsidR="00034410" w:rsidTr="00034410">
        <w:tc>
          <w:tcPr>
            <w:tcW w:w="1971" w:type="dxa"/>
          </w:tcPr>
          <w:p w:rsidR="00034410" w:rsidRPr="00E17E03" w:rsidRDefault="00E17E03" w:rsidP="00034410">
            <w:pPr>
              <w:rPr>
                <w:rFonts w:ascii="Times New Roman" w:hAnsi="Times New Roman" w:cs="Times New Roman"/>
                <w:sz w:val="20"/>
                <w:szCs w:val="20"/>
              </w:rPr>
            </w:pPr>
            <w:r w:rsidRPr="00E17E03">
              <w:rPr>
                <w:rFonts w:ascii="Times New Roman" w:hAnsi="Times New Roman" w:cs="Times New Roman"/>
                <w:sz w:val="20"/>
                <w:szCs w:val="20"/>
              </w:rPr>
              <w:t xml:space="preserve">Визначення шляхів покращення результатів навчання </w:t>
            </w: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r>
      <w:tr w:rsidR="00034410" w:rsidTr="00034410">
        <w:tc>
          <w:tcPr>
            <w:tcW w:w="1971" w:type="dxa"/>
          </w:tcPr>
          <w:p w:rsidR="00034410" w:rsidRPr="00E17E03" w:rsidRDefault="00E17E03" w:rsidP="00034410">
            <w:pPr>
              <w:rPr>
                <w:rFonts w:ascii="Times New Roman" w:hAnsi="Times New Roman" w:cs="Times New Roman"/>
                <w:sz w:val="20"/>
                <w:szCs w:val="20"/>
              </w:rPr>
            </w:pPr>
            <w:r w:rsidRPr="00E17E03">
              <w:rPr>
                <w:rFonts w:ascii="Times New Roman" w:hAnsi="Times New Roman" w:cs="Times New Roman"/>
                <w:sz w:val="20"/>
                <w:szCs w:val="20"/>
              </w:rPr>
              <w:t>Заохочення до подальшого навчання</w:t>
            </w: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c>
          <w:tcPr>
            <w:tcW w:w="1971" w:type="dxa"/>
          </w:tcPr>
          <w:p w:rsidR="00034410" w:rsidRDefault="00034410" w:rsidP="00034410">
            <w:pPr>
              <w:rPr>
                <w:rFonts w:ascii="Times New Roman" w:hAnsi="Times New Roman" w:cs="Times New Roman"/>
                <w:sz w:val="24"/>
                <w:szCs w:val="24"/>
              </w:rPr>
            </w:pPr>
          </w:p>
        </w:tc>
      </w:tr>
    </w:tbl>
    <w:p w:rsidR="00034410" w:rsidRPr="001910E8" w:rsidRDefault="00034410" w:rsidP="00034410">
      <w:pPr>
        <w:spacing w:after="0" w:line="240" w:lineRule="auto"/>
        <w:rPr>
          <w:rFonts w:ascii="Times New Roman" w:hAnsi="Times New Roman" w:cs="Times New Roman"/>
          <w:b/>
          <w:sz w:val="24"/>
          <w:szCs w:val="24"/>
        </w:rPr>
      </w:pPr>
    </w:p>
    <w:p w:rsidR="00E17E03" w:rsidRPr="001910E8" w:rsidRDefault="001910E8" w:rsidP="00E17E03">
      <w:pPr>
        <w:spacing w:after="0" w:line="240" w:lineRule="auto"/>
        <w:rPr>
          <w:rFonts w:ascii="Times New Roman" w:hAnsi="Times New Roman" w:cs="Times New Roman"/>
          <w:b/>
          <w:sz w:val="24"/>
          <w:szCs w:val="24"/>
        </w:rPr>
      </w:pPr>
      <w:r w:rsidRPr="001910E8">
        <w:rPr>
          <w:rFonts w:ascii="Times New Roman" w:hAnsi="Times New Roman" w:cs="Times New Roman"/>
          <w:b/>
          <w:sz w:val="24"/>
          <w:szCs w:val="24"/>
        </w:rPr>
        <w:t>24.</w:t>
      </w:r>
      <w:r w:rsidR="00495258" w:rsidRPr="001910E8">
        <w:rPr>
          <w:rFonts w:ascii="Times New Roman" w:hAnsi="Times New Roman" w:cs="Times New Roman"/>
          <w:b/>
          <w:sz w:val="24"/>
          <w:szCs w:val="24"/>
        </w:rPr>
        <w:t>У закладі</w:t>
      </w:r>
      <w:r w:rsidR="00E17E03" w:rsidRPr="001910E8">
        <w:rPr>
          <w:rFonts w:ascii="Times New Roman" w:hAnsi="Times New Roman" w:cs="Times New Roman"/>
          <w:b/>
          <w:sz w:val="24"/>
          <w:szCs w:val="24"/>
        </w:rPr>
        <w:t xml:space="preserve"> оцінюють Ваші </w:t>
      </w:r>
      <w:r w:rsidRPr="001910E8">
        <w:rPr>
          <w:rFonts w:ascii="Times New Roman" w:hAnsi="Times New Roman" w:cs="Times New Roman"/>
          <w:b/>
          <w:sz w:val="24"/>
          <w:szCs w:val="24"/>
        </w:rPr>
        <w:t xml:space="preserve">навчальні досягнення з метою: </w:t>
      </w:r>
    </w:p>
    <w:p w:rsidR="001910E8" w:rsidRDefault="00E17E03" w:rsidP="00287188">
      <w:pPr>
        <w:pStyle w:val="a4"/>
        <w:numPr>
          <w:ilvl w:val="0"/>
          <w:numId w:val="56"/>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 xml:space="preserve">відстеження Вашого індивідуального прогресу </w:t>
      </w:r>
      <w:r w:rsidR="001910E8">
        <w:rPr>
          <w:rFonts w:ascii="Times New Roman" w:hAnsi="Times New Roman" w:cs="Times New Roman"/>
          <w:sz w:val="24"/>
          <w:szCs w:val="24"/>
        </w:rPr>
        <w:t>у навчанні;</w:t>
      </w:r>
    </w:p>
    <w:p w:rsidR="001910E8" w:rsidRDefault="00E17E03" w:rsidP="00287188">
      <w:pPr>
        <w:pStyle w:val="a4"/>
        <w:numPr>
          <w:ilvl w:val="0"/>
          <w:numId w:val="56"/>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визначення рівня Ваших знань, умінь і навичок</w:t>
      </w:r>
      <w:r w:rsidR="001910E8">
        <w:rPr>
          <w:rFonts w:ascii="Times New Roman" w:hAnsi="Times New Roman" w:cs="Times New Roman"/>
          <w:sz w:val="24"/>
          <w:szCs w:val="24"/>
        </w:rPr>
        <w:t>;</w:t>
      </w:r>
    </w:p>
    <w:p w:rsidR="001910E8" w:rsidRDefault="00E17E03" w:rsidP="00287188">
      <w:pPr>
        <w:pStyle w:val="a4"/>
        <w:numPr>
          <w:ilvl w:val="0"/>
          <w:numId w:val="56"/>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для в</w:t>
      </w:r>
      <w:r w:rsidR="001910E8">
        <w:rPr>
          <w:rFonts w:ascii="Times New Roman" w:hAnsi="Times New Roman" w:cs="Times New Roman"/>
          <w:sz w:val="24"/>
          <w:szCs w:val="24"/>
        </w:rPr>
        <w:t>ідтворення матеріалу підручника;</w:t>
      </w:r>
    </w:p>
    <w:p w:rsidR="001910E8" w:rsidRDefault="001910E8" w:rsidP="00287188">
      <w:pPr>
        <w:pStyle w:val="a4"/>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мені невідомо з якою метою;</w:t>
      </w:r>
    </w:p>
    <w:p w:rsidR="001910E8" w:rsidRDefault="00E17E03" w:rsidP="00287188">
      <w:pPr>
        <w:pStyle w:val="a4"/>
        <w:numPr>
          <w:ilvl w:val="0"/>
          <w:numId w:val="56"/>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оцінка використовується як інструмент покарання</w:t>
      </w:r>
      <w:r w:rsidR="001910E8">
        <w:rPr>
          <w:rFonts w:ascii="Times New Roman" w:hAnsi="Times New Roman" w:cs="Times New Roman"/>
          <w:sz w:val="24"/>
          <w:szCs w:val="24"/>
        </w:rPr>
        <w:t>.</w:t>
      </w:r>
    </w:p>
    <w:p w:rsidR="00A0343E" w:rsidRDefault="00E17E03" w:rsidP="00E17E03">
      <w:pPr>
        <w:spacing w:after="0" w:line="240" w:lineRule="auto"/>
        <w:rPr>
          <w:rFonts w:ascii="Times New Roman" w:hAnsi="Times New Roman" w:cs="Times New Roman"/>
          <w:sz w:val="24"/>
          <w:szCs w:val="24"/>
        </w:rPr>
      </w:pPr>
      <w:r w:rsidRPr="001910E8">
        <w:rPr>
          <w:rFonts w:ascii="Times New Roman" w:hAnsi="Times New Roman" w:cs="Times New Roman"/>
          <w:b/>
          <w:sz w:val="24"/>
          <w:szCs w:val="24"/>
        </w:rPr>
        <w:t xml:space="preserve"> </w:t>
      </w:r>
      <w:r w:rsidR="001910E8" w:rsidRPr="001910E8">
        <w:rPr>
          <w:rFonts w:ascii="Times New Roman" w:hAnsi="Times New Roman" w:cs="Times New Roman"/>
          <w:b/>
          <w:sz w:val="24"/>
          <w:szCs w:val="24"/>
        </w:rPr>
        <w:t>25.</w:t>
      </w:r>
      <w:r w:rsidRPr="001910E8">
        <w:rPr>
          <w:rFonts w:ascii="Times New Roman" w:hAnsi="Times New Roman" w:cs="Times New Roman"/>
          <w:b/>
          <w:sz w:val="24"/>
          <w:szCs w:val="24"/>
        </w:rPr>
        <w:t>Від кого (чого) залежать Ваші результати навчання</w:t>
      </w:r>
      <w:r w:rsidR="001910E8">
        <w:rPr>
          <w:rFonts w:ascii="Times New Roman" w:hAnsi="Times New Roman" w:cs="Times New Roman"/>
          <w:sz w:val="24"/>
          <w:szCs w:val="24"/>
        </w:rPr>
        <w:t xml:space="preserve">? (можна обрати кілька варіантів відповідей) </w:t>
      </w:r>
    </w:p>
    <w:p w:rsidR="001910E8" w:rsidRDefault="00E17E03" w:rsidP="00287188">
      <w:pPr>
        <w:pStyle w:val="a4"/>
        <w:numPr>
          <w:ilvl w:val="0"/>
          <w:numId w:val="57"/>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виключно в</w:t>
      </w:r>
      <w:r w:rsidR="001910E8">
        <w:rPr>
          <w:rFonts w:ascii="Times New Roman" w:hAnsi="Times New Roman" w:cs="Times New Roman"/>
          <w:sz w:val="24"/>
          <w:szCs w:val="24"/>
        </w:rPr>
        <w:t>ід моєї праці та наполегливості;</w:t>
      </w:r>
    </w:p>
    <w:p w:rsidR="001910E8" w:rsidRDefault="00E17E03" w:rsidP="00287188">
      <w:pPr>
        <w:pStyle w:val="a4"/>
        <w:numPr>
          <w:ilvl w:val="0"/>
          <w:numId w:val="57"/>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 xml:space="preserve"> від моєї праці та батьків,</w:t>
      </w:r>
      <w:r w:rsidR="001910E8">
        <w:rPr>
          <w:rFonts w:ascii="Times New Roman" w:hAnsi="Times New Roman" w:cs="Times New Roman"/>
          <w:sz w:val="24"/>
          <w:szCs w:val="24"/>
        </w:rPr>
        <w:t xml:space="preserve"> які мотивують мене до навчання;</w:t>
      </w:r>
    </w:p>
    <w:p w:rsidR="001910E8" w:rsidRDefault="001910E8" w:rsidP="00287188">
      <w:pPr>
        <w:pStyle w:val="a4"/>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від рівня викладання;</w:t>
      </w:r>
    </w:p>
    <w:p w:rsidR="001910E8" w:rsidRDefault="00E17E03" w:rsidP="00287188">
      <w:pPr>
        <w:pStyle w:val="a4"/>
        <w:numPr>
          <w:ilvl w:val="0"/>
          <w:numId w:val="57"/>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 xml:space="preserve"> від більш поблажливого ставлення вчителів</w:t>
      </w:r>
      <w:r w:rsidR="001910E8">
        <w:rPr>
          <w:rFonts w:ascii="Times New Roman" w:hAnsi="Times New Roman" w:cs="Times New Roman"/>
          <w:sz w:val="24"/>
          <w:szCs w:val="24"/>
        </w:rPr>
        <w:t>;</w:t>
      </w:r>
    </w:p>
    <w:p w:rsidR="001910E8" w:rsidRDefault="00E17E03" w:rsidP="00287188">
      <w:pPr>
        <w:pStyle w:val="a4"/>
        <w:numPr>
          <w:ilvl w:val="0"/>
          <w:numId w:val="57"/>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 xml:space="preserve"> від моїх однокласників, які допомагатимуть мені на у</w:t>
      </w:r>
      <w:r w:rsidR="001910E8">
        <w:rPr>
          <w:rFonts w:ascii="Times New Roman" w:hAnsi="Times New Roman" w:cs="Times New Roman"/>
          <w:sz w:val="24"/>
          <w:szCs w:val="24"/>
        </w:rPr>
        <w:t>роках та з домашніми завданнями;</w:t>
      </w:r>
    </w:p>
    <w:p w:rsidR="001910E8" w:rsidRDefault="001910E8" w:rsidP="00287188">
      <w:pPr>
        <w:pStyle w:val="a4"/>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 погодних умов;</w:t>
      </w:r>
    </w:p>
    <w:p w:rsidR="001910E8" w:rsidRDefault="00E17E03" w:rsidP="00287188">
      <w:pPr>
        <w:pStyle w:val="a4"/>
        <w:numPr>
          <w:ilvl w:val="0"/>
          <w:numId w:val="57"/>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в</w:t>
      </w:r>
      <w:r w:rsidR="00495258" w:rsidRPr="001910E8">
        <w:rPr>
          <w:rFonts w:ascii="Times New Roman" w:hAnsi="Times New Roman" w:cs="Times New Roman"/>
          <w:sz w:val="24"/>
          <w:szCs w:val="24"/>
        </w:rPr>
        <w:t>ід обладнання та інтер'єру закладу</w:t>
      </w:r>
      <w:r w:rsidR="001910E8">
        <w:rPr>
          <w:rFonts w:ascii="Times New Roman" w:hAnsi="Times New Roman" w:cs="Times New Roman"/>
          <w:sz w:val="24"/>
          <w:szCs w:val="24"/>
        </w:rPr>
        <w:t>;</w:t>
      </w:r>
    </w:p>
    <w:p w:rsidR="00A0343E" w:rsidRPr="001910E8" w:rsidRDefault="00E17E03" w:rsidP="00287188">
      <w:pPr>
        <w:pStyle w:val="a4"/>
        <w:numPr>
          <w:ilvl w:val="0"/>
          <w:numId w:val="57"/>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від об'єктивного/необ'єктивного оцінювання моїх навчальних досягнень</w:t>
      </w:r>
      <w:r w:rsidR="001910E8">
        <w:rPr>
          <w:rFonts w:ascii="Times New Roman" w:hAnsi="Times New Roman" w:cs="Times New Roman"/>
          <w:sz w:val="24"/>
          <w:szCs w:val="24"/>
        </w:rPr>
        <w:t>.</w:t>
      </w:r>
      <w:r w:rsidRPr="001910E8">
        <w:rPr>
          <w:rFonts w:ascii="Times New Roman" w:hAnsi="Times New Roman" w:cs="Times New Roman"/>
          <w:sz w:val="24"/>
          <w:szCs w:val="24"/>
        </w:rPr>
        <w:t xml:space="preserve"> </w:t>
      </w:r>
    </w:p>
    <w:p w:rsidR="00A0343E" w:rsidRPr="001910E8" w:rsidRDefault="001910E8" w:rsidP="00E17E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1910E8">
        <w:rPr>
          <w:rFonts w:ascii="Times New Roman" w:hAnsi="Times New Roman" w:cs="Times New Roman"/>
          <w:b/>
          <w:sz w:val="24"/>
          <w:szCs w:val="24"/>
        </w:rPr>
        <w:t>26</w:t>
      </w:r>
      <w:r>
        <w:rPr>
          <w:rFonts w:ascii="Times New Roman" w:hAnsi="Times New Roman" w:cs="Times New Roman"/>
          <w:b/>
          <w:sz w:val="24"/>
          <w:szCs w:val="24"/>
        </w:rPr>
        <w:t>.</w:t>
      </w:r>
      <w:r w:rsidR="00E17E03" w:rsidRPr="001910E8">
        <w:rPr>
          <w:rFonts w:ascii="Times New Roman" w:hAnsi="Times New Roman" w:cs="Times New Roman"/>
          <w:b/>
          <w:sz w:val="24"/>
          <w:szCs w:val="24"/>
        </w:rPr>
        <w:t>Ваша думка вислуховується і враховується вчителями пі</w:t>
      </w:r>
      <w:r w:rsidRPr="001910E8">
        <w:rPr>
          <w:rFonts w:ascii="Times New Roman" w:hAnsi="Times New Roman" w:cs="Times New Roman"/>
          <w:b/>
          <w:sz w:val="24"/>
          <w:szCs w:val="24"/>
        </w:rPr>
        <w:t xml:space="preserve">д час проведення уроків? </w:t>
      </w:r>
      <w:r w:rsidR="00E17E03" w:rsidRPr="001910E8">
        <w:rPr>
          <w:rFonts w:ascii="Times New Roman" w:hAnsi="Times New Roman" w:cs="Times New Roman"/>
          <w:b/>
          <w:sz w:val="24"/>
          <w:szCs w:val="24"/>
        </w:rPr>
        <w:t xml:space="preserve"> </w:t>
      </w:r>
    </w:p>
    <w:p w:rsidR="001910E8" w:rsidRDefault="00E17E03" w:rsidP="00287188">
      <w:pPr>
        <w:pStyle w:val="a4"/>
        <w:numPr>
          <w:ilvl w:val="0"/>
          <w:numId w:val="58"/>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 xml:space="preserve">так, </w:t>
      </w:r>
      <w:r w:rsidR="001910E8">
        <w:rPr>
          <w:rFonts w:ascii="Times New Roman" w:hAnsi="Times New Roman" w:cs="Times New Roman"/>
          <w:sz w:val="24"/>
          <w:szCs w:val="24"/>
        </w:rPr>
        <w:t>враховується з більшості навчальних предметів;</w:t>
      </w:r>
    </w:p>
    <w:p w:rsidR="001910E8" w:rsidRDefault="00E17E03" w:rsidP="00287188">
      <w:pPr>
        <w:pStyle w:val="a4"/>
        <w:numPr>
          <w:ilvl w:val="0"/>
          <w:numId w:val="58"/>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 xml:space="preserve"> в</w:t>
      </w:r>
      <w:r w:rsidR="001910E8">
        <w:rPr>
          <w:rFonts w:ascii="Times New Roman" w:hAnsi="Times New Roman" w:cs="Times New Roman"/>
          <w:sz w:val="24"/>
          <w:szCs w:val="24"/>
        </w:rPr>
        <w:t>раховується з окремих предметів;</w:t>
      </w:r>
    </w:p>
    <w:p w:rsidR="001910E8" w:rsidRDefault="00E17E03" w:rsidP="00287188">
      <w:pPr>
        <w:pStyle w:val="a4"/>
        <w:numPr>
          <w:ilvl w:val="0"/>
          <w:numId w:val="58"/>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більшість вчителів нав'язують свою думку як єдино</w:t>
      </w:r>
      <w:r w:rsidR="001910E8">
        <w:rPr>
          <w:rFonts w:ascii="Times New Roman" w:hAnsi="Times New Roman" w:cs="Times New Roman"/>
          <w:sz w:val="24"/>
          <w:szCs w:val="24"/>
        </w:rPr>
        <w:t xml:space="preserve"> правильну;</w:t>
      </w:r>
    </w:p>
    <w:p w:rsidR="00A0343E" w:rsidRPr="001910E8" w:rsidRDefault="00E17E03" w:rsidP="00287188">
      <w:pPr>
        <w:pStyle w:val="a4"/>
        <w:numPr>
          <w:ilvl w:val="0"/>
          <w:numId w:val="58"/>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 xml:space="preserve"> у школі думка учнів практично не враховується</w:t>
      </w:r>
      <w:r w:rsidR="001910E8">
        <w:rPr>
          <w:rFonts w:ascii="Times New Roman" w:hAnsi="Times New Roman" w:cs="Times New Roman"/>
          <w:sz w:val="24"/>
          <w:szCs w:val="24"/>
        </w:rPr>
        <w:t>.</w:t>
      </w:r>
      <w:r w:rsidRPr="001910E8">
        <w:rPr>
          <w:rFonts w:ascii="Times New Roman" w:hAnsi="Times New Roman" w:cs="Times New Roman"/>
          <w:sz w:val="24"/>
          <w:szCs w:val="24"/>
        </w:rPr>
        <w:t xml:space="preserve"> </w:t>
      </w:r>
    </w:p>
    <w:p w:rsidR="00A0343E" w:rsidRPr="001910E8" w:rsidRDefault="001910E8" w:rsidP="00E17E03">
      <w:pPr>
        <w:spacing w:after="0" w:line="240" w:lineRule="auto"/>
        <w:rPr>
          <w:rFonts w:ascii="Times New Roman" w:hAnsi="Times New Roman" w:cs="Times New Roman"/>
          <w:b/>
          <w:sz w:val="24"/>
          <w:szCs w:val="24"/>
        </w:rPr>
      </w:pPr>
      <w:r w:rsidRPr="001910E8">
        <w:rPr>
          <w:rFonts w:ascii="Times New Roman" w:hAnsi="Times New Roman" w:cs="Times New Roman"/>
          <w:b/>
          <w:sz w:val="24"/>
          <w:szCs w:val="24"/>
        </w:rPr>
        <w:t>27.</w:t>
      </w:r>
      <w:r w:rsidR="00E17E03" w:rsidRPr="001910E8">
        <w:rPr>
          <w:rFonts w:ascii="Times New Roman" w:hAnsi="Times New Roman" w:cs="Times New Roman"/>
          <w:b/>
          <w:sz w:val="24"/>
          <w:szCs w:val="24"/>
        </w:rPr>
        <w:t>Укажіть твердження, з яким Ви на</w:t>
      </w:r>
      <w:r w:rsidRPr="001910E8">
        <w:rPr>
          <w:rFonts w:ascii="Times New Roman" w:hAnsi="Times New Roman" w:cs="Times New Roman"/>
          <w:b/>
          <w:sz w:val="24"/>
          <w:szCs w:val="24"/>
        </w:rPr>
        <w:t xml:space="preserve">йбільше погоджуєтесь: </w:t>
      </w:r>
    </w:p>
    <w:p w:rsidR="001910E8" w:rsidRDefault="00E17E03" w:rsidP="00287188">
      <w:pPr>
        <w:pStyle w:val="a4"/>
        <w:numPr>
          <w:ilvl w:val="0"/>
          <w:numId w:val="59"/>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я відповідально ставлюсь до навчання, усвідомлюю його важливість</w:t>
      </w:r>
      <w:r w:rsidR="00495258" w:rsidRPr="001910E8">
        <w:rPr>
          <w:rFonts w:ascii="Times New Roman" w:hAnsi="Times New Roman" w:cs="Times New Roman"/>
          <w:sz w:val="24"/>
          <w:szCs w:val="24"/>
        </w:rPr>
        <w:t xml:space="preserve"> для подальшого життя, мій заклад</w:t>
      </w:r>
      <w:r w:rsidR="001910E8">
        <w:rPr>
          <w:rFonts w:ascii="Times New Roman" w:hAnsi="Times New Roman" w:cs="Times New Roman"/>
          <w:sz w:val="24"/>
          <w:szCs w:val="24"/>
        </w:rPr>
        <w:t xml:space="preserve"> цю відповідальність розвиває;</w:t>
      </w:r>
    </w:p>
    <w:p w:rsidR="001910E8" w:rsidRDefault="00E17E03" w:rsidP="00287188">
      <w:pPr>
        <w:pStyle w:val="a4"/>
        <w:numPr>
          <w:ilvl w:val="0"/>
          <w:numId w:val="59"/>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я відповідально ставлюсь до навчання, усвідомлюю його важливість</w:t>
      </w:r>
      <w:r w:rsidR="00E829D0" w:rsidRPr="001910E8">
        <w:rPr>
          <w:rFonts w:ascii="Times New Roman" w:hAnsi="Times New Roman" w:cs="Times New Roman"/>
          <w:sz w:val="24"/>
          <w:szCs w:val="24"/>
        </w:rPr>
        <w:t xml:space="preserve"> для подальшого життя, але заклад</w:t>
      </w:r>
      <w:r w:rsidRPr="001910E8">
        <w:rPr>
          <w:rFonts w:ascii="Times New Roman" w:hAnsi="Times New Roman" w:cs="Times New Roman"/>
          <w:sz w:val="24"/>
          <w:szCs w:val="24"/>
        </w:rPr>
        <w:t xml:space="preserve"> </w:t>
      </w:r>
      <w:r w:rsidR="001910E8">
        <w:rPr>
          <w:rFonts w:ascii="Times New Roman" w:hAnsi="Times New Roman" w:cs="Times New Roman"/>
          <w:sz w:val="24"/>
          <w:szCs w:val="24"/>
        </w:rPr>
        <w:t>цю відповідальність не розвиває;</w:t>
      </w:r>
    </w:p>
    <w:p w:rsidR="001910E8" w:rsidRDefault="00E829D0" w:rsidP="00287188">
      <w:pPr>
        <w:pStyle w:val="a4"/>
        <w:numPr>
          <w:ilvl w:val="0"/>
          <w:numId w:val="59"/>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 xml:space="preserve">освітній процес у моєму закладі </w:t>
      </w:r>
      <w:r w:rsidR="00E17E03" w:rsidRPr="001910E8">
        <w:rPr>
          <w:rFonts w:ascii="Times New Roman" w:hAnsi="Times New Roman" w:cs="Times New Roman"/>
          <w:sz w:val="24"/>
          <w:szCs w:val="24"/>
        </w:rPr>
        <w:t>не сприяє відповідальному ставленню до навчання, відповідально ставлю</w:t>
      </w:r>
      <w:r w:rsidR="001910E8">
        <w:rPr>
          <w:rFonts w:ascii="Times New Roman" w:hAnsi="Times New Roman" w:cs="Times New Roman"/>
          <w:sz w:val="24"/>
          <w:szCs w:val="24"/>
        </w:rPr>
        <w:t>ся до вивчення деяких предметів;</w:t>
      </w:r>
    </w:p>
    <w:p w:rsidR="00E829D0" w:rsidRPr="001910E8" w:rsidRDefault="00E17E03" w:rsidP="00287188">
      <w:pPr>
        <w:pStyle w:val="a4"/>
        <w:numPr>
          <w:ilvl w:val="0"/>
          <w:numId w:val="59"/>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lastRenderedPageBreak/>
        <w:t xml:space="preserve">вважаю, що </w:t>
      </w:r>
      <w:r w:rsidR="00E829D0" w:rsidRPr="001910E8">
        <w:rPr>
          <w:rFonts w:ascii="Times New Roman" w:hAnsi="Times New Roman" w:cs="Times New Roman"/>
          <w:sz w:val="24"/>
          <w:szCs w:val="24"/>
        </w:rPr>
        <w:t>заклад</w:t>
      </w:r>
      <w:r w:rsidRPr="001910E8">
        <w:rPr>
          <w:rFonts w:ascii="Times New Roman" w:hAnsi="Times New Roman" w:cs="Times New Roman"/>
          <w:sz w:val="24"/>
          <w:szCs w:val="24"/>
        </w:rPr>
        <w:t xml:space="preserve"> не готує випускника до життя, тому у мене відповідальність за результати навчання відсутня</w:t>
      </w:r>
      <w:r w:rsidR="001910E8">
        <w:rPr>
          <w:rFonts w:ascii="Times New Roman" w:hAnsi="Times New Roman" w:cs="Times New Roman"/>
          <w:sz w:val="24"/>
          <w:szCs w:val="24"/>
        </w:rPr>
        <w:t>.</w:t>
      </w:r>
      <w:r w:rsidRPr="001910E8">
        <w:rPr>
          <w:rFonts w:ascii="Times New Roman" w:hAnsi="Times New Roman" w:cs="Times New Roman"/>
          <w:sz w:val="24"/>
          <w:szCs w:val="24"/>
        </w:rPr>
        <w:t xml:space="preserve"> </w:t>
      </w:r>
    </w:p>
    <w:p w:rsidR="00A0343E" w:rsidRDefault="001910E8" w:rsidP="00E17E03">
      <w:pPr>
        <w:spacing w:after="0" w:line="240" w:lineRule="auto"/>
        <w:rPr>
          <w:rFonts w:ascii="Times New Roman" w:hAnsi="Times New Roman" w:cs="Times New Roman"/>
          <w:sz w:val="24"/>
          <w:szCs w:val="24"/>
        </w:rPr>
      </w:pPr>
      <w:r w:rsidRPr="001910E8">
        <w:rPr>
          <w:rFonts w:ascii="Times New Roman" w:hAnsi="Times New Roman" w:cs="Times New Roman"/>
          <w:b/>
          <w:sz w:val="24"/>
          <w:szCs w:val="24"/>
        </w:rPr>
        <w:t>28.</w:t>
      </w:r>
      <w:r w:rsidR="00E17E03" w:rsidRPr="001910E8">
        <w:rPr>
          <w:rFonts w:ascii="Times New Roman" w:hAnsi="Times New Roman" w:cs="Times New Roman"/>
          <w:b/>
          <w:sz w:val="24"/>
          <w:szCs w:val="24"/>
        </w:rPr>
        <w:t>Проводяться з Вами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w:t>
      </w:r>
      <w:r w:rsidR="00E17E03" w:rsidRPr="00E17E03">
        <w:rPr>
          <w:rFonts w:ascii="Times New Roman" w:hAnsi="Times New Roman" w:cs="Times New Roman"/>
          <w:sz w:val="24"/>
          <w:szCs w:val="24"/>
        </w:rPr>
        <w:t xml:space="preserve"> (можливо обрати кілька варіантів відпо</w:t>
      </w:r>
      <w:r>
        <w:rPr>
          <w:rFonts w:ascii="Times New Roman" w:hAnsi="Times New Roman" w:cs="Times New Roman"/>
          <w:sz w:val="24"/>
          <w:szCs w:val="24"/>
        </w:rPr>
        <w:t xml:space="preserve">відей) </w:t>
      </w:r>
    </w:p>
    <w:p w:rsidR="001910E8" w:rsidRDefault="001910E8" w:rsidP="00287188">
      <w:pPr>
        <w:pStyle w:val="a4"/>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так, регулярно проводяться;</w:t>
      </w:r>
    </w:p>
    <w:p w:rsidR="001910E8" w:rsidRDefault="001910E8" w:rsidP="00287188">
      <w:pPr>
        <w:pStyle w:val="a4"/>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так, але не регулярно;</w:t>
      </w:r>
    </w:p>
    <w:p w:rsidR="001910E8" w:rsidRDefault="00E17E03" w:rsidP="00287188">
      <w:pPr>
        <w:pStyle w:val="a4"/>
        <w:numPr>
          <w:ilvl w:val="0"/>
          <w:numId w:val="60"/>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тіл</w:t>
      </w:r>
      <w:r w:rsidR="001910E8">
        <w:rPr>
          <w:rFonts w:ascii="Times New Roman" w:hAnsi="Times New Roman" w:cs="Times New Roman"/>
          <w:sz w:val="24"/>
          <w:szCs w:val="24"/>
        </w:rPr>
        <w:t>ьки на початку навчального року;</w:t>
      </w:r>
    </w:p>
    <w:p w:rsidR="001910E8" w:rsidRDefault="001910E8" w:rsidP="00287188">
      <w:pPr>
        <w:pStyle w:val="a4"/>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подібні заходи не проводились;</w:t>
      </w:r>
    </w:p>
    <w:p w:rsidR="00A0343E" w:rsidRPr="00770E91" w:rsidRDefault="00E17E03" w:rsidP="00287188">
      <w:pPr>
        <w:pStyle w:val="a4"/>
        <w:numPr>
          <w:ilvl w:val="0"/>
          <w:numId w:val="60"/>
        </w:numPr>
        <w:spacing w:after="0" w:line="240" w:lineRule="auto"/>
        <w:rPr>
          <w:rFonts w:ascii="Times New Roman" w:hAnsi="Times New Roman" w:cs="Times New Roman"/>
          <w:sz w:val="24"/>
          <w:szCs w:val="24"/>
        </w:rPr>
      </w:pPr>
      <w:r w:rsidRPr="001910E8">
        <w:rPr>
          <w:rFonts w:ascii="Times New Roman" w:hAnsi="Times New Roman" w:cs="Times New Roman"/>
          <w:sz w:val="24"/>
          <w:szCs w:val="24"/>
        </w:rPr>
        <w:t>не розумію, про що йдеться</w:t>
      </w:r>
      <w:r w:rsidR="00770E91">
        <w:rPr>
          <w:rFonts w:ascii="Times New Roman" w:hAnsi="Times New Roman" w:cs="Times New Roman"/>
          <w:sz w:val="24"/>
          <w:szCs w:val="24"/>
        </w:rPr>
        <w:t>.</w:t>
      </w:r>
      <w:r w:rsidRPr="001910E8">
        <w:rPr>
          <w:rFonts w:ascii="Times New Roman" w:hAnsi="Times New Roman" w:cs="Times New Roman"/>
          <w:sz w:val="24"/>
          <w:szCs w:val="24"/>
        </w:rPr>
        <w:t xml:space="preserve"> </w:t>
      </w:r>
    </w:p>
    <w:p w:rsidR="00A0343E" w:rsidRDefault="00770E91" w:rsidP="00E17E03">
      <w:pPr>
        <w:spacing w:after="0" w:line="240" w:lineRule="auto"/>
        <w:rPr>
          <w:rFonts w:ascii="Times New Roman" w:hAnsi="Times New Roman" w:cs="Times New Roman"/>
          <w:sz w:val="24"/>
          <w:szCs w:val="24"/>
        </w:rPr>
      </w:pPr>
      <w:r w:rsidRPr="00770E91">
        <w:rPr>
          <w:rFonts w:ascii="Times New Roman" w:hAnsi="Times New Roman" w:cs="Times New Roman"/>
          <w:b/>
          <w:sz w:val="24"/>
          <w:szCs w:val="24"/>
        </w:rPr>
        <w:t>29.</w:t>
      </w:r>
      <w:r w:rsidR="00E17E03" w:rsidRPr="00770E91">
        <w:rPr>
          <w:rFonts w:ascii="Times New Roman" w:hAnsi="Times New Roman" w:cs="Times New Roman"/>
          <w:b/>
          <w:sz w:val="24"/>
          <w:szCs w:val="24"/>
        </w:rPr>
        <w:t>З якою метою Ви відвідуєте бібліотеку (інформаційно-ресурсний центр)?</w:t>
      </w:r>
      <w:r w:rsidR="00E17E03" w:rsidRPr="00E17E03">
        <w:rPr>
          <w:rFonts w:ascii="Times New Roman" w:hAnsi="Times New Roman" w:cs="Times New Roman"/>
          <w:sz w:val="24"/>
          <w:szCs w:val="24"/>
        </w:rPr>
        <w:t xml:space="preserve"> (можна обрати кільк</w:t>
      </w:r>
      <w:r>
        <w:rPr>
          <w:rFonts w:ascii="Times New Roman" w:hAnsi="Times New Roman" w:cs="Times New Roman"/>
          <w:sz w:val="24"/>
          <w:szCs w:val="24"/>
        </w:rPr>
        <w:t xml:space="preserve">а варіантів відповідей) </w:t>
      </w:r>
    </w:p>
    <w:p w:rsidR="001552D3" w:rsidRDefault="00E17E03" w:rsidP="00287188">
      <w:pPr>
        <w:pStyle w:val="a4"/>
        <w:numPr>
          <w:ilvl w:val="0"/>
          <w:numId w:val="61"/>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для са</w:t>
      </w:r>
      <w:r w:rsidR="001552D3">
        <w:rPr>
          <w:rFonts w:ascii="Times New Roman" w:hAnsi="Times New Roman" w:cs="Times New Roman"/>
          <w:sz w:val="24"/>
          <w:szCs w:val="24"/>
        </w:rPr>
        <w:t>мопідготовки, консультацій, проєктної роботи;</w:t>
      </w:r>
    </w:p>
    <w:p w:rsidR="001552D3" w:rsidRDefault="00E17E03" w:rsidP="00287188">
      <w:pPr>
        <w:pStyle w:val="a4"/>
        <w:numPr>
          <w:ilvl w:val="0"/>
          <w:numId w:val="61"/>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відвідую тільки для отримання необх</w:t>
      </w:r>
      <w:r w:rsidR="001552D3">
        <w:rPr>
          <w:rFonts w:ascii="Times New Roman" w:hAnsi="Times New Roman" w:cs="Times New Roman"/>
          <w:sz w:val="24"/>
          <w:szCs w:val="24"/>
        </w:rPr>
        <w:t>ідної літератури та підручників;</w:t>
      </w:r>
    </w:p>
    <w:p w:rsidR="001552D3" w:rsidRDefault="00E17E03" w:rsidP="00287188">
      <w:pPr>
        <w:pStyle w:val="a4"/>
        <w:numPr>
          <w:ilvl w:val="0"/>
          <w:numId w:val="61"/>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 xml:space="preserve"> відвідую під час зустрічей з письменниками, виставок учнівських роб</w:t>
      </w:r>
      <w:r w:rsidR="001552D3">
        <w:rPr>
          <w:rFonts w:ascii="Times New Roman" w:hAnsi="Times New Roman" w:cs="Times New Roman"/>
          <w:sz w:val="24"/>
          <w:szCs w:val="24"/>
        </w:rPr>
        <w:t>іт, іншої культурної діяльності;</w:t>
      </w:r>
    </w:p>
    <w:p w:rsidR="00A0343E" w:rsidRPr="001552D3" w:rsidRDefault="00E17E03" w:rsidP="00287188">
      <w:pPr>
        <w:pStyle w:val="a4"/>
        <w:numPr>
          <w:ilvl w:val="0"/>
          <w:numId w:val="61"/>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не користуюсь шкільною бібліотекою</w:t>
      </w:r>
      <w:r w:rsidR="001552D3">
        <w:rPr>
          <w:rFonts w:ascii="Times New Roman" w:hAnsi="Times New Roman" w:cs="Times New Roman"/>
          <w:sz w:val="24"/>
          <w:szCs w:val="24"/>
        </w:rPr>
        <w:t>.</w:t>
      </w:r>
      <w:r w:rsidRPr="001552D3">
        <w:rPr>
          <w:rFonts w:ascii="Times New Roman" w:hAnsi="Times New Roman" w:cs="Times New Roman"/>
          <w:sz w:val="24"/>
          <w:szCs w:val="24"/>
        </w:rPr>
        <w:t xml:space="preserve"> </w:t>
      </w:r>
    </w:p>
    <w:p w:rsidR="00A0343E" w:rsidRDefault="001552D3" w:rsidP="00E17E03">
      <w:pPr>
        <w:spacing w:after="0" w:line="240" w:lineRule="auto"/>
        <w:rPr>
          <w:rFonts w:ascii="Times New Roman" w:hAnsi="Times New Roman" w:cs="Times New Roman"/>
          <w:sz w:val="24"/>
          <w:szCs w:val="24"/>
        </w:rPr>
      </w:pPr>
      <w:r w:rsidRPr="001552D3">
        <w:rPr>
          <w:rFonts w:ascii="Times New Roman" w:hAnsi="Times New Roman" w:cs="Times New Roman"/>
          <w:b/>
          <w:sz w:val="24"/>
          <w:szCs w:val="24"/>
        </w:rPr>
        <w:t>30.</w:t>
      </w:r>
      <w:r w:rsidR="00E17E03" w:rsidRPr="001552D3">
        <w:rPr>
          <w:rFonts w:ascii="Times New Roman" w:hAnsi="Times New Roman" w:cs="Times New Roman"/>
          <w:b/>
          <w:sz w:val="24"/>
          <w:szCs w:val="24"/>
        </w:rPr>
        <w:t>Оберіть питання, у вирішенні яких Ви брали участь?</w:t>
      </w:r>
      <w:r w:rsidR="00E17E03" w:rsidRPr="00E17E03">
        <w:rPr>
          <w:rFonts w:ascii="Times New Roman" w:hAnsi="Times New Roman" w:cs="Times New Roman"/>
          <w:sz w:val="24"/>
          <w:szCs w:val="24"/>
        </w:rPr>
        <w:t xml:space="preserve"> (можна обрати кілька варіантів відповідей) * </w:t>
      </w:r>
    </w:p>
    <w:p w:rsidR="001552D3" w:rsidRDefault="00E17E03" w:rsidP="00287188">
      <w:pPr>
        <w:pStyle w:val="a4"/>
        <w:numPr>
          <w:ilvl w:val="0"/>
          <w:numId w:val="62"/>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оформлення та дизайн навчальн</w:t>
      </w:r>
      <w:r w:rsidR="001552D3">
        <w:rPr>
          <w:rFonts w:ascii="Times New Roman" w:hAnsi="Times New Roman" w:cs="Times New Roman"/>
          <w:sz w:val="24"/>
          <w:szCs w:val="24"/>
        </w:rPr>
        <w:t>их кабінетів та інших приміщень;</w:t>
      </w:r>
    </w:p>
    <w:p w:rsidR="001552D3" w:rsidRDefault="001552D3" w:rsidP="00287188">
      <w:pPr>
        <w:pStyle w:val="a4"/>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визначення профілю навчання;</w:t>
      </w:r>
    </w:p>
    <w:p w:rsidR="001552D3" w:rsidRDefault="00E17E03" w:rsidP="00287188">
      <w:pPr>
        <w:pStyle w:val="a4"/>
        <w:numPr>
          <w:ilvl w:val="0"/>
          <w:numId w:val="62"/>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визначення курсів за ви</w:t>
      </w:r>
      <w:r w:rsidR="001552D3">
        <w:rPr>
          <w:rFonts w:ascii="Times New Roman" w:hAnsi="Times New Roman" w:cs="Times New Roman"/>
          <w:sz w:val="24"/>
          <w:szCs w:val="24"/>
        </w:rPr>
        <w:t>бором і факультативів;</w:t>
      </w:r>
    </w:p>
    <w:p w:rsidR="001552D3" w:rsidRDefault="001552D3" w:rsidP="00287188">
      <w:pPr>
        <w:pStyle w:val="a4"/>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режим роботи закладу;</w:t>
      </w:r>
    </w:p>
    <w:p w:rsidR="001552D3" w:rsidRDefault="001552D3" w:rsidP="00287188">
      <w:pPr>
        <w:pStyle w:val="a4"/>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тематика гуртків;</w:t>
      </w:r>
    </w:p>
    <w:p w:rsidR="001552D3" w:rsidRDefault="001552D3" w:rsidP="00287188">
      <w:pPr>
        <w:pStyle w:val="a4"/>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дозвілля;</w:t>
      </w:r>
    </w:p>
    <w:p w:rsidR="001552D3" w:rsidRDefault="001552D3" w:rsidP="00287188">
      <w:pPr>
        <w:pStyle w:val="a4"/>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моя думка не враховувалася</w:t>
      </w:r>
      <w:r w:rsidR="00E17E03" w:rsidRPr="001552D3">
        <w:rPr>
          <w:rFonts w:ascii="Times New Roman" w:hAnsi="Times New Roman" w:cs="Times New Roman"/>
          <w:sz w:val="24"/>
          <w:szCs w:val="24"/>
        </w:rPr>
        <w:t xml:space="preserve"> щодо жодного </w:t>
      </w:r>
      <w:r>
        <w:rPr>
          <w:rFonts w:ascii="Times New Roman" w:hAnsi="Times New Roman" w:cs="Times New Roman"/>
          <w:sz w:val="24"/>
          <w:szCs w:val="24"/>
        </w:rPr>
        <w:t>із варіантів;</w:t>
      </w:r>
    </w:p>
    <w:p w:rsidR="00E17E03" w:rsidRDefault="001552D3" w:rsidP="00287188">
      <w:pPr>
        <w:pStyle w:val="a4"/>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w:t>
      </w:r>
      <w:r w:rsidR="00E17E03" w:rsidRPr="001552D3">
        <w:rPr>
          <w:rFonts w:ascii="Times New Roman" w:hAnsi="Times New Roman" w:cs="Times New Roman"/>
          <w:sz w:val="24"/>
          <w:szCs w:val="24"/>
        </w:rPr>
        <w:t>нше</w:t>
      </w:r>
      <w:r>
        <w:rPr>
          <w:rFonts w:ascii="Times New Roman" w:hAnsi="Times New Roman" w:cs="Times New Roman"/>
          <w:sz w:val="24"/>
          <w:szCs w:val="24"/>
        </w:rPr>
        <w:t xml:space="preserve"> (вкажіть, що саме)</w:t>
      </w:r>
      <w:r w:rsidR="00E17E03" w:rsidRPr="001552D3">
        <w:rPr>
          <w:rFonts w:ascii="Times New Roman" w:hAnsi="Times New Roman" w:cs="Times New Roman"/>
          <w:sz w:val="24"/>
          <w:szCs w:val="24"/>
        </w:rPr>
        <w:t xml:space="preserve"> </w:t>
      </w:r>
    </w:p>
    <w:p w:rsidR="00A0343E" w:rsidRPr="00CE3588" w:rsidRDefault="001552D3" w:rsidP="00CE358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6589C" w:rsidRPr="001552D3" w:rsidRDefault="001552D3" w:rsidP="00E17E03">
      <w:pPr>
        <w:spacing w:after="0" w:line="240" w:lineRule="auto"/>
        <w:rPr>
          <w:rFonts w:ascii="Times New Roman" w:hAnsi="Times New Roman" w:cs="Times New Roman"/>
          <w:b/>
          <w:sz w:val="24"/>
          <w:szCs w:val="24"/>
        </w:rPr>
      </w:pPr>
      <w:r w:rsidRPr="001552D3">
        <w:rPr>
          <w:rFonts w:ascii="Times New Roman" w:hAnsi="Times New Roman" w:cs="Times New Roman"/>
          <w:b/>
          <w:sz w:val="24"/>
          <w:szCs w:val="24"/>
        </w:rPr>
        <w:t xml:space="preserve"> 31.</w:t>
      </w:r>
      <w:r w:rsidR="00E17E03" w:rsidRPr="001552D3">
        <w:rPr>
          <w:rFonts w:ascii="Times New Roman" w:hAnsi="Times New Roman" w:cs="Times New Roman"/>
          <w:b/>
          <w:sz w:val="24"/>
          <w:szCs w:val="24"/>
        </w:rPr>
        <w:t>В</w:t>
      </w:r>
      <w:r w:rsidRPr="001552D3">
        <w:rPr>
          <w:rFonts w:ascii="Times New Roman" w:hAnsi="Times New Roman" w:cs="Times New Roman"/>
          <w:b/>
          <w:sz w:val="24"/>
          <w:szCs w:val="24"/>
        </w:rPr>
        <w:t xml:space="preserve"> яких ініціативах (заходах, проєктах, подіях тощо) Ви берету участь? </w:t>
      </w:r>
    </w:p>
    <w:tbl>
      <w:tblPr>
        <w:tblStyle w:val="a3"/>
        <w:tblW w:w="0" w:type="auto"/>
        <w:tblLook w:val="04A0" w:firstRow="1" w:lastRow="0" w:firstColumn="1" w:lastColumn="0" w:noHBand="0" w:noVBand="1"/>
      </w:tblPr>
      <w:tblGrid>
        <w:gridCol w:w="4219"/>
        <w:gridCol w:w="1559"/>
        <w:gridCol w:w="1418"/>
        <w:gridCol w:w="1417"/>
        <w:gridCol w:w="1242"/>
      </w:tblGrid>
      <w:tr w:rsidR="00A0343E" w:rsidTr="00A0343E">
        <w:tc>
          <w:tcPr>
            <w:tcW w:w="4219" w:type="dxa"/>
          </w:tcPr>
          <w:p w:rsidR="00A0343E" w:rsidRDefault="00A0343E" w:rsidP="00F36FF8">
            <w:pPr>
              <w:jc w:val="center"/>
              <w:rPr>
                <w:rFonts w:ascii="Times New Roman" w:hAnsi="Times New Roman" w:cs="Times New Roman"/>
                <w:b/>
                <w:sz w:val="28"/>
                <w:szCs w:val="28"/>
              </w:rPr>
            </w:pPr>
          </w:p>
        </w:tc>
        <w:tc>
          <w:tcPr>
            <w:tcW w:w="1559" w:type="dxa"/>
          </w:tcPr>
          <w:p w:rsidR="00A0343E" w:rsidRPr="00A0343E" w:rsidRDefault="00A0343E" w:rsidP="00A0343E">
            <w:pPr>
              <w:rPr>
                <w:rFonts w:ascii="Times New Roman" w:hAnsi="Times New Roman" w:cs="Times New Roman"/>
                <w:sz w:val="20"/>
                <w:szCs w:val="20"/>
              </w:rPr>
            </w:pPr>
            <w:r w:rsidRPr="00A0343E">
              <w:rPr>
                <w:rFonts w:ascii="Times New Roman" w:hAnsi="Times New Roman" w:cs="Times New Roman"/>
                <w:sz w:val="20"/>
                <w:szCs w:val="20"/>
              </w:rPr>
              <w:t xml:space="preserve">Постійно </w:t>
            </w:r>
          </w:p>
        </w:tc>
        <w:tc>
          <w:tcPr>
            <w:tcW w:w="1418" w:type="dxa"/>
          </w:tcPr>
          <w:p w:rsidR="00A0343E" w:rsidRDefault="00A0343E" w:rsidP="00F36FF8">
            <w:pPr>
              <w:jc w:val="center"/>
              <w:rPr>
                <w:rFonts w:ascii="Times New Roman" w:hAnsi="Times New Roman" w:cs="Times New Roman"/>
                <w:b/>
                <w:sz w:val="28"/>
                <w:szCs w:val="28"/>
              </w:rPr>
            </w:pPr>
            <w:r w:rsidRPr="00A0343E">
              <w:rPr>
                <w:rFonts w:ascii="Times New Roman" w:hAnsi="Times New Roman" w:cs="Times New Roman"/>
                <w:sz w:val="20"/>
                <w:szCs w:val="20"/>
              </w:rPr>
              <w:t>Часто</w:t>
            </w:r>
          </w:p>
        </w:tc>
        <w:tc>
          <w:tcPr>
            <w:tcW w:w="1417" w:type="dxa"/>
          </w:tcPr>
          <w:p w:rsidR="00A0343E" w:rsidRDefault="00A0343E" w:rsidP="00F36FF8">
            <w:pPr>
              <w:jc w:val="center"/>
              <w:rPr>
                <w:rFonts w:ascii="Times New Roman" w:hAnsi="Times New Roman" w:cs="Times New Roman"/>
                <w:b/>
                <w:sz w:val="28"/>
                <w:szCs w:val="28"/>
              </w:rPr>
            </w:pPr>
            <w:r w:rsidRPr="00A0343E">
              <w:rPr>
                <w:rFonts w:ascii="Times New Roman" w:hAnsi="Times New Roman" w:cs="Times New Roman"/>
                <w:sz w:val="20"/>
                <w:szCs w:val="20"/>
              </w:rPr>
              <w:t>Іноді</w:t>
            </w:r>
          </w:p>
        </w:tc>
        <w:tc>
          <w:tcPr>
            <w:tcW w:w="1242" w:type="dxa"/>
          </w:tcPr>
          <w:p w:rsidR="00A0343E" w:rsidRDefault="00A0343E" w:rsidP="00F36FF8">
            <w:pPr>
              <w:jc w:val="center"/>
              <w:rPr>
                <w:rFonts w:ascii="Times New Roman" w:hAnsi="Times New Roman" w:cs="Times New Roman"/>
                <w:b/>
                <w:sz w:val="28"/>
                <w:szCs w:val="28"/>
              </w:rPr>
            </w:pPr>
            <w:r w:rsidRPr="00A0343E">
              <w:rPr>
                <w:rFonts w:ascii="Times New Roman" w:hAnsi="Times New Roman" w:cs="Times New Roman"/>
                <w:sz w:val="20"/>
                <w:szCs w:val="20"/>
              </w:rPr>
              <w:t>Ніколи</w:t>
            </w:r>
          </w:p>
        </w:tc>
      </w:tr>
      <w:tr w:rsidR="00A0343E" w:rsidTr="00A0343E">
        <w:tc>
          <w:tcPr>
            <w:tcW w:w="4219" w:type="dxa"/>
          </w:tcPr>
          <w:p w:rsidR="00A0343E" w:rsidRPr="00A0343E" w:rsidRDefault="00A0343E" w:rsidP="00A0343E">
            <w:pPr>
              <w:rPr>
                <w:rFonts w:ascii="Times New Roman" w:hAnsi="Times New Roman" w:cs="Times New Roman"/>
                <w:sz w:val="20"/>
                <w:szCs w:val="20"/>
              </w:rPr>
            </w:pPr>
            <w:r w:rsidRPr="00A0343E">
              <w:rPr>
                <w:rFonts w:ascii="Times New Roman" w:hAnsi="Times New Roman" w:cs="Times New Roman"/>
                <w:sz w:val="20"/>
                <w:szCs w:val="20"/>
              </w:rPr>
              <w:t xml:space="preserve">Які організовуються в класі     </w:t>
            </w:r>
          </w:p>
        </w:tc>
        <w:tc>
          <w:tcPr>
            <w:tcW w:w="1559" w:type="dxa"/>
          </w:tcPr>
          <w:p w:rsidR="00A0343E" w:rsidRDefault="00A0343E" w:rsidP="00F36FF8">
            <w:pPr>
              <w:jc w:val="center"/>
              <w:rPr>
                <w:rFonts w:ascii="Times New Roman" w:hAnsi="Times New Roman" w:cs="Times New Roman"/>
                <w:b/>
                <w:sz w:val="28"/>
                <w:szCs w:val="28"/>
              </w:rPr>
            </w:pPr>
          </w:p>
        </w:tc>
        <w:tc>
          <w:tcPr>
            <w:tcW w:w="1418" w:type="dxa"/>
          </w:tcPr>
          <w:p w:rsidR="00A0343E" w:rsidRDefault="00A0343E" w:rsidP="00F36FF8">
            <w:pPr>
              <w:jc w:val="center"/>
              <w:rPr>
                <w:rFonts w:ascii="Times New Roman" w:hAnsi="Times New Roman" w:cs="Times New Roman"/>
                <w:b/>
                <w:sz w:val="28"/>
                <w:szCs w:val="28"/>
              </w:rPr>
            </w:pPr>
          </w:p>
        </w:tc>
        <w:tc>
          <w:tcPr>
            <w:tcW w:w="1417" w:type="dxa"/>
          </w:tcPr>
          <w:p w:rsidR="00A0343E" w:rsidRDefault="00A0343E" w:rsidP="00F36FF8">
            <w:pPr>
              <w:jc w:val="center"/>
              <w:rPr>
                <w:rFonts w:ascii="Times New Roman" w:hAnsi="Times New Roman" w:cs="Times New Roman"/>
                <w:b/>
                <w:sz w:val="28"/>
                <w:szCs w:val="28"/>
              </w:rPr>
            </w:pPr>
          </w:p>
        </w:tc>
        <w:tc>
          <w:tcPr>
            <w:tcW w:w="1242" w:type="dxa"/>
          </w:tcPr>
          <w:p w:rsidR="00A0343E" w:rsidRDefault="00A0343E" w:rsidP="00F36FF8">
            <w:pPr>
              <w:jc w:val="center"/>
              <w:rPr>
                <w:rFonts w:ascii="Times New Roman" w:hAnsi="Times New Roman" w:cs="Times New Roman"/>
                <w:b/>
                <w:sz w:val="28"/>
                <w:szCs w:val="28"/>
              </w:rPr>
            </w:pPr>
          </w:p>
        </w:tc>
      </w:tr>
      <w:tr w:rsidR="00A0343E" w:rsidTr="00A0343E">
        <w:tc>
          <w:tcPr>
            <w:tcW w:w="4219" w:type="dxa"/>
          </w:tcPr>
          <w:p w:rsidR="00A0343E" w:rsidRPr="00B354D0" w:rsidRDefault="00E829D0" w:rsidP="00B354D0">
            <w:pPr>
              <w:rPr>
                <w:rFonts w:ascii="Times New Roman" w:hAnsi="Times New Roman" w:cs="Times New Roman"/>
                <w:sz w:val="20"/>
                <w:szCs w:val="20"/>
              </w:rPr>
            </w:pPr>
            <w:r>
              <w:rPr>
                <w:rFonts w:ascii="Times New Roman" w:hAnsi="Times New Roman" w:cs="Times New Roman"/>
                <w:sz w:val="20"/>
                <w:szCs w:val="20"/>
              </w:rPr>
              <w:t>Які стосуються усього закладу</w:t>
            </w:r>
            <w:r w:rsidR="00A0343E" w:rsidRPr="00A0343E">
              <w:rPr>
                <w:rFonts w:ascii="Times New Roman" w:hAnsi="Times New Roman" w:cs="Times New Roman"/>
                <w:sz w:val="20"/>
                <w:szCs w:val="20"/>
              </w:rPr>
              <w:t xml:space="preserve">     </w:t>
            </w:r>
          </w:p>
        </w:tc>
        <w:tc>
          <w:tcPr>
            <w:tcW w:w="1559" w:type="dxa"/>
          </w:tcPr>
          <w:p w:rsidR="00A0343E" w:rsidRDefault="00A0343E" w:rsidP="00F36FF8">
            <w:pPr>
              <w:jc w:val="center"/>
              <w:rPr>
                <w:rFonts w:ascii="Times New Roman" w:hAnsi="Times New Roman" w:cs="Times New Roman"/>
                <w:b/>
                <w:sz w:val="28"/>
                <w:szCs w:val="28"/>
              </w:rPr>
            </w:pPr>
          </w:p>
        </w:tc>
        <w:tc>
          <w:tcPr>
            <w:tcW w:w="1418" w:type="dxa"/>
          </w:tcPr>
          <w:p w:rsidR="00A0343E" w:rsidRDefault="00A0343E" w:rsidP="00F36FF8">
            <w:pPr>
              <w:jc w:val="center"/>
              <w:rPr>
                <w:rFonts w:ascii="Times New Roman" w:hAnsi="Times New Roman" w:cs="Times New Roman"/>
                <w:b/>
                <w:sz w:val="28"/>
                <w:szCs w:val="28"/>
              </w:rPr>
            </w:pPr>
          </w:p>
        </w:tc>
        <w:tc>
          <w:tcPr>
            <w:tcW w:w="1417" w:type="dxa"/>
          </w:tcPr>
          <w:p w:rsidR="00A0343E" w:rsidRDefault="00A0343E" w:rsidP="00F36FF8">
            <w:pPr>
              <w:jc w:val="center"/>
              <w:rPr>
                <w:rFonts w:ascii="Times New Roman" w:hAnsi="Times New Roman" w:cs="Times New Roman"/>
                <w:b/>
                <w:sz w:val="28"/>
                <w:szCs w:val="28"/>
              </w:rPr>
            </w:pPr>
          </w:p>
        </w:tc>
        <w:tc>
          <w:tcPr>
            <w:tcW w:w="1242" w:type="dxa"/>
          </w:tcPr>
          <w:p w:rsidR="00A0343E" w:rsidRDefault="00A0343E" w:rsidP="00F36FF8">
            <w:pPr>
              <w:jc w:val="center"/>
              <w:rPr>
                <w:rFonts w:ascii="Times New Roman" w:hAnsi="Times New Roman" w:cs="Times New Roman"/>
                <w:b/>
                <w:sz w:val="28"/>
                <w:szCs w:val="28"/>
              </w:rPr>
            </w:pPr>
          </w:p>
        </w:tc>
      </w:tr>
      <w:tr w:rsidR="00A0343E" w:rsidTr="00A0343E">
        <w:tc>
          <w:tcPr>
            <w:tcW w:w="4219" w:type="dxa"/>
          </w:tcPr>
          <w:p w:rsidR="00A0343E" w:rsidRDefault="00B354D0" w:rsidP="00B354D0">
            <w:pPr>
              <w:rPr>
                <w:rFonts w:ascii="Times New Roman" w:hAnsi="Times New Roman" w:cs="Times New Roman"/>
                <w:b/>
                <w:sz w:val="28"/>
                <w:szCs w:val="28"/>
              </w:rPr>
            </w:pPr>
            <w:r w:rsidRPr="00A0343E">
              <w:rPr>
                <w:rFonts w:ascii="Times New Roman" w:hAnsi="Times New Roman" w:cs="Times New Roman"/>
                <w:sz w:val="20"/>
                <w:szCs w:val="20"/>
              </w:rPr>
              <w:t>Ініціативи на рівні громади (району, міста/села, області</w:t>
            </w:r>
            <w:r w:rsidR="001552D3">
              <w:rPr>
                <w:rFonts w:ascii="Times New Roman" w:hAnsi="Times New Roman" w:cs="Times New Roman"/>
                <w:sz w:val="20"/>
                <w:szCs w:val="20"/>
              </w:rPr>
              <w:t>)</w:t>
            </w:r>
          </w:p>
        </w:tc>
        <w:tc>
          <w:tcPr>
            <w:tcW w:w="1559" w:type="dxa"/>
          </w:tcPr>
          <w:p w:rsidR="00A0343E" w:rsidRDefault="00A0343E" w:rsidP="00F36FF8">
            <w:pPr>
              <w:jc w:val="center"/>
              <w:rPr>
                <w:rFonts w:ascii="Times New Roman" w:hAnsi="Times New Roman" w:cs="Times New Roman"/>
                <w:b/>
                <w:sz w:val="28"/>
                <w:szCs w:val="28"/>
              </w:rPr>
            </w:pPr>
          </w:p>
        </w:tc>
        <w:tc>
          <w:tcPr>
            <w:tcW w:w="1418" w:type="dxa"/>
          </w:tcPr>
          <w:p w:rsidR="00A0343E" w:rsidRDefault="00A0343E" w:rsidP="00F36FF8">
            <w:pPr>
              <w:jc w:val="center"/>
              <w:rPr>
                <w:rFonts w:ascii="Times New Roman" w:hAnsi="Times New Roman" w:cs="Times New Roman"/>
                <w:b/>
                <w:sz w:val="28"/>
                <w:szCs w:val="28"/>
              </w:rPr>
            </w:pPr>
          </w:p>
        </w:tc>
        <w:tc>
          <w:tcPr>
            <w:tcW w:w="1417" w:type="dxa"/>
          </w:tcPr>
          <w:p w:rsidR="00A0343E" w:rsidRDefault="00A0343E" w:rsidP="00F36FF8">
            <w:pPr>
              <w:jc w:val="center"/>
              <w:rPr>
                <w:rFonts w:ascii="Times New Roman" w:hAnsi="Times New Roman" w:cs="Times New Roman"/>
                <w:b/>
                <w:sz w:val="28"/>
                <w:szCs w:val="28"/>
              </w:rPr>
            </w:pPr>
          </w:p>
        </w:tc>
        <w:tc>
          <w:tcPr>
            <w:tcW w:w="1242" w:type="dxa"/>
          </w:tcPr>
          <w:p w:rsidR="00A0343E" w:rsidRDefault="00A0343E" w:rsidP="00F36FF8">
            <w:pPr>
              <w:jc w:val="center"/>
              <w:rPr>
                <w:rFonts w:ascii="Times New Roman" w:hAnsi="Times New Roman" w:cs="Times New Roman"/>
                <w:b/>
                <w:sz w:val="28"/>
                <w:szCs w:val="28"/>
              </w:rPr>
            </w:pPr>
          </w:p>
        </w:tc>
      </w:tr>
    </w:tbl>
    <w:p w:rsidR="00F6589C" w:rsidRPr="00B354D0" w:rsidRDefault="00F6589C" w:rsidP="00B354D0">
      <w:pPr>
        <w:spacing w:after="0" w:line="240" w:lineRule="auto"/>
        <w:rPr>
          <w:rFonts w:ascii="Times New Roman" w:hAnsi="Times New Roman" w:cs="Times New Roman"/>
          <w:sz w:val="24"/>
          <w:szCs w:val="24"/>
        </w:rPr>
      </w:pPr>
    </w:p>
    <w:p w:rsidR="00EE0EDB" w:rsidRPr="001552D3" w:rsidRDefault="001552D3" w:rsidP="00B354D0">
      <w:pPr>
        <w:spacing w:after="0" w:line="240" w:lineRule="auto"/>
        <w:rPr>
          <w:rFonts w:ascii="Times New Roman" w:hAnsi="Times New Roman" w:cs="Times New Roman"/>
          <w:b/>
          <w:sz w:val="24"/>
          <w:szCs w:val="24"/>
        </w:rPr>
      </w:pPr>
      <w:r w:rsidRPr="001552D3">
        <w:rPr>
          <w:rFonts w:ascii="Times New Roman" w:hAnsi="Times New Roman" w:cs="Times New Roman"/>
          <w:b/>
          <w:sz w:val="24"/>
          <w:szCs w:val="24"/>
        </w:rPr>
        <w:t>32.</w:t>
      </w:r>
      <w:r w:rsidR="00B354D0" w:rsidRPr="001552D3">
        <w:rPr>
          <w:rFonts w:ascii="Times New Roman" w:hAnsi="Times New Roman" w:cs="Times New Roman"/>
          <w:b/>
          <w:sz w:val="24"/>
          <w:szCs w:val="24"/>
        </w:rPr>
        <w:t>Найчастіше</w:t>
      </w:r>
      <w:r w:rsidRPr="001552D3">
        <w:rPr>
          <w:rFonts w:ascii="Times New Roman" w:hAnsi="Times New Roman" w:cs="Times New Roman"/>
          <w:b/>
          <w:sz w:val="24"/>
          <w:szCs w:val="24"/>
        </w:rPr>
        <w:t xml:space="preserve"> участь у вищезгаданих заходах В</w:t>
      </w:r>
      <w:r w:rsidR="00B354D0" w:rsidRPr="001552D3">
        <w:rPr>
          <w:rFonts w:ascii="Times New Roman" w:hAnsi="Times New Roman" w:cs="Times New Roman"/>
          <w:b/>
          <w:sz w:val="24"/>
          <w:szCs w:val="24"/>
        </w:rPr>
        <w:t xml:space="preserve">и брали: </w:t>
      </w:r>
    </w:p>
    <w:p w:rsidR="001552D3" w:rsidRDefault="001552D3" w:rsidP="00287188">
      <w:pPr>
        <w:pStyle w:val="a4"/>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за власною ініціативою;</w:t>
      </w:r>
    </w:p>
    <w:p w:rsidR="001552D3" w:rsidRDefault="001552D3" w:rsidP="00287188">
      <w:pPr>
        <w:pStyle w:val="a4"/>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з ініціативи однокласників;</w:t>
      </w:r>
    </w:p>
    <w:p w:rsidR="001552D3" w:rsidRDefault="001552D3" w:rsidP="00287188">
      <w:pPr>
        <w:pStyle w:val="a4"/>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00B354D0" w:rsidRPr="001552D3">
        <w:rPr>
          <w:rFonts w:ascii="Times New Roman" w:hAnsi="Times New Roman" w:cs="Times New Roman"/>
          <w:sz w:val="24"/>
          <w:szCs w:val="24"/>
        </w:rPr>
        <w:t xml:space="preserve"> ініц</w:t>
      </w:r>
      <w:r>
        <w:rPr>
          <w:rFonts w:ascii="Times New Roman" w:hAnsi="Times New Roman" w:cs="Times New Roman"/>
          <w:sz w:val="24"/>
          <w:szCs w:val="24"/>
        </w:rPr>
        <w:t>іативи класного керівника;</w:t>
      </w:r>
    </w:p>
    <w:p w:rsidR="001552D3" w:rsidRDefault="001552D3" w:rsidP="00287188">
      <w:pPr>
        <w:pStyle w:val="a4"/>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w:t>
      </w:r>
      <w:r w:rsidR="00E829D0" w:rsidRPr="001552D3">
        <w:rPr>
          <w:rFonts w:ascii="Times New Roman" w:hAnsi="Times New Roman" w:cs="Times New Roman"/>
          <w:sz w:val="24"/>
          <w:szCs w:val="24"/>
        </w:rPr>
        <w:t xml:space="preserve"> ініціативи керівництва закладу</w:t>
      </w:r>
      <w:r>
        <w:rPr>
          <w:rFonts w:ascii="Times New Roman" w:hAnsi="Times New Roman" w:cs="Times New Roman"/>
          <w:sz w:val="24"/>
          <w:szCs w:val="24"/>
        </w:rPr>
        <w:t>;</w:t>
      </w:r>
    </w:p>
    <w:p w:rsidR="00EE0EDB" w:rsidRPr="001552D3" w:rsidRDefault="00B354D0" w:rsidP="00287188">
      <w:pPr>
        <w:pStyle w:val="a4"/>
        <w:numPr>
          <w:ilvl w:val="0"/>
          <w:numId w:val="63"/>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за примусом</w:t>
      </w:r>
      <w:r w:rsidR="001552D3">
        <w:rPr>
          <w:rFonts w:ascii="Times New Roman" w:hAnsi="Times New Roman" w:cs="Times New Roman"/>
          <w:sz w:val="24"/>
          <w:szCs w:val="24"/>
        </w:rPr>
        <w:t>.</w:t>
      </w:r>
      <w:r w:rsidRPr="001552D3">
        <w:rPr>
          <w:rFonts w:ascii="Times New Roman" w:hAnsi="Times New Roman" w:cs="Times New Roman"/>
          <w:sz w:val="24"/>
          <w:szCs w:val="24"/>
        </w:rPr>
        <w:t xml:space="preserve"> </w:t>
      </w:r>
    </w:p>
    <w:p w:rsidR="00EE0EDB" w:rsidRDefault="001552D3" w:rsidP="00B354D0">
      <w:pPr>
        <w:spacing w:after="0" w:line="240" w:lineRule="auto"/>
        <w:rPr>
          <w:rFonts w:ascii="Times New Roman" w:hAnsi="Times New Roman" w:cs="Times New Roman"/>
          <w:sz w:val="24"/>
          <w:szCs w:val="24"/>
        </w:rPr>
      </w:pPr>
      <w:r w:rsidRPr="001552D3">
        <w:rPr>
          <w:rFonts w:ascii="Times New Roman" w:hAnsi="Times New Roman" w:cs="Times New Roman"/>
          <w:b/>
          <w:sz w:val="24"/>
          <w:szCs w:val="24"/>
        </w:rPr>
        <w:t>33.</w:t>
      </w:r>
      <w:r w:rsidR="00B354D0" w:rsidRPr="001552D3">
        <w:rPr>
          <w:rFonts w:ascii="Times New Roman" w:hAnsi="Times New Roman" w:cs="Times New Roman"/>
          <w:b/>
          <w:sz w:val="24"/>
          <w:szCs w:val="24"/>
        </w:rPr>
        <w:t>Які позаурочн</w:t>
      </w:r>
      <w:r w:rsidR="00E829D0" w:rsidRPr="001552D3">
        <w:rPr>
          <w:rFonts w:ascii="Times New Roman" w:hAnsi="Times New Roman" w:cs="Times New Roman"/>
          <w:b/>
          <w:sz w:val="24"/>
          <w:szCs w:val="24"/>
        </w:rPr>
        <w:t>і заходи організовуються у закладі</w:t>
      </w:r>
      <w:r w:rsidR="00B354D0" w:rsidRPr="001552D3">
        <w:rPr>
          <w:rFonts w:ascii="Times New Roman" w:hAnsi="Times New Roman" w:cs="Times New Roman"/>
          <w:b/>
          <w:sz w:val="24"/>
          <w:szCs w:val="24"/>
        </w:rPr>
        <w:t>?</w:t>
      </w:r>
      <w:r w:rsidR="00B354D0" w:rsidRPr="00B354D0">
        <w:rPr>
          <w:rFonts w:ascii="Times New Roman" w:hAnsi="Times New Roman" w:cs="Times New Roman"/>
          <w:sz w:val="24"/>
          <w:szCs w:val="24"/>
        </w:rPr>
        <w:t xml:space="preserve"> (можливо вибрати</w:t>
      </w:r>
      <w:r>
        <w:rPr>
          <w:rFonts w:ascii="Times New Roman" w:hAnsi="Times New Roman" w:cs="Times New Roman"/>
          <w:sz w:val="24"/>
          <w:szCs w:val="24"/>
        </w:rPr>
        <w:t xml:space="preserve"> кілька варіантів відповідей) </w:t>
      </w:r>
    </w:p>
    <w:p w:rsidR="001552D3" w:rsidRDefault="00B354D0" w:rsidP="00287188">
      <w:pPr>
        <w:pStyle w:val="a4"/>
        <w:numPr>
          <w:ilvl w:val="0"/>
          <w:numId w:val="64"/>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екскурсії</w:t>
      </w:r>
      <w:r w:rsidR="001552D3">
        <w:rPr>
          <w:rFonts w:ascii="Times New Roman" w:hAnsi="Times New Roman" w:cs="Times New Roman"/>
          <w:sz w:val="24"/>
          <w:szCs w:val="24"/>
        </w:rPr>
        <w:t>;</w:t>
      </w:r>
    </w:p>
    <w:p w:rsidR="001552D3" w:rsidRDefault="00B354D0" w:rsidP="00287188">
      <w:pPr>
        <w:pStyle w:val="a4"/>
        <w:numPr>
          <w:ilvl w:val="0"/>
          <w:numId w:val="64"/>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 xml:space="preserve"> майстер-класи</w:t>
      </w:r>
      <w:r w:rsidR="001552D3">
        <w:rPr>
          <w:rFonts w:ascii="Times New Roman" w:hAnsi="Times New Roman" w:cs="Times New Roman"/>
          <w:sz w:val="24"/>
          <w:szCs w:val="24"/>
        </w:rPr>
        <w:t>;</w:t>
      </w:r>
    </w:p>
    <w:p w:rsidR="001552D3" w:rsidRDefault="001552D3" w:rsidP="00287188">
      <w:pPr>
        <w:pStyle w:val="a4"/>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пікніки на природі;</w:t>
      </w:r>
    </w:p>
    <w:p w:rsidR="001552D3" w:rsidRDefault="001552D3" w:rsidP="00287188">
      <w:pPr>
        <w:pStyle w:val="a4"/>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походи в кіно;</w:t>
      </w:r>
    </w:p>
    <w:p w:rsidR="001552D3" w:rsidRDefault="00B354D0" w:rsidP="00287188">
      <w:pPr>
        <w:pStyle w:val="a4"/>
        <w:numPr>
          <w:ilvl w:val="0"/>
          <w:numId w:val="64"/>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спорт</w:t>
      </w:r>
      <w:r w:rsidR="001552D3">
        <w:rPr>
          <w:rFonts w:ascii="Times New Roman" w:hAnsi="Times New Roman" w:cs="Times New Roman"/>
          <w:sz w:val="24"/>
          <w:szCs w:val="24"/>
        </w:rPr>
        <w:t>ивні свята;</w:t>
      </w:r>
    </w:p>
    <w:p w:rsidR="001552D3" w:rsidRDefault="00B354D0" w:rsidP="00287188">
      <w:pPr>
        <w:pStyle w:val="a4"/>
        <w:numPr>
          <w:ilvl w:val="0"/>
          <w:numId w:val="64"/>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відвідування кінотеатрів,</w:t>
      </w:r>
      <w:r w:rsidR="001552D3">
        <w:rPr>
          <w:rFonts w:ascii="Times New Roman" w:hAnsi="Times New Roman" w:cs="Times New Roman"/>
          <w:sz w:val="24"/>
          <w:szCs w:val="24"/>
        </w:rPr>
        <w:t xml:space="preserve"> театрів, музеїв, виставок тощо;</w:t>
      </w:r>
    </w:p>
    <w:p w:rsidR="00B354D0" w:rsidRDefault="001552D3" w:rsidP="00287188">
      <w:pPr>
        <w:pStyle w:val="a4"/>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інше (вкажіть, що саме)</w:t>
      </w:r>
    </w:p>
    <w:p w:rsidR="00CE3588" w:rsidRDefault="001552D3" w:rsidP="00CE3588">
      <w:pPr>
        <w:spacing w:after="0" w:line="240" w:lineRule="auto"/>
        <w:ind w:left="4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EE0EDB" w:rsidRDefault="001552D3" w:rsidP="00CE3588">
      <w:pPr>
        <w:spacing w:after="0" w:line="240" w:lineRule="auto"/>
        <w:ind w:left="420"/>
        <w:rPr>
          <w:rFonts w:ascii="Times New Roman" w:hAnsi="Times New Roman" w:cs="Times New Roman"/>
          <w:sz w:val="24"/>
          <w:szCs w:val="24"/>
        </w:rPr>
      </w:pPr>
      <w:r w:rsidRPr="001552D3">
        <w:rPr>
          <w:rFonts w:ascii="Times New Roman" w:hAnsi="Times New Roman" w:cs="Times New Roman"/>
          <w:b/>
          <w:sz w:val="24"/>
          <w:szCs w:val="24"/>
        </w:rPr>
        <w:lastRenderedPageBreak/>
        <w:t>34.</w:t>
      </w:r>
      <w:r w:rsidR="00B354D0" w:rsidRPr="001552D3">
        <w:rPr>
          <w:rFonts w:ascii="Times New Roman" w:hAnsi="Times New Roman" w:cs="Times New Roman"/>
          <w:b/>
          <w:sz w:val="24"/>
          <w:szCs w:val="24"/>
        </w:rPr>
        <w:t>Як Ви отримуєте</w:t>
      </w:r>
      <w:r w:rsidR="004C5C00" w:rsidRPr="001552D3">
        <w:rPr>
          <w:rFonts w:ascii="Times New Roman" w:hAnsi="Times New Roman" w:cs="Times New Roman"/>
          <w:b/>
          <w:sz w:val="24"/>
          <w:szCs w:val="24"/>
        </w:rPr>
        <w:t xml:space="preserve"> і</w:t>
      </w:r>
      <w:r w:rsidRPr="001552D3">
        <w:rPr>
          <w:rFonts w:ascii="Times New Roman" w:hAnsi="Times New Roman" w:cs="Times New Roman"/>
          <w:b/>
          <w:sz w:val="24"/>
          <w:szCs w:val="24"/>
        </w:rPr>
        <w:t>нформацію про діяльність школи</w:t>
      </w:r>
      <w:r w:rsidR="00B354D0" w:rsidRPr="001552D3">
        <w:rPr>
          <w:rFonts w:ascii="Times New Roman" w:hAnsi="Times New Roman" w:cs="Times New Roman"/>
          <w:b/>
          <w:sz w:val="24"/>
          <w:szCs w:val="24"/>
        </w:rPr>
        <w:t xml:space="preserve"> та про події, які в ній відбуваються?</w:t>
      </w:r>
      <w:r w:rsidR="00B354D0" w:rsidRPr="00B354D0">
        <w:rPr>
          <w:rFonts w:ascii="Times New Roman" w:hAnsi="Times New Roman" w:cs="Times New Roman"/>
          <w:sz w:val="24"/>
          <w:szCs w:val="24"/>
        </w:rPr>
        <w:t xml:space="preserve"> (можливо вибрати</w:t>
      </w:r>
      <w:r>
        <w:rPr>
          <w:rFonts w:ascii="Times New Roman" w:hAnsi="Times New Roman" w:cs="Times New Roman"/>
          <w:sz w:val="24"/>
          <w:szCs w:val="24"/>
        </w:rPr>
        <w:t xml:space="preserve"> кілька варіантів відповідей) </w:t>
      </w:r>
    </w:p>
    <w:p w:rsidR="001552D3" w:rsidRDefault="001552D3" w:rsidP="00287188">
      <w:pPr>
        <w:pStyle w:val="a4"/>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від класного керівника;</w:t>
      </w:r>
    </w:p>
    <w:p w:rsidR="001552D3" w:rsidRDefault="004C5C00" w:rsidP="00287188">
      <w:pPr>
        <w:pStyle w:val="a4"/>
        <w:numPr>
          <w:ilvl w:val="0"/>
          <w:numId w:val="65"/>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з інфор</w:t>
      </w:r>
      <w:r w:rsidR="001552D3">
        <w:rPr>
          <w:rFonts w:ascii="Times New Roman" w:hAnsi="Times New Roman" w:cs="Times New Roman"/>
          <w:sz w:val="24"/>
          <w:szCs w:val="24"/>
        </w:rPr>
        <w:t>маційних стендів у школі;</w:t>
      </w:r>
    </w:p>
    <w:p w:rsidR="001552D3" w:rsidRDefault="001552D3" w:rsidP="00287188">
      <w:pPr>
        <w:pStyle w:val="a4"/>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з сайту школи;</w:t>
      </w:r>
    </w:p>
    <w:p w:rsidR="001552D3" w:rsidRDefault="00B354D0" w:rsidP="00287188">
      <w:pPr>
        <w:pStyle w:val="a4"/>
        <w:numPr>
          <w:ilvl w:val="0"/>
          <w:numId w:val="65"/>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 xml:space="preserve"> з</w:t>
      </w:r>
      <w:r w:rsidR="001552D3" w:rsidRPr="001552D3">
        <w:rPr>
          <w:rFonts w:ascii="Times New Roman" w:hAnsi="Times New Roman" w:cs="Times New Roman"/>
          <w:sz w:val="24"/>
          <w:szCs w:val="24"/>
        </w:rPr>
        <w:t>і</w:t>
      </w:r>
      <w:r w:rsidR="001552D3">
        <w:rPr>
          <w:rFonts w:ascii="Times New Roman" w:hAnsi="Times New Roman" w:cs="Times New Roman"/>
          <w:sz w:val="24"/>
          <w:szCs w:val="24"/>
        </w:rPr>
        <w:t xml:space="preserve"> спільноти в соціальних мережах;</w:t>
      </w:r>
    </w:p>
    <w:p w:rsidR="001552D3" w:rsidRDefault="001552D3" w:rsidP="00287188">
      <w:pPr>
        <w:pStyle w:val="a4"/>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з інтерактивної І</w:t>
      </w:r>
      <w:r w:rsidR="00B354D0" w:rsidRPr="001552D3">
        <w:rPr>
          <w:rFonts w:ascii="Times New Roman" w:hAnsi="Times New Roman" w:cs="Times New Roman"/>
          <w:sz w:val="24"/>
          <w:szCs w:val="24"/>
        </w:rPr>
        <w:t>нтернет-платформи</w:t>
      </w:r>
      <w:r>
        <w:rPr>
          <w:rFonts w:ascii="Times New Roman" w:hAnsi="Times New Roman" w:cs="Times New Roman"/>
          <w:sz w:val="24"/>
          <w:szCs w:val="24"/>
        </w:rPr>
        <w:t>;</w:t>
      </w:r>
    </w:p>
    <w:p w:rsidR="001552D3" w:rsidRDefault="001552D3" w:rsidP="00287188">
      <w:pPr>
        <w:pStyle w:val="a4"/>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важко отримати інформацію;</w:t>
      </w:r>
    </w:p>
    <w:p w:rsidR="001552D3" w:rsidRDefault="001552D3" w:rsidP="00287188">
      <w:pPr>
        <w:pStyle w:val="a4"/>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мене це не цікавить;</w:t>
      </w:r>
    </w:p>
    <w:p w:rsidR="009D6D35" w:rsidRDefault="00B354D0" w:rsidP="00287188">
      <w:pPr>
        <w:pStyle w:val="a4"/>
        <w:numPr>
          <w:ilvl w:val="0"/>
          <w:numId w:val="65"/>
        </w:numPr>
        <w:spacing w:after="0" w:line="240" w:lineRule="auto"/>
        <w:rPr>
          <w:rFonts w:ascii="Times New Roman" w:hAnsi="Times New Roman" w:cs="Times New Roman"/>
          <w:sz w:val="24"/>
          <w:szCs w:val="24"/>
        </w:rPr>
      </w:pPr>
      <w:r w:rsidRPr="001552D3">
        <w:rPr>
          <w:rFonts w:ascii="Times New Roman" w:hAnsi="Times New Roman" w:cs="Times New Roman"/>
          <w:sz w:val="24"/>
          <w:szCs w:val="24"/>
        </w:rPr>
        <w:t>інформацію от</w:t>
      </w:r>
      <w:r w:rsidR="009D6D35">
        <w:rPr>
          <w:rFonts w:ascii="Times New Roman" w:hAnsi="Times New Roman" w:cs="Times New Roman"/>
          <w:sz w:val="24"/>
          <w:szCs w:val="24"/>
        </w:rPr>
        <w:t>римую лише з власної ініціативи;</w:t>
      </w:r>
    </w:p>
    <w:p w:rsidR="00EE0EDB" w:rsidRPr="009D6D35" w:rsidRDefault="00B354D0" w:rsidP="00287188">
      <w:pPr>
        <w:pStyle w:val="a4"/>
        <w:numPr>
          <w:ilvl w:val="0"/>
          <w:numId w:val="65"/>
        </w:numPr>
        <w:spacing w:after="0" w:line="240" w:lineRule="auto"/>
        <w:rPr>
          <w:rFonts w:ascii="Times New Roman" w:hAnsi="Times New Roman" w:cs="Times New Roman"/>
          <w:sz w:val="24"/>
          <w:szCs w:val="24"/>
        </w:rPr>
      </w:pPr>
      <w:r w:rsidRPr="009D6D35">
        <w:rPr>
          <w:rFonts w:ascii="Times New Roman" w:hAnsi="Times New Roman" w:cs="Times New Roman"/>
          <w:sz w:val="24"/>
          <w:szCs w:val="24"/>
        </w:rPr>
        <w:t>інформація не доступна для мене</w:t>
      </w:r>
      <w:r w:rsidR="009D6D35">
        <w:rPr>
          <w:rFonts w:ascii="Times New Roman" w:hAnsi="Times New Roman" w:cs="Times New Roman"/>
          <w:sz w:val="24"/>
          <w:szCs w:val="24"/>
        </w:rPr>
        <w:t>.</w:t>
      </w:r>
      <w:r w:rsidRPr="009D6D35">
        <w:rPr>
          <w:rFonts w:ascii="Times New Roman" w:hAnsi="Times New Roman" w:cs="Times New Roman"/>
          <w:sz w:val="24"/>
          <w:szCs w:val="24"/>
        </w:rPr>
        <w:t xml:space="preserve"> </w:t>
      </w:r>
    </w:p>
    <w:p w:rsidR="00EE0EDB" w:rsidRDefault="009D6D35" w:rsidP="00B354D0">
      <w:pPr>
        <w:spacing w:after="0" w:line="240" w:lineRule="auto"/>
        <w:rPr>
          <w:rFonts w:ascii="Times New Roman" w:hAnsi="Times New Roman" w:cs="Times New Roman"/>
          <w:sz w:val="24"/>
          <w:szCs w:val="24"/>
        </w:rPr>
      </w:pPr>
      <w:r w:rsidRPr="009D6D35">
        <w:rPr>
          <w:rFonts w:ascii="Times New Roman" w:hAnsi="Times New Roman" w:cs="Times New Roman"/>
          <w:b/>
          <w:sz w:val="24"/>
          <w:szCs w:val="24"/>
        </w:rPr>
        <w:t>35.</w:t>
      </w:r>
      <w:r w:rsidR="00B354D0" w:rsidRPr="009D6D35">
        <w:rPr>
          <w:rFonts w:ascii="Times New Roman" w:hAnsi="Times New Roman" w:cs="Times New Roman"/>
          <w:b/>
          <w:sz w:val="24"/>
          <w:szCs w:val="24"/>
        </w:rPr>
        <w:t>У яких формах вчителі і керівництво інформують Вас про негативне ставлення до корупції?</w:t>
      </w:r>
      <w:r w:rsidR="00B354D0" w:rsidRPr="00B354D0">
        <w:rPr>
          <w:rFonts w:ascii="Times New Roman" w:hAnsi="Times New Roman" w:cs="Times New Roman"/>
          <w:sz w:val="24"/>
          <w:szCs w:val="24"/>
        </w:rPr>
        <w:t xml:space="preserve"> (можливо вибрат</w:t>
      </w:r>
      <w:r>
        <w:rPr>
          <w:rFonts w:ascii="Times New Roman" w:hAnsi="Times New Roman" w:cs="Times New Roman"/>
          <w:sz w:val="24"/>
          <w:szCs w:val="24"/>
        </w:rPr>
        <w:t xml:space="preserve">и кілька варіантів відповідей) </w:t>
      </w:r>
      <w:r w:rsidR="00B354D0" w:rsidRPr="00B354D0">
        <w:rPr>
          <w:rFonts w:ascii="Times New Roman" w:hAnsi="Times New Roman" w:cs="Times New Roman"/>
          <w:sz w:val="24"/>
          <w:szCs w:val="24"/>
        </w:rPr>
        <w:t xml:space="preserve"> </w:t>
      </w:r>
    </w:p>
    <w:p w:rsidR="009D6D35" w:rsidRDefault="009D6D35" w:rsidP="00287188">
      <w:pPr>
        <w:pStyle w:val="a4"/>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уроки;</w:t>
      </w:r>
    </w:p>
    <w:p w:rsidR="009D6D35" w:rsidRDefault="009D6D35" w:rsidP="00287188">
      <w:pPr>
        <w:pStyle w:val="a4"/>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позаурочні заходи;</w:t>
      </w:r>
    </w:p>
    <w:p w:rsidR="009D6D35" w:rsidRDefault="009D6D35" w:rsidP="00287188">
      <w:pPr>
        <w:pStyle w:val="a4"/>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бесіди;</w:t>
      </w:r>
    </w:p>
    <w:p w:rsidR="009D6D35" w:rsidRDefault="009D6D35" w:rsidP="00287188">
      <w:pPr>
        <w:pStyle w:val="a4"/>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бесіди із запрошенням гостей;</w:t>
      </w:r>
    </w:p>
    <w:p w:rsidR="009D6D35" w:rsidRDefault="009D6D35" w:rsidP="00287188">
      <w:pPr>
        <w:pStyle w:val="a4"/>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через електронні ресурси;</w:t>
      </w:r>
    </w:p>
    <w:p w:rsidR="009D6D35" w:rsidRDefault="00B354D0" w:rsidP="00287188">
      <w:pPr>
        <w:pStyle w:val="a4"/>
        <w:numPr>
          <w:ilvl w:val="0"/>
          <w:numId w:val="66"/>
        </w:numPr>
        <w:spacing w:after="0" w:line="240" w:lineRule="auto"/>
        <w:rPr>
          <w:rFonts w:ascii="Times New Roman" w:hAnsi="Times New Roman" w:cs="Times New Roman"/>
          <w:sz w:val="24"/>
          <w:szCs w:val="24"/>
        </w:rPr>
      </w:pPr>
      <w:r w:rsidRPr="009D6D35">
        <w:rPr>
          <w:rFonts w:ascii="Times New Roman" w:hAnsi="Times New Roman" w:cs="Times New Roman"/>
          <w:sz w:val="24"/>
          <w:szCs w:val="24"/>
        </w:rPr>
        <w:t>через індив</w:t>
      </w:r>
      <w:r w:rsidR="009D6D35">
        <w:rPr>
          <w:rFonts w:ascii="Times New Roman" w:hAnsi="Times New Roman" w:cs="Times New Roman"/>
          <w:sz w:val="24"/>
          <w:szCs w:val="24"/>
        </w:rPr>
        <w:t>ідуальну роботу;</w:t>
      </w:r>
    </w:p>
    <w:p w:rsidR="00F6589C" w:rsidRPr="009D6D35" w:rsidRDefault="00B354D0" w:rsidP="00287188">
      <w:pPr>
        <w:pStyle w:val="a4"/>
        <w:numPr>
          <w:ilvl w:val="0"/>
          <w:numId w:val="66"/>
        </w:numPr>
        <w:spacing w:after="0" w:line="240" w:lineRule="auto"/>
        <w:rPr>
          <w:rFonts w:ascii="Times New Roman" w:hAnsi="Times New Roman" w:cs="Times New Roman"/>
          <w:sz w:val="24"/>
          <w:szCs w:val="24"/>
        </w:rPr>
      </w:pPr>
      <w:r w:rsidRPr="009D6D35">
        <w:rPr>
          <w:rFonts w:ascii="Times New Roman" w:hAnsi="Times New Roman" w:cs="Times New Roman"/>
          <w:sz w:val="24"/>
          <w:szCs w:val="24"/>
        </w:rPr>
        <w:t>практично не інформують</w:t>
      </w:r>
      <w:r w:rsidR="009D6D35">
        <w:rPr>
          <w:rFonts w:ascii="Times New Roman" w:hAnsi="Times New Roman" w:cs="Times New Roman"/>
          <w:sz w:val="24"/>
          <w:szCs w:val="24"/>
        </w:rPr>
        <w:t>.</w:t>
      </w:r>
      <w:r w:rsidRPr="009D6D35">
        <w:rPr>
          <w:rFonts w:ascii="Times New Roman" w:hAnsi="Times New Roman" w:cs="Times New Roman"/>
          <w:sz w:val="24"/>
          <w:szCs w:val="24"/>
        </w:rPr>
        <w:t xml:space="preserve">   </w:t>
      </w:r>
    </w:p>
    <w:p w:rsidR="009D6D35" w:rsidRPr="009D6D35" w:rsidRDefault="009D6D35" w:rsidP="009D6D35">
      <w:pPr>
        <w:spacing w:line="240" w:lineRule="auto"/>
        <w:rPr>
          <w:rFonts w:ascii="Times New Roman" w:hAnsi="Times New Roman" w:cs="Times New Roman"/>
          <w:b/>
          <w:sz w:val="24"/>
          <w:szCs w:val="24"/>
        </w:rPr>
      </w:pPr>
      <w:r w:rsidRPr="009D6D35">
        <w:rPr>
          <w:rFonts w:ascii="Times New Roman" w:hAnsi="Times New Roman" w:cs="Times New Roman"/>
          <w:b/>
          <w:sz w:val="24"/>
          <w:szCs w:val="24"/>
        </w:rPr>
        <w:t>Якого запитання або запитань не вистачає у цій анкеті?</w:t>
      </w:r>
    </w:p>
    <w:p w:rsidR="009D6D35" w:rsidRDefault="009D6D35" w:rsidP="009D6D35">
      <w:pPr>
        <w:spacing w:line="240" w:lineRule="auto"/>
        <w:rPr>
          <w:rFonts w:ascii="Times New Roman" w:hAnsi="Times New Roman" w:cs="Times New Roman"/>
          <w:sz w:val="28"/>
          <w:szCs w:val="28"/>
        </w:rPr>
      </w:pPr>
      <w:r w:rsidRPr="009D6D35">
        <w:rPr>
          <w:rFonts w:ascii="Times New Roman" w:hAnsi="Times New Roman" w:cs="Times New Roman"/>
          <w:sz w:val="24"/>
          <w:szCs w:val="24"/>
        </w:rPr>
        <w:t>Поставте, будь ласка, собі це запитання …</w:t>
      </w:r>
      <w:r w:rsidRPr="009D6D35">
        <w:rPr>
          <w:rFonts w:ascii="Times New Roman" w:hAnsi="Times New Roman" w:cs="Times New Roman"/>
          <w:sz w:val="28"/>
          <w:szCs w:val="28"/>
        </w:rPr>
        <w:t xml:space="preserve"> </w:t>
      </w:r>
    </w:p>
    <w:p w:rsidR="009D6D35" w:rsidRDefault="009D6D35" w:rsidP="009D6D35">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9D6D35" w:rsidRPr="009D6D35" w:rsidRDefault="009D6D35" w:rsidP="009D6D35">
      <w:pPr>
        <w:rPr>
          <w:rFonts w:ascii="Times New Roman" w:hAnsi="Times New Roman" w:cs="Times New Roman"/>
          <w:b/>
          <w:sz w:val="24"/>
          <w:szCs w:val="24"/>
        </w:rPr>
      </w:pPr>
      <w:r w:rsidRPr="009D6D35">
        <w:rPr>
          <w:rFonts w:ascii="Times New Roman" w:hAnsi="Times New Roman" w:cs="Times New Roman"/>
          <w:b/>
          <w:sz w:val="24"/>
          <w:szCs w:val="24"/>
        </w:rPr>
        <w:t xml:space="preserve">…і надайте на нього відповідь </w:t>
      </w:r>
    </w:p>
    <w:p w:rsidR="009D6D35" w:rsidRDefault="009D6D35" w:rsidP="009D6D3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901BEA" w:rsidRDefault="009D6D35" w:rsidP="00901BEA">
      <w:pPr>
        <w:rPr>
          <w:rFonts w:ascii="Times New Roman" w:hAnsi="Times New Roman" w:cs="Times New Roman"/>
          <w:b/>
          <w:sz w:val="24"/>
          <w:szCs w:val="24"/>
        </w:rPr>
      </w:pPr>
      <w:r w:rsidRPr="009D6D35">
        <w:rPr>
          <w:rFonts w:ascii="Times New Roman" w:hAnsi="Times New Roman" w:cs="Times New Roman"/>
          <w:b/>
          <w:sz w:val="24"/>
          <w:szCs w:val="24"/>
        </w:rPr>
        <w:t xml:space="preserve">ДЯКУЄМО ЗА ВІДПОВІДІ! </w:t>
      </w:r>
    </w:p>
    <w:p w:rsidR="006B5A25" w:rsidRPr="00CE3588" w:rsidRDefault="006340BE" w:rsidP="00901BEA">
      <w:pPr>
        <w:jc w:val="right"/>
        <w:rPr>
          <w:rFonts w:ascii="Times New Roman" w:hAnsi="Times New Roman" w:cs="Times New Roman"/>
          <w:b/>
          <w:sz w:val="24"/>
          <w:szCs w:val="24"/>
        </w:rPr>
      </w:pPr>
      <w:r w:rsidRPr="009D6D35">
        <w:rPr>
          <w:rFonts w:ascii="Times New Roman" w:hAnsi="Times New Roman" w:cs="Times New Roman"/>
          <w:b/>
          <w:sz w:val="24"/>
          <w:szCs w:val="24"/>
        </w:rPr>
        <w:br w:type="page"/>
      </w:r>
      <w:r w:rsidR="006B5A25" w:rsidRPr="00CE3588">
        <w:rPr>
          <w:rFonts w:ascii="Times New Roman" w:hAnsi="Times New Roman" w:cs="Times New Roman"/>
          <w:b/>
          <w:sz w:val="24"/>
          <w:szCs w:val="24"/>
        </w:rPr>
        <w:lastRenderedPageBreak/>
        <w:t>Додаток</w:t>
      </w:r>
      <w:r w:rsidR="00961D96">
        <w:rPr>
          <w:rFonts w:ascii="Times New Roman" w:hAnsi="Times New Roman" w:cs="Times New Roman"/>
          <w:b/>
          <w:sz w:val="24"/>
          <w:szCs w:val="24"/>
        </w:rPr>
        <w:t xml:space="preserve"> 5</w:t>
      </w:r>
    </w:p>
    <w:p w:rsidR="006B5A25" w:rsidRDefault="006B5A25" w:rsidP="006B5A25">
      <w:pPr>
        <w:spacing w:after="0" w:line="240" w:lineRule="auto"/>
        <w:jc w:val="center"/>
        <w:rPr>
          <w:rFonts w:ascii="Times New Roman" w:hAnsi="Times New Roman" w:cs="Times New Roman"/>
          <w:b/>
          <w:sz w:val="24"/>
          <w:szCs w:val="24"/>
        </w:rPr>
      </w:pPr>
      <w:r w:rsidRPr="006B5A25">
        <w:rPr>
          <w:rFonts w:ascii="Times New Roman" w:hAnsi="Times New Roman" w:cs="Times New Roman"/>
          <w:b/>
          <w:sz w:val="24"/>
          <w:szCs w:val="24"/>
        </w:rPr>
        <w:t>Анкета для батьків</w:t>
      </w:r>
    </w:p>
    <w:p w:rsidR="00100B19" w:rsidRPr="00100B19" w:rsidRDefault="00100B19" w:rsidP="00100B19">
      <w:pPr>
        <w:spacing w:after="0" w:line="240" w:lineRule="auto"/>
        <w:rPr>
          <w:rFonts w:ascii="Times New Roman" w:hAnsi="Times New Roman" w:cs="Times New Roman"/>
          <w:sz w:val="24"/>
          <w:szCs w:val="24"/>
        </w:rPr>
      </w:pPr>
      <w:r w:rsidRPr="00100B19">
        <w:rPr>
          <w:rFonts w:ascii="Times New Roman" w:hAnsi="Times New Roman" w:cs="Times New Roman"/>
          <w:sz w:val="24"/>
          <w:szCs w:val="24"/>
        </w:rPr>
        <w:t>Шановні батьки!</w:t>
      </w:r>
    </w:p>
    <w:p w:rsidR="00100B19" w:rsidRPr="00100B19" w:rsidRDefault="00100B19" w:rsidP="00100B19">
      <w:pPr>
        <w:spacing w:after="0" w:line="240" w:lineRule="auto"/>
        <w:rPr>
          <w:rFonts w:ascii="Times New Roman" w:hAnsi="Times New Roman" w:cs="Times New Roman"/>
          <w:sz w:val="24"/>
          <w:szCs w:val="24"/>
        </w:rPr>
      </w:pPr>
      <w:r w:rsidRPr="00100B19">
        <w:rPr>
          <w:rFonts w:ascii="Times New Roman" w:hAnsi="Times New Roman" w:cs="Times New Roman"/>
          <w:sz w:val="24"/>
          <w:szCs w:val="24"/>
        </w:rPr>
        <w:t>Наш заклад освіти проводить дослідження, щоб оцінити якість освітніх і управлінських процесів та напрацювати рекомендації щодо вдосконалення своєї діяльності.</w:t>
      </w:r>
    </w:p>
    <w:p w:rsidR="00100B19" w:rsidRPr="00100B19" w:rsidRDefault="00100B19" w:rsidP="00100B19">
      <w:pPr>
        <w:spacing w:after="0" w:line="240" w:lineRule="auto"/>
        <w:rPr>
          <w:rFonts w:ascii="Times New Roman" w:hAnsi="Times New Roman" w:cs="Times New Roman"/>
          <w:sz w:val="24"/>
          <w:szCs w:val="24"/>
        </w:rPr>
      </w:pPr>
      <w:r w:rsidRPr="00100B19">
        <w:rPr>
          <w:rFonts w:ascii="Times New Roman" w:hAnsi="Times New Roman" w:cs="Times New Roman"/>
          <w:sz w:val="24"/>
          <w:szCs w:val="24"/>
        </w:rPr>
        <w:t>Ваша участь у цьому дослідженні є дуже важливою,</w:t>
      </w:r>
      <w:r>
        <w:rPr>
          <w:rFonts w:ascii="Times New Roman" w:hAnsi="Times New Roman" w:cs="Times New Roman"/>
          <w:sz w:val="24"/>
          <w:szCs w:val="24"/>
        </w:rPr>
        <w:t xml:space="preserve"> бо Ви знаєте свою дитину і те, </w:t>
      </w:r>
      <w:r w:rsidRPr="00100B19">
        <w:rPr>
          <w:rFonts w:ascii="Times New Roman" w:hAnsi="Times New Roman" w:cs="Times New Roman"/>
          <w:sz w:val="24"/>
          <w:szCs w:val="24"/>
        </w:rPr>
        <w:t>наскільки їй добре у школі. Анкета анонімна, а результати опитування будуть використані лише в узагальненому вигляді.</w:t>
      </w:r>
    </w:p>
    <w:p w:rsidR="00100B19" w:rsidRPr="00100B19" w:rsidRDefault="00100B19" w:rsidP="00100B19">
      <w:pPr>
        <w:spacing w:after="0" w:line="240" w:lineRule="auto"/>
        <w:rPr>
          <w:rFonts w:ascii="Times New Roman" w:hAnsi="Times New Roman" w:cs="Times New Roman"/>
          <w:sz w:val="24"/>
          <w:szCs w:val="24"/>
        </w:rPr>
      </w:pPr>
      <w:r w:rsidRPr="00100B19">
        <w:rPr>
          <w:rFonts w:ascii="Times New Roman" w:hAnsi="Times New Roman" w:cs="Times New Roman"/>
          <w:sz w:val="24"/>
          <w:szCs w:val="24"/>
        </w:rPr>
        <w:t>Відповідаючи на кожне запитання, обирайте один варіант відповіді (якщо у формулюванні не вказано інше). Будемо щиро вдячні за відповіді на всі запитання анкети.</w:t>
      </w:r>
    </w:p>
    <w:p w:rsidR="00100B19" w:rsidRPr="00100B19" w:rsidRDefault="00100B19" w:rsidP="00100B19">
      <w:pPr>
        <w:spacing w:after="0" w:line="240" w:lineRule="auto"/>
        <w:rPr>
          <w:rFonts w:ascii="Times New Roman" w:hAnsi="Times New Roman" w:cs="Times New Roman"/>
          <w:sz w:val="24"/>
          <w:szCs w:val="24"/>
        </w:rPr>
      </w:pPr>
      <w:r w:rsidRPr="00100B19">
        <w:rPr>
          <w:rFonts w:ascii="Times New Roman" w:hAnsi="Times New Roman" w:cs="Times New Roman"/>
          <w:sz w:val="24"/>
          <w:szCs w:val="24"/>
        </w:rPr>
        <w:t>Дякуємо за участь!</w:t>
      </w:r>
    </w:p>
    <w:p w:rsidR="00100B19" w:rsidRDefault="00100B19" w:rsidP="00100B19">
      <w:pPr>
        <w:spacing w:after="0" w:line="240" w:lineRule="auto"/>
        <w:rPr>
          <w:rFonts w:ascii="Times New Roman" w:hAnsi="Times New Roman" w:cs="Times New Roman"/>
          <w:b/>
          <w:sz w:val="24"/>
          <w:szCs w:val="24"/>
        </w:rPr>
      </w:pPr>
      <w:r w:rsidRPr="00100B19">
        <w:rPr>
          <w:rFonts w:ascii="Times New Roman" w:hAnsi="Times New Roman" w:cs="Times New Roman"/>
          <w:b/>
          <w:sz w:val="24"/>
          <w:szCs w:val="24"/>
        </w:rPr>
        <w:t>Заклад освіти</w:t>
      </w:r>
    </w:p>
    <w:p w:rsidR="00100B19" w:rsidRPr="00100B19" w:rsidRDefault="00100B19" w:rsidP="00100B19">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w:t>
      </w:r>
      <w:r w:rsidR="00901BEA">
        <w:rPr>
          <w:rFonts w:ascii="Times New Roman" w:hAnsi="Times New Roman" w:cs="Times New Roman"/>
          <w:b/>
          <w:sz w:val="24"/>
          <w:szCs w:val="24"/>
        </w:rPr>
        <w:t>_______________________________</w:t>
      </w:r>
    </w:p>
    <w:p w:rsidR="00100B19" w:rsidRPr="00100B19" w:rsidRDefault="00100B19" w:rsidP="00100B19">
      <w:pPr>
        <w:spacing w:after="0" w:line="240" w:lineRule="auto"/>
        <w:rPr>
          <w:rFonts w:ascii="Times New Roman" w:hAnsi="Times New Roman" w:cs="Times New Roman"/>
          <w:sz w:val="24"/>
          <w:szCs w:val="24"/>
        </w:rPr>
      </w:pPr>
      <w:r w:rsidRPr="00100B19">
        <w:rPr>
          <w:rFonts w:ascii="Times New Roman" w:hAnsi="Times New Roman" w:cs="Times New Roman"/>
          <w:b/>
          <w:sz w:val="24"/>
          <w:szCs w:val="24"/>
        </w:rPr>
        <w:t>Дата анкетування</w:t>
      </w:r>
      <w:r>
        <w:rPr>
          <w:rFonts w:ascii="Times New Roman" w:hAnsi="Times New Roman" w:cs="Times New Roman"/>
          <w:sz w:val="24"/>
          <w:szCs w:val="24"/>
        </w:rPr>
        <w:t>________________________________________________________________</w:t>
      </w:r>
    </w:p>
    <w:p w:rsidR="006B5A25" w:rsidRPr="00100B19" w:rsidRDefault="00100B19" w:rsidP="00100B19">
      <w:pPr>
        <w:spacing w:after="0" w:line="240" w:lineRule="auto"/>
        <w:rPr>
          <w:rFonts w:ascii="Times New Roman" w:hAnsi="Times New Roman" w:cs="Times New Roman"/>
          <w:sz w:val="24"/>
          <w:szCs w:val="24"/>
        </w:rPr>
      </w:pPr>
      <w:r w:rsidRPr="00100B19">
        <w:rPr>
          <w:rFonts w:ascii="Times New Roman" w:hAnsi="Times New Roman" w:cs="Times New Roman"/>
          <w:b/>
          <w:sz w:val="24"/>
          <w:szCs w:val="24"/>
        </w:rPr>
        <w:t>У якому класі навчається Ваша дитина</w:t>
      </w:r>
      <w:r w:rsidRPr="00100B19">
        <w:rPr>
          <w:rFonts w:ascii="Times New Roman" w:hAnsi="Times New Roman" w:cs="Times New Roman"/>
          <w:sz w:val="24"/>
          <w:szCs w:val="24"/>
        </w:rPr>
        <w:t xml:space="preserve"> (без літери, лише паралель)</w:t>
      </w:r>
      <w:r>
        <w:rPr>
          <w:rFonts w:ascii="Times New Roman" w:hAnsi="Times New Roman" w:cs="Times New Roman"/>
          <w:sz w:val="24"/>
          <w:szCs w:val="24"/>
        </w:rPr>
        <w:t>_______________</w:t>
      </w:r>
    </w:p>
    <w:p w:rsidR="00A63299" w:rsidRDefault="006B5A25" w:rsidP="00287188">
      <w:pPr>
        <w:pStyle w:val="a4"/>
        <w:numPr>
          <w:ilvl w:val="0"/>
          <w:numId w:val="2"/>
        </w:numPr>
        <w:spacing w:after="0" w:line="240" w:lineRule="auto"/>
        <w:rPr>
          <w:rFonts w:ascii="Times New Roman" w:hAnsi="Times New Roman" w:cs="Times New Roman"/>
          <w:sz w:val="24"/>
          <w:szCs w:val="24"/>
        </w:rPr>
      </w:pPr>
      <w:r w:rsidRPr="00100B19">
        <w:rPr>
          <w:rFonts w:ascii="Times New Roman" w:hAnsi="Times New Roman" w:cs="Times New Roman"/>
          <w:b/>
          <w:sz w:val="24"/>
          <w:szCs w:val="24"/>
        </w:rPr>
        <w:t xml:space="preserve">У якому настрої ваша </w:t>
      </w:r>
      <w:r w:rsidR="00A63299" w:rsidRPr="00100B19">
        <w:rPr>
          <w:rFonts w:ascii="Times New Roman" w:hAnsi="Times New Roman" w:cs="Times New Roman"/>
          <w:b/>
          <w:sz w:val="24"/>
          <w:szCs w:val="24"/>
        </w:rPr>
        <w:t>ди</w:t>
      </w:r>
      <w:r w:rsidR="00100B19" w:rsidRPr="00100B19">
        <w:rPr>
          <w:rFonts w:ascii="Times New Roman" w:hAnsi="Times New Roman" w:cs="Times New Roman"/>
          <w:b/>
          <w:sz w:val="24"/>
          <w:szCs w:val="24"/>
        </w:rPr>
        <w:t>тина, як правило, іде до школи</w:t>
      </w:r>
      <w:r w:rsidR="00A63299" w:rsidRPr="00100B19">
        <w:rPr>
          <w:rFonts w:ascii="Times New Roman" w:hAnsi="Times New Roman" w:cs="Times New Roman"/>
          <w:b/>
          <w:sz w:val="24"/>
          <w:szCs w:val="24"/>
        </w:rPr>
        <w:t>?</w:t>
      </w:r>
      <w:r w:rsidRPr="006B5A25">
        <w:rPr>
          <w:rFonts w:ascii="Times New Roman" w:hAnsi="Times New Roman" w:cs="Times New Roman"/>
          <w:sz w:val="24"/>
          <w:szCs w:val="24"/>
        </w:rPr>
        <w:t xml:space="preserve"> </w:t>
      </w:r>
    </w:p>
    <w:p w:rsidR="00100B19" w:rsidRDefault="006B5A25" w:rsidP="00287188">
      <w:pPr>
        <w:pStyle w:val="a4"/>
        <w:numPr>
          <w:ilvl w:val="0"/>
          <w:numId w:val="67"/>
        </w:num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 xml:space="preserve">піднесеному, з радістю;  </w:t>
      </w:r>
    </w:p>
    <w:p w:rsidR="00100B19" w:rsidRDefault="006B5A25" w:rsidP="00287188">
      <w:pPr>
        <w:pStyle w:val="a4"/>
        <w:numPr>
          <w:ilvl w:val="0"/>
          <w:numId w:val="67"/>
        </w:numPr>
        <w:spacing w:after="0" w:line="240" w:lineRule="auto"/>
        <w:rPr>
          <w:rFonts w:ascii="Times New Roman" w:hAnsi="Times New Roman" w:cs="Times New Roman"/>
          <w:sz w:val="24"/>
          <w:szCs w:val="24"/>
        </w:rPr>
      </w:pPr>
      <w:r w:rsidRPr="00100B19">
        <w:rPr>
          <w:rFonts w:ascii="Times New Roman" w:hAnsi="Times New Roman" w:cs="Times New Roman"/>
          <w:sz w:val="24"/>
          <w:szCs w:val="24"/>
        </w:rPr>
        <w:t xml:space="preserve">здебільшого охоче; </w:t>
      </w:r>
    </w:p>
    <w:p w:rsidR="00100B19" w:rsidRDefault="006B5A25" w:rsidP="00287188">
      <w:pPr>
        <w:pStyle w:val="a4"/>
        <w:numPr>
          <w:ilvl w:val="0"/>
          <w:numId w:val="67"/>
        </w:numPr>
        <w:spacing w:after="0" w:line="240" w:lineRule="auto"/>
        <w:rPr>
          <w:rFonts w:ascii="Times New Roman" w:hAnsi="Times New Roman" w:cs="Times New Roman"/>
          <w:sz w:val="24"/>
          <w:szCs w:val="24"/>
        </w:rPr>
      </w:pPr>
      <w:r w:rsidRPr="00100B19">
        <w:rPr>
          <w:rFonts w:ascii="Times New Roman" w:hAnsi="Times New Roman" w:cs="Times New Roman"/>
          <w:sz w:val="24"/>
          <w:szCs w:val="24"/>
        </w:rPr>
        <w:t xml:space="preserve"> не проявляє особливих емоцій; </w:t>
      </w:r>
    </w:p>
    <w:p w:rsidR="00100B19" w:rsidRDefault="006B5A25" w:rsidP="00287188">
      <w:pPr>
        <w:pStyle w:val="a4"/>
        <w:numPr>
          <w:ilvl w:val="0"/>
          <w:numId w:val="67"/>
        </w:numPr>
        <w:spacing w:after="0" w:line="240" w:lineRule="auto"/>
        <w:rPr>
          <w:rFonts w:ascii="Times New Roman" w:hAnsi="Times New Roman" w:cs="Times New Roman"/>
          <w:sz w:val="24"/>
          <w:szCs w:val="24"/>
        </w:rPr>
      </w:pPr>
      <w:r w:rsidRPr="00100B19">
        <w:rPr>
          <w:rFonts w:ascii="Times New Roman" w:hAnsi="Times New Roman" w:cs="Times New Roman"/>
          <w:sz w:val="24"/>
          <w:szCs w:val="24"/>
        </w:rPr>
        <w:t xml:space="preserve"> здебільшого неохоче;  </w:t>
      </w:r>
    </w:p>
    <w:p w:rsidR="00100B19" w:rsidRDefault="006B5A25" w:rsidP="00287188">
      <w:pPr>
        <w:pStyle w:val="a4"/>
        <w:numPr>
          <w:ilvl w:val="0"/>
          <w:numId w:val="67"/>
        </w:numPr>
        <w:spacing w:after="0" w:line="240" w:lineRule="auto"/>
        <w:rPr>
          <w:rFonts w:ascii="Times New Roman" w:hAnsi="Times New Roman" w:cs="Times New Roman"/>
          <w:sz w:val="24"/>
          <w:szCs w:val="24"/>
        </w:rPr>
      </w:pPr>
      <w:r w:rsidRPr="00100B19">
        <w:rPr>
          <w:rFonts w:ascii="Times New Roman" w:hAnsi="Times New Roman" w:cs="Times New Roman"/>
          <w:sz w:val="24"/>
          <w:szCs w:val="24"/>
        </w:rPr>
        <w:t xml:space="preserve">пригніченому;  </w:t>
      </w:r>
    </w:p>
    <w:p w:rsidR="00100B19" w:rsidRDefault="00100B19" w:rsidP="00287188">
      <w:pPr>
        <w:pStyle w:val="a4"/>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відмовляється йти до школи</w:t>
      </w:r>
      <w:r w:rsidR="006B5A25" w:rsidRPr="00100B19">
        <w:rPr>
          <w:rFonts w:ascii="Times New Roman" w:hAnsi="Times New Roman" w:cs="Times New Roman"/>
          <w:sz w:val="24"/>
          <w:szCs w:val="24"/>
        </w:rPr>
        <w:t xml:space="preserve">; </w:t>
      </w:r>
    </w:p>
    <w:p w:rsidR="00A63299" w:rsidRPr="00100B19" w:rsidRDefault="006B5A25" w:rsidP="00287188">
      <w:pPr>
        <w:pStyle w:val="a4"/>
        <w:numPr>
          <w:ilvl w:val="0"/>
          <w:numId w:val="67"/>
        </w:numPr>
        <w:spacing w:after="0" w:line="240" w:lineRule="auto"/>
        <w:rPr>
          <w:rFonts w:ascii="Times New Roman" w:hAnsi="Times New Roman" w:cs="Times New Roman"/>
          <w:sz w:val="24"/>
          <w:szCs w:val="24"/>
        </w:rPr>
      </w:pPr>
      <w:r w:rsidRPr="00100B19">
        <w:rPr>
          <w:rFonts w:ascii="Times New Roman" w:hAnsi="Times New Roman" w:cs="Times New Roman"/>
          <w:sz w:val="24"/>
          <w:szCs w:val="24"/>
        </w:rPr>
        <w:t xml:space="preserve">складно сказати.  </w:t>
      </w:r>
    </w:p>
    <w:p w:rsidR="006B5A25" w:rsidRPr="005D7A97" w:rsidRDefault="006B5A25" w:rsidP="00287188">
      <w:pPr>
        <w:pStyle w:val="a4"/>
        <w:numPr>
          <w:ilvl w:val="0"/>
          <w:numId w:val="2"/>
        </w:numPr>
        <w:spacing w:after="0" w:line="240" w:lineRule="auto"/>
        <w:rPr>
          <w:rFonts w:ascii="Times New Roman" w:hAnsi="Times New Roman" w:cs="Times New Roman"/>
          <w:b/>
          <w:sz w:val="24"/>
          <w:szCs w:val="24"/>
        </w:rPr>
      </w:pPr>
      <w:r w:rsidRPr="005D7A97">
        <w:rPr>
          <w:rFonts w:ascii="Times New Roman" w:hAnsi="Times New Roman" w:cs="Times New Roman"/>
          <w:b/>
          <w:sz w:val="24"/>
          <w:szCs w:val="24"/>
        </w:rPr>
        <w:t>З чим Ви пов'язуєте неб</w:t>
      </w:r>
      <w:r w:rsidR="00A63299" w:rsidRPr="005D7A97">
        <w:rPr>
          <w:rFonts w:ascii="Times New Roman" w:hAnsi="Times New Roman" w:cs="Times New Roman"/>
          <w:b/>
          <w:sz w:val="24"/>
          <w:szCs w:val="24"/>
        </w:rPr>
        <w:t>аж</w:t>
      </w:r>
      <w:r w:rsidR="005D7A97" w:rsidRPr="005D7A97">
        <w:rPr>
          <w:rFonts w:ascii="Times New Roman" w:hAnsi="Times New Roman" w:cs="Times New Roman"/>
          <w:b/>
          <w:sz w:val="24"/>
          <w:szCs w:val="24"/>
        </w:rPr>
        <w:t>ання Вашої дитини йти до школи</w:t>
      </w:r>
      <w:r w:rsidRPr="005D7A97">
        <w:rPr>
          <w:rFonts w:ascii="Times New Roman" w:hAnsi="Times New Roman" w:cs="Times New Roman"/>
          <w:b/>
          <w:sz w:val="24"/>
          <w:szCs w:val="24"/>
        </w:rPr>
        <w:t xml:space="preserve">?  </w:t>
      </w:r>
    </w:p>
    <w:p w:rsidR="005D7A97" w:rsidRDefault="006B5A25" w:rsidP="00287188">
      <w:pPr>
        <w:pStyle w:val="a4"/>
        <w:numPr>
          <w:ilvl w:val="0"/>
          <w:numId w:val="68"/>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упереджене ставлення з боку вчителя(вчителів);  </w:t>
      </w:r>
    </w:p>
    <w:p w:rsidR="005D7A97" w:rsidRDefault="006B5A25" w:rsidP="00287188">
      <w:pPr>
        <w:pStyle w:val="a4"/>
        <w:numPr>
          <w:ilvl w:val="0"/>
          <w:numId w:val="68"/>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взаємини з однокласниками; </w:t>
      </w:r>
    </w:p>
    <w:p w:rsidR="005D7A97" w:rsidRDefault="005D7A97" w:rsidP="00287188">
      <w:pPr>
        <w:pStyle w:val="a4"/>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взаємини з іншими учнями школи</w:t>
      </w:r>
      <w:r w:rsidR="006B5A25" w:rsidRPr="005D7A97">
        <w:rPr>
          <w:rFonts w:ascii="Times New Roman" w:hAnsi="Times New Roman" w:cs="Times New Roman"/>
          <w:sz w:val="24"/>
          <w:szCs w:val="24"/>
        </w:rPr>
        <w:t xml:space="preserve">;  </w:t>
      </w:r>
    </w:p>
    <w:p w:rsidR="005D7A97" w:rsidRDefault="006B5A25" w:rsidP="00287188">
      <w:pPr>
        <w:pStyle w:val="a4"/>
        <w:numPr>
          <w:ilvl w:val="0"/>
          <w:numId w:val="68"/>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упереджене ставлення з боку </w:t>
      </w:r>
      <w:r w:rsidR="005D7A97">
        <w:rPr>
          <w:rFonts w:ascii="Times New Roman" w:hAnsi="Times New Roman" w:cs="Times New Roman"/>
          <w:sz w:val="24"/>
          <w:szCs w:val="24"/>
        </w:rPr>
        <w:t>адміністрації школи</w:t>
      </w:r>
      <w:r w:rsidRPr="005D7A97">
        <w:rPr>
          <w:rFonts w:ascii="Times New Roman" w:hAnsi="Times New Roman" w:cs="Times New Roman"/>
          <w:sz w:val="24"/>
          <w:szCs w:val="24"/>
        </w:rPr>
        <w:t xml:space="preserve">; </w:t>
      </w:r>
    </w:p>
    <w:p w:rsidR="00A63299" w:rsidRPr="005D7A97" w:rsidRDefault="005D7A97" w:rsidP="00287188">
      <w:pPr>
        <w:pStyle w:val="a4"/>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інше (вкажіть, що саме) __________________________________________________</w:t>
      </w:r>
      <w:r w:rsidR="006B5A25" w:rsidRPr="005D7A97">
        <w:rPr>
          <w:rFonts w:ascii="Times New Roman" w:hAnsi="Times New Roman" w:cs="Times New Roman"/>
          <w:sz w:val="24"/>
          <w:szCs w:val="24"/>
        </w:rPr>
        <w:t xml:space="preserve"> </w:t>
      </w:r>
    </w:p>
    <w:p w:rsidR="006B5A25" w:rsidRPr="005D7A97" w:rsidRDefault="006B5A25" w:rsidP="00287188">
      <w:pPr>
        <w:pStyle w:val="a4"/>
        <w:numPr>
          <w:ilvl w:val="0"/>
          <w:numId w:val="2"/>
        </w:numPr>
        <w:spacing w:after="0" w:line="240" w:lineRule="auto"/>
        <w:rPr>
          <w:rFonts w:ascii="Times New Roman" w:hAnsi="Times New Roman" w:cs="Times New Roman"/>
          <w:b/>
          <w:sz w:val="24"/>
          <w:szCs w:val="24"/>
        </w:rPr>
      </w:pPr>
      <w:r w:rsidRPr="005D7A97">
        <w:rPr>
          <w:rFonts w:ascii="Times New Roman" w:hAnsi="Times New Roman" w:cs="Times New Roman"/>
          <w:b/>
          <w:sz w:val="24"/>
          <w:szCs w:val="24"/>
        </w:rPr>
        <w:t>У Вашої дитини виник</w:t>
      </w:r>
      <w:r w:rsidR="005D7A97" w:rsidRPr="005D7A97">
        <w:rPr>
          <w:rFonts w:ascii="Times New Roman" w:hAnsi="Times New Roman" w:cs="Times New Roman"/>
          <w:b/>
          <w:sz w:val="24"/>
          <w:szCs w:val="24"/>
        </w:rPr>
        <w:t>а</w:t>
      </w:r>
      <w:r w:rsidRPr="005D7A97">
        <w:rPr>
          <w:rFonts w:ascii="Times New Roman" w:hAnsi="Times New Roman" w:cs="Times New Roman"/>
          <w:b/>
          <w:sz w:val="24"/>
          <w:szCs w:val="24"/>
        </w:rPr>
        <w:t>ли проблем</w:t>
      </w:r>
      <w:r w:rsidR="005D7A97" w:rsidRPr="005D7A97">
        <w:rPr>
          <w:rFonts w:ascii="Times New Roman" w:hAnsi="Times New Roman" w:cs="Times New Roman"/>
          <w:b/>
          <w:sz w:val="24"/>
          <w:szCs w:val="24"/>
        </w:rPr>
        <w:t>и з адаптацією у закладі освіти?</w:t>
      </w:r>
      <w:r w:rsidRPr="005D7A97">
        <w:rPr>
          <w:rFonts w:ascii="Times New Roman" w:hAnsi="Times New Roman" w:cs="Times New Roman"/>
          <w:b/>
          <w:sz w:val="24"/>
          <w:szCs w:val="24"/>
        </w:rPr>
        <w:t xml:space="preserve"> </w:t>
      </w:r>
    </w:p>
    <w:p w:rsidR="005D7A97" w:rsidRDefault="006B5A25" w:rsidP="00287188">
      <w:pPr>
        <w:pStyle w:val="a4"/>
        <w:numPr>
          <w:ilvl w:val="0"/>
          <w:numId w:val="69"/>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так;  </w:t>
      </w:r>
    </w:p>
    <w:p w:rsidR="005D7A97" w:rsidRDefault="006B5A25" w:rsidP="00287188">
      <w:pPr>
        <w:pStyle w:val="a4"/>
        <w:numPr>
          <w:ilvl w:val="0"/>
          <w:numId w:val="69"/>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переважно так;</w:t>
      </w:r>
    </w:p>
    <w:p w:rsidR="005D7A97" w:rsidRDefault="006B5A25" w:rsidP="00287188">
      <w:pPr>
        <w:pStyle w:val="a4"/>
        <w:numPr>
          <w:ilvl w:val="0"/>
          <w:numId w:val="69"/>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іноді;  </w:t>
      </w:r>
    </w:p>
    <w:p w:rsidR="00A63299" w:rsidRPr="005D7A97" w:rsidRDefault="005D7A97" w:rsidP="00287188">
      <w:pPr>
        <w:pStyle w:val="a4"/>
        <w:numPr>
          <w:ilvl w:val="0"/>
          <w:numId w:val="69"/>
        </w:numPr>
        <w:spacing w:after="0" w:line="240" w:lineRule="auto"/>
        <w:rPr>
          <w:rFonts w:ascii="Times New Roman" w:hAnsi="Times New Roman" w:cs="Times New Roman"/>
          <w:sz w:val="24"/>
          <w:szCs w:val="24"/>
        </w:rPr>
      </w:pPr>
      <w:r>
        <w:rPr>
          <w:rFonts w:ascii="Times New Roman" w:hAnsi="Times New Roman" w:cs="Times New Roman"/>
          <w:sz w:val="24"/>
          <w:szCs w:val="24"/>
        </w:rPr>
        <w:t>ні, ніколи.</w:t>
      </w:r>
      <w:r w:rsidR="006B5A25" w:rsidRPr="005D7A97">
        <w:rPr>
          <w:rFonts w:ascii="Times New Roman" w:hAnsi="Times New Roman" w:cs="Times New Roman"/>
          <w:sz w:val="24"/>
          <w:szCs w:val="24"/>
        </w:rPr>
        <w:t xml:space="preserve">  </w:t>
      </w:r>
    </w:p>
    <w:p w:rsidR="006B5A25" w:rsidRPr="005D7A97" w:rsidRDefault="006B5A25" w:rsidP="00287188">
      <w:pPr>
        <w:pStyle w:val="a4"/>
        <w:numPr>
          <w:ilvl w:val="0"/>
          <w:numId w:val="2"/>
        </w:numPr>
        <w:spacing w:after="0" w:line="240" w:lineRule="auto"/>
        <w:rPr>
          <w:rFonts w:ascii="Times New Roman" w:hAnsi="Times New Roman" w:cs="Times New Roman"/>
          <w:b/>
          <w:sz w:val="24"/>
          <w:szCs w:val="24"/>
        </w:rPr>
      </w:pPr>
      <w:r w:rsidRPr="005D7A97">
        <w:rPr>
          <w:rFonts w:ascii="Times New Roman" w:hAnsi="Times New Roman" w:cs="Times New Roman"/>
          <w:b/>
          <w:sz w:val="24"/>
          <w:szCs w:val="24"/>
        </w:rPr>
        <w:t xml:space="preserve">Вам завжди вдається поспілкуватися з керівництвом закладу освіти і досягти взаєморозуміння? </w:t>
      </w:r>
    </w:p>
    <w:p w:rsidR="005D7A97" w:rsidRDefault="005D7A97" w:rsidP="00287188">
      <w:pPr>
        <w:pStyle w:val="a4"/>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 </w:t>
      </w:r>
    </w:p>
    <w:p w:rsidR="005D7A97" w:rsidRDefault="005D7A97" w:rsidP="00287188">
      <w:pPr>
        <w:pStyle w:val="a4"/>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переважно так;</w:t>
      </w:r>
    </w:p>
    <w:p w:rsidR="005D7A97" w:rsidRDefault="006B5A25" w:rsidP="00287188">
      <w:pPr>
        <w:pStyle w:val="a4"/>
        <w:numPr>
          <w:ilvl w:val="0"/>
          <w:numId w:val="70"/>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іноді;  </w:t>
      </w:r>
    </w:p>
    <w:p w:rsidR="00A63299" w:rsidRPr="005D7A97" w:rsidRDefault="005D7A97" w:rsidP="00287188">
      <w:pPr>
        <w:pStyle w:val="a4"/>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ні, ніколи.</w:t>
      </w:r>
      <w:r w:rsidR="006B5A25" w:rsidRPr="005D7A97">
        <w:rPr>
          <w:rFonts w:ascii="Times New Roman" w:hAnsi="Times New Roman" w:cs="Times New Roman"/>
          <w:sz w:val="24"/>
          <w:szCs w:val="24"/>
        </w:rPr>
        <w:t xml:space="preserve">  </w:t>
      </w:r>
    </w:p>
    <w:p w:rsidR="006B5A25" w:rsidRPr="005D7A97" w:rsidRDefault="006B5A25" w:rsidP="00287188">
      <w:pPr>
        <w:pStyle w:val="a4"/>
        <w:numPr>
          <w:ilvl w:val="0"/>
          <w:numId w:val="2"/>
        </w:numPr>
        <w:spacing w:after="0" w:line="240" w:lineRule="auto"/>
        <w:rPr>
          <w:rFonts w:ascii="Times New Roman" w:hAnsi="Times New Roman" w:cs="Times New Roman"/>
          <w:b/>
          <w:sz w:val="24"/>
          <w:szCs w:val="24"/>
        </w:rPr>
      </w:pPr>
      <w:r w:rsidRPr="005D7A97">
        <w:rPr>
          <w:rFonts w:ascii="Times New Roman" w:hAnsi="Times New Roman" w:cs="Times New Roman"/>
          <w:b/>
          <w:sz w:val="24"/>
          <w:szCs w:val="24"/>
        </w:rPr>
        <w:t xml:space="preserve">Учителі справедливо оцінюють навчальні досягнення Вашої дитини? </w:t>
      </w:r>
    </w:p>
    <w:p w:rsidR="005D7A97" w:rsidRDefault="006B5A25" w:rsidP="00287188">
      <w:pPr>
        <w:pStyle w:val="a4"/>
        <w:numPr>
          <w:ilvl w:val="0"/>
          <w:numId w:val="71"/>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так;  </w:t>
      </w:r>
    </w:p>
    <w:p w:rsidR="005D7A97" w:rsidRDefault="006B5A25" w:rsidP="00287188">
      <w:pPr>
        <w:pStyle w:val="a4"/>
        <w:numPr>
          <w:ilvl w:val="0"/>
          <w:numId w:val="71"/>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переважно так; </w:t>
      </w:r>
    </w:p>
    <w:p w:rsidR="005D7A97" w:rsidRDefault="006B5A25" w:rsidP="00287188">
      <w:pPr>
        <w:pStyle w:val="a4"/>
        <w:numPr>
          <w:ilvl w:val="0"/>
          <w:numId w:val="71"/>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іноді;  </w:t>
      </w:r>
    </w:p>
    <w:p w:rsidR="00A63299" w:rsidRPr="005D7A97" w:rsidRDefault="005D7A97" w:rsidP="00287188">
      <w:pPr>
        <w:pStyle w:val="a4"/>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ні, ніколи.</w:t>
      </w:r>
      <w:r w:rsidR="006B5A25" w:rsidRPr="005D7A97">
        <w:rPr>
          <w:rFonts w:ascii="Times New Roman" w:hAnsi="Times New Roman" w:cs="Times New Roman"/>
          <w:sz w:val="24"/>
          <w:szCs w:val="24"/>
        </w:rPr>
        <w:t xml:space="preserve">  </w:t>
      </w:r>
    </w:p>
    <w:p w:rsidR="006B5A25" w:rsidRPr="005D7A97" w:rsidRDefault="006B5A25" w:rsidP="00287188">
      <w:pPr>
        <w:pStyle w:val="a4"/>
        <w:numPr>
          <w:ilvl w:val="0"/>
          <w:numId w:val="2"/>
        </w:numPr>
        <w:spacing w:after="0" w:line="240" w:lineRule="auto"/>
        <w:rPr>
          <w:rFonts w:ascii="Times New Roman" w:hAnsi="Times New Roman" w:cs="Times New Roman"/>
          <w:b/>
          <w:sz w:val="24"/>
          <w:szCs w:val="24"/>
        </w:rPr>
      </w:pPr>
      <w:r w:rsidRPr="005D7A97">
        <w:rPr>
          <w:rFonts w:ascii="Times New Roman" w:hAnsi="Times New Roman" w:cs="Times New Roman"/>
          <w:b/>
          <w:sz w:val="24"/>
          <w:szCs w:val="24"/>
        </w:rPr>
        <w:t>Ви отримуєте інформацію про критерії, правила і процедури оцінювання навчальних досягнень учнів?</w:t>
      </w:r>
    </w:p>
    <w:p w:rsidR="005D7A97" w:rsidRDefault="006B5A25" w:rsidP="00287188">
      <w:pPr>
        <w:pStyle w:val="a4"/>
        <w:numPr>
          <w:ilvl w:val="0"/>
          <w:numId w:val="72"/>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так;  </w:t>
      </w:r>
    </w:p>
    <w:p w:rsidR="005D7A97" w:rsidRDefault="006B5A25" w:rsidP="00287188">
      <w:pPr>
        <w:pStyle w:val="a4"/>
        <w:numPr>
          <w:ilvl w:val="0"/>
          <w:numId w:val="72"/>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переважно так; </w:t>
      </w:r>
    </w:p>
    <w:p w:rsidR="005D7A97" w:rsidRDefault="006B5A25" w:rsidP="00287188">
      <w:pPr>
        <w:pStyle w:val="a4"/>
        <w:numPr>
          <w:ilvl w:val="0"/>
          <w:numId w:val="72"/>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lastRenderedPageBreak/>
        <w:t xml:space="preserve">іноді; </w:t>
      </w:r>
    </w:p>
    <w:p w:rsidR="00A63299" w:rsidRPr="005D7A97" w:rsidRDefault="005D7A97" w:rsidP="00287188">
      <w:pPr>
        <w:pStyle w:val="a4"/>
        <w:numPr>
          <w:ilvl w:val="0"/>
          <w:numId w:val="7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ні, ніколи;.</w:t>
      </w:r>
      <w:r w:rsidR="006B5A25" w:rsidRPr="005D7A97">
        <w:rPr>
          <w:rFonts w:ascii="Times New Roman" w:hAnsi="Times New Roman" w:cs="Times New Roman"/>
          <w:sz w:val="24"/>
          <w:szCs w:val="24"/>
        </w:rPr>
        <w:t xml:space="preserve"> </w:t>
      </w:r>
    </w:p>
    <w:p w:rsidR="006B5A25" w:rsidRPr="006B5A25" w:rsidRDefault="006B5A25" w:rsidP="00287188">
      <w:pPr>
        <w:pStyle w:val="a4"/>
        <w:numPr>
          <w:ilvl w:val="0"/>
          <w:numId w:val="2"/>
        </w:numPr>
        <w:spacing w:after="0" w:line="240" w:lineRule="auto"/>
        <w:rPr>
          <w:rFonts w:ascii="Times New Roman" w:hAnsi="Times New Roman" w:cs="Times New Roman"/>
          <w:sz w:val="24"/>
          <w:szCs w:val="24"/>
        </w:rPr>
      </w:pPr>
      <w:r w:rsidRPr="006B5A25">
        <w:rPr>
          <w:rFonts w:ascii="Times New Roman" w:hAnsi="Times New Roman" w:cs="Times New Roman"/>
          <w:sz w:val="24"/>
          <w:szCs w:val="24"/>
        </w:rPr>
        <w:t>Педагоги закладу освіти забезпечують</w:t>
      </w:r>
      <w:r w:rsidR="005D7A97">
        <w:rPr>
          <w:rFonts w:ascii="Times New Roman" w:hAnsi="Times New Roman" w:cs="Times New Roman"/>
          <w:sz w:val="24"/>
          <w:szCs w:val="24"/>
        </w:rPr>
        <w:t xml:space="preserve"> зворотни</w:t>
      </w:r>
      <w:r w:rsidRPr="006B5A25">
        <w:rPr>
          <w:rFonts w:ascii="Times New Roman" w:hAnsi="Times New Roman" w:cs="Times New Roman"/>
          <w:sz w:val="24"/>
          <w:szCs w:val="24"/>
        </w:rPr>
        <w:t xml:space="preserve">й зв'язок з Вами? </w:t>
      </w:r>
    </w:p>
    <w:p w:rsidR="005D7A97" w:rsidRDefault="006B5A25" w:rsidP="00287188">
      <w:pPr>
        <w:pStyle w:val="a4"/>
        <w:numPr>
          <w:ilvl w:val="0"/>
          <w:numId w:val="73"/>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так;  </w:t>
      </w:r>
    </w:p>
    <w:p w:rsidR="005D7A97" w:rsidRDefault="006B5A25" w:rsidP="00287188">
      <w:pPr>
        <w:pStyle w:val="a4"/>
        <w:numPr>
          <w:ilvl w:val="0"/>
          <w:numId w:val="73"/>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переважно так; </w:t>
      </w:r>
    </w:p>
    <w:p w:rsidR="005D7A97" w:rsidRDefault="006B5A25" w:rsidP="00287188">
      <w:pPr>
        <w:pStyle w:val="a4"/>
        <w:numPr>
          <w:ilvl w:val="0"/>
          <w:numId w:val="73"/>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іноді;  </w:t>
      </w:r>
    </w:p>
    <w:p w:rsidR="00A63299" w:rsidRPr="005D7A97" w:rsidRDefault="005D7A97" w:rsidP="00287188">
      <w:pPr>
        <w:pStyle w:val="a4"/>
        <w:numPr>
          <w:ilvl w:val="0"/>
          <w:numId w:val="73"/>
        </w:numPr>
        <w:spacing w:after="0" w:line="240" w:lineRule="auto"/>
        <w:rPr>
          <w:rFonts w:ascii="Times New Roman" w:hAnsi="Times New Roman" w:cs="Times New Roman"/>
          <w:sz w:val="24"/>
          <w:szCs w:val="24"/>
        </w:rPr>
      </w:pPr>
      <w:r>
        <w:rPr>
          <w:rFonts w:ascii="Times New Roman" w:hAnsi="Times New Roman" w:cs="Times New Roman"/>
          <w:sz w:val="24"/>
          <w:szCs w:val="24"/>
        </w:rPr>
        <w:t>ні, ніколи.</w:t>
      </w:r>
      <w:r w:rsidR="006B5A25" w:rsidRPr="005D7A97">
        <w:rPr>
          <w:rFonts w:ascii="Times New Roman" w:hAnsi="Times New Roman" w:cs="Times New Roman"/>
          <w:sz w:val="24"/>
          <w:szCs w:val="24"/>
        </w:rPr>
        <w:t xml:space="preserve">  </w:t>
      </w:r>
    </w:p>
    <w:p w:rsidR="006B5A25" w:rsidRPr="005D7A97" w:rsidRDefault="006B5A25" w:rsidP="00287188">
      <w:pPr>
        <w:pStyle w:val="a4"/>
        <w:numPr>
          <w:ilvl w:val="0"/>
          <w:numId w:val="2"/>
        </w:numPr>
        <w:spacing w:after="0" w:line="240" w:lineRule="auto"/>
        <w:rPr>
          <w:rFonts w:ascii="Times New Roman" w:hAnsi="Times New Roman" w:cs="Times New Roman"/>
          <w:b/>
          <w:sz w:val="24"/>
          <w:szCs w:val="24"/>
        </w:rPr>
      </w:pPr>
      <w:r w:rsidRPr="005D7A97">
        <w:rPr>
          <w:rFonts w:ascii="Times New Roman" w:hAnsi="Times New Roman" w:cs="Times New Roman"/>
          <w:b/>
          <w:sz w:val="24"/>
          <w:szCs w:val="24"/>
        </w:rPr>
        <w:t xml:space="preserve">Ви задоволені </w:t>
      </w:r>
      <w:r w:rsidR="005D7A97" w:rsidRPr="005D7A97">
        <w:rPr>
          <w:rFonts w:ascii="Times New Roman" w:hAnsi="Times New Roman" w:cs="Times New Roman"/>
          <w:b/>
          <w:sz w:val="24"/>
          <w:szCs w:val="24"/>
        </w:rPr>
        <w:t>загалом</w:t>
      </w:r>
      <w:r w:rsidRPr="005D7A97">
        <w:rPr>
          <w:rFonts w:ascii="Times New Roman" w:hAnsi="Times New Roman" w:cs="Times New Roman"/>
          <w:b/>
          <w:sz w:val="24"/>
          <w:szCs w:val="24"/>
        </w:rPr>
        <w:t xml:space="preserve"> організ</w:t>
      </w:r>
      <w:r w:rsidR="00A63299" w:rsidRPr="005D7A97">
        <w:rPr>
          <w:rFonts w:ascii="Times New Roman" w:hAnsi="Times New Roman" w:cs="Times New Roman"/>
          <w:b/>
          <w:sz w:val="24"/>
          <w:szCs w:val="24"/>
        </w:rPr>
        <w:t>ац</w:t>
      </w:r>
      <w:r w:rsidR="005D7A97" w:rsidRPr="005D7A97">
        <w:rPr>
          <w:rFonts w:ascii="Times New Roman" w:hAnsi="Times New Roman" w:cs="Times New Roman"/>
          <w:b/>
          <w:sz w:val="24"/>
          <w:szCs w:val="24"/>
        </w:rPr>
        <w:t>ією освітнього процесу в школі</w:t>
      </w:r>
      <w:r w:rsidRPr="005D7A97">
        <w:rPr>
          <w:rFonts w:ascii="Times New Roman" w:hAnsi="Times New Roman" w:cs="Times New Roman"/>
          <w:b/>
          <w:sz w:val="24"/>
          <w:szCs w:val="24"/>
        </w:rPr>
        <w:t xml:space="preserve">? </w:t>
      </w:r>
    </w:p>
    <w:p w:rsidR="005D7A97" w:rsidRPr="005D7A97" w:rsidRDefault="005D7A97" w:rsidP="00287188">
      <w:pPr>
        <w:pStyle w:val="a4"/>
        <w:numPr>
          <w:ilvl w:val="0"/>
          <w:numId w:val="74"/>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так, задоволений/задоволена;</w:t>
      </w:r>
    </w:p>
    <w:p w:rsidR="005D7A97" w:rsidRPr="005D7A97" w:rsidRDefault="005D7A97" w:rsidP="00287188">
      <w:pPr>
        <w:pStyle w:val="a4"/>
        <w:numPr>
          <w:ilvl w:val="0"/>
          <w:numId w:val="74"/>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переважно задоволений/задоволена;</w:t>
      </w:r>
    </w:p>
    <w:p w:rsidR="005D7A97" w:rsidRPr="005D7A97" w:rsidRDefault="005D7A97" w:rsidP="00287188">
      <w:pPr>
        <w:pStyle w:val="a4"/>
        <w:numPr>
          <w:ilvl w:val="0"/>
          <w:numId w:val="74"/>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переважно незадоволений/незадоволена;</w:t>
      </w:r>
    </w:p>
    <w:p w:rsidR="005D7A97" w:rsidRPr="005D7A97" w:rsidRDefault="005D7A97" w:rsidP="00287188">
      <w:pPr>
        <w:pStyle w:val="a4"/>
        <w:numPr>
          <w:ilvl w:val="0"/>
          <w:numId w:val="74"/>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незадоволений/незадоволена;</w:t>
      </w:r>
    </w:p>
    <w:p w:rsidR="00A63299" w:rsidRPr="005D7A97" w:rsidRDefault="005D7A97" w:rsidP="00287188">
      <w:pPr>
        <w:pStyle w:val="a4"/>
        <w:numPr>
          <w:ilvl w:val="0"/>
          <w:numId w:val="74"/>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якщо незадоволені, вкажіть, чим саме</w:t>
      </w:r>
      <w:r>
        <w:rPr>
          <w:rFonts w:ascii="Times New Roman" w:hAnsi="Times New Roman" w:cs="Times New Roman"/>
          <w:sz w:val="24"/>
          <w:szCs w:val="24"/>
        </w:rPr>
        <w:t>_________________________________________</w:t>
      </w:r>
    </w:p>
    <w:p w:rsidR="005D7A97" w:rsidRDefault="006B5A25" w:rsidP="00287188">
      <w:pPr>
        <w:pStyle w:val="a4"/>
        <w:numPr>
          <w:ilvl w:val="0"/>
          <w:numId w:val="2"/>
        </w:numPr>
        <w:spacing w:after="0" w:line="240" w:lineRule="auto"/>
        <w:rPr>
          <w:rFonts w:ascii="Times New Roman" w:hAnsi="Times New Roman" w:cs="Times New Roman"/>
          <w:sz w:val="24"/>
          <w:szCs w:val="24"/>
        </w:rPr>
      </w:pPr>
      <w:r w:rsidRPr="005D7A97">
        <w:rPr>
          <w:rFonts w:ascii="Times New Roman" w:hAnsi="Times New Roman" w:cs="Times New Roman"/>
          <w:b/>
          <w:sz w:val="24"/>
          <w:szCs w:val="24"/>
        </w:rPr>
        <w:t>На чию допомогу Ви</w:t>
      </w:r>
      <w:r w:rsidR="00A63299" w:rsidRPr="005D7A97">
        <w:rPr>
          <w:rFonts w:ascii="Times New Roman" w:hAnsi="Times New Roman" w:cs="Times New Roman"/>
          <w:b/>
          <w:sz w:val="24"/>
          <w:szCs w:val="24"/>
        </w:rPr>
        <w:t xml:space="preserve"> найчастіше розраховуєте в </w:t>
      </w:r>
      <w:r w:rsidR="005D7A97" w:rsidRPr="005D7A97">
        <w:rPr>
          <w:rFonts w:ascii="Times New Roman" w:hAnsi="Times New Roman" w:cs="Times New Roman"/>
          <w:b/>
          <w:sz w:val="24"/>
          <w:szCs w:val="24"/>
        </w:rPr>
        <w:t xml:space="preserve">школі </w:t>
      </w:r>
      <w:r w:rsidRPr="005D7A97">
        <w:rPr>
          <w:rFonts w:ascii="Times New Roman" w:hAnsi="Times New Roman" w:cs="Times New Roman"/>
          <w:b/>
          <w:sz w:val="24"/>
          <w:szCs w:val="24"/>
        </w:rPr>
        <w:t>у розв'язанні проблемних ситуацій з дитиною</w:t>
      </w:r>
      <w:r w:rsidRPr="0098175E">
        <w:rPr>
          <w:rFonts w:ascii="Times New Roman" w:hAnsi="Times New Roman" w:cs="Times New Roman"/>
          <w:sz w:val="24"/>
          <w:szCs w:val="24"/>
        </w:rPr>
        <w:t>(можливо обрати кілька варіантів відповідей)?</w:t>
      </w:r>
    </w:p>
    <w:p w:rsidR="005D7A97" w:rsidRDefault="005D7A97" w:rsidP="00287188">
      <w:pPr>
        <w:pStyle w:val="a4"/>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директора;</w:t>
      </w:r>
    </w:p>
    <w:p w:rsidR="0098175E" w:rsidRPr="005D7A97" w:rsidRDefault="006B5A25" w:rsidP="00287188">
      <w:pPr>
        <w:pStyle w:val="a4"/>
        <w:numPr>
          <w:ilvl w:val="0"/>
          <w:numId w:val="75"/>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заступника директора; </w:t>
      </w:r>
    </w:p>
    <w:p w:rsidR="0098175E" w:rsidRPr="005D7A97" w:rsidRDefault="006B5A25" w:rsidP="00287188">
      <w:pPr>
        <w:pStyle w:val="a4"/>
        <w:numPr>
          <w:ilvl w:val="0"/>
          <w:numId w:val="75"/>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класного керівника;  </w:t>
      </w:r>
    </w:p>
    <w:p w:rsidR="0098175E" w:rsidRPr="005D7A97" w:rsidRDefault="006B5A25" w:rsidP="00287188">
      <w:pPr>
        <w:pStyle w:val="a4"/>
        <w:numPr>
          <w:ilvl w:val="0"/>
          <w:numId w:val="75"/>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шкільного психолога;  </w:t>
      </w:r>
    </w:p>
    <w:p w:rsidR="0098175E" w:rsidRPr="005D7A97" w:rsidRDefault="006B5A25" w:rsidP="00287188">
      <w:pPr>
        <w:pStyle w:val="a4"/>
        <w:numPr>
          <w:ilvl w:val="0"/>
          <w:numId w:val="75"/>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педагогів; </w:t>
      </w:r>
    </w:p>
    <w:p w:rsidR="0098175E" w:rsidRPr="005D7A97" w:rsidRDefault="006B5A25" w:rsidP="00287188">
      <w:pPr>
        <w:pStyle w:val="a4"/>
        <w:numPr>
          <w:ilvl w:val="0"/>
          <w:numId w:val="75"/>
        </w:numPr>
        <w:spacing w:after="0" w:line="240" w:lineRule="auto"/>
        <w:rPr>
          <w:rFonts w:ascii="Times New Roman" w:hAnsi="Times New Roman" w:cs="Times New Roman"/>
          <w:sz w:val="24"/>
          <w:szCs w:val="24"/>
        </w:rPr>
      </w:pPr>
      <w:r w:rsidRPr="005D7A97">
        <w:rPr>
          <w:rFonts w:ascii="Times New Roman" w:hAnsi="Times New Roman" w:cs="Times New Roman"/>
          <w:sz w:val="24"/>
          <w:szCs w:val="24"/>
        </w:rPr>
        <w:t xml:space="preserve">інших батьків;  </w:t>
      </w:r>
    </w:p>
    <w:p w:rsidR="00A63299" w:rsidRPr="005D7A97" w:rsidRDefault="005D7A97" w:rsidP="00287188">
      <w:pPr>
        <w:pStyle w:val="a4"/>
        <w:numPr>
          <w:ilvl w:val="0"/>
          <w:numId w:val="75"/>
        </w:numPr>
        <w:spacing w:after="0" w:line="240" w:lineRule="auto"/>
        <w:rPr>
          <w:rFonts w:ascii="Times New Roman" w:hAnsi="Times New Roman" w:cs="Times New Roman"/>
          <w:sz w:val="24"/>
          <w:szCs w:val="24"/>
        </w:rPr>
      </w:pPr>
      <w:r>
        <w:rPr>
          <w:rFonts w:ascii="Times New Roman" w:hAnsi="Times New Roman" w:cs="Times New Roman"/>
          <w:sz w:val="24"/>
          <w:szCs w:val="24"/>
        </w:rPr>
        <w:t>органів управління освітою.</w:t>
      </w:r>
      <w:r w:rsidR="006B5A25" w:rsidRPr="005D7A97">
        <w:rPr>
          <w:rFonts w:ascii="Times New Roman" w:hAnsi="Times New Roman" w:cs="Times New Roman"/>
          <w:sz w:val="24"/>
          <w:szCs w:val="24"/>
        </w:rPr>
        <w:t xml:space="preserve">  </w:t>
      </w:r>
    </w:p>
    <w:p w:rsidR="0098175E" w:rsidRPr="005D7A97" w:rsidRDefault="006B5A25" w:rsidP="00287188">
      <w:pPr>
        <w:pStyle w:val="a4"/>
        <w:numPr>
          <w:ilvl w:val="0"/>
          <w:numId w:val="2"/>
        </w:numPr>
        <w:spacing w:after="0" w:line="240" w:lineRule="auto"/>
        <w:rPr>
          <w:rFonts w:ascii="Times New Roman" w:hAnsi="Times New Roman" w:cs="Times New Roman"/>
          <w:b/>
          <w:sz w:val="24"/>
          <w:szCs w:val="24"/>
        </w:rPr>
      </w:pPr>
      <w:r w:rsidRPr="005D7A97">
        <w:rPr>
          <w:rFonts w:ascii="Times New Roman" w:hAnsi="Times New Roman" w:cs="Times New Roman"/>
          <w:b/>
          <w:sz w:val="24"/>
          <w:szCs w:val="24"/>
        </w:rPr>
        <w:t>Як Ви оціните освітнє середовище за 4-бальною шкалою</w:t>
      </w:r>
      <w:r w:rsidR="0098175E" w:rsidRPr="005D7A97">
        <w:rPr>
          <w:rFonts w:ascii="Times New Roman" w:hAnsi="Times New Roman" w:cs="Times New Roman"/>
          <w:b/>
          <w:sz w:val="24"/>
          <w:szCs w:val="24"/>
        </w:rPr>
        <w:t xml:space="preserve">(1-дуже погано... 4-відмінно) </w:t>
      </w:r>
    </w:p>
    <w:tbl>
      <w:tblPr>
        <w:tblStyle w:val="a3"/>
        <w:tblW w:w="0" w:type="auto"/>
        <w:tblLook w:val="04A0" w:firstRow="1" w:lastRow="0" w:firstColumn="1" w:lastColumn="0" w:noHBand="0" w:noVBand="1"/>
      </w:tblPr>
      <w:tblGrid>
        <w:gridCol w:w="7621"/>
        <w:gridCol w:w="567"/>
        <w:gridCol w:w="567"/>
        <w:gridCol w:w="567"/>
        <w:gridCol w:w="533"/>
      </w:tblGrid>
      <w:tr w:rsidR="0098175E" w:rsidTr="0098175E">
        <w:tc>
          <w:tcPr>
            <w:tcW w:w="7621"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r w:rsidRPr="0098175E">
              <w:rPr>
                <w:rFonts w:ascii="Times New Roman" w:hAnsi="Times New Roman" w:cs="Times New Roman"/>
                <w:sz w:val="24"/>
                <w:szCs w:val="24"/>
              </w:rPr>
              <w:t>1</w:t>
            </w:r>
          </w:p>
        </w:tc>
        <w:tc>
          <w:tcPr>
            <w:tcW w:w="567" w:type="dxa"/>
          </w:tcPr>
          <w:p w:rsidR="0098175E" w:rsidRPr="0098175E" w:rsidRDefault="0098175E" w:rsidP="0098175E">
            <w:pPr>
              <w:rPr>
                <w:rFonts w:ascii="Times New Roman" w:hAnsi="Times New Roman" w:cs="Times New Roman"/>
                <w:sz w:val="24"/>
                <w:szCs w:val="24"/>
              </w:rPr>
            </w:pPr>
            <w:r w:rsidRPr="0098175E">
              <w:rPr>
                <w:rFonts w:ascii="Times New Roman" w:hAnsi="Times New Roman" w:cs="Times New Roman"/>
                <w:sz w:val="24"/>
                <w:szCs w:val="24"/>
              </w:rPr>
              <w:t>2</w:t>
            </w:r>
          </w:p>
        </w:tc>
        <w:tc>
          <w:tcPr>
            <w:tcW w:w="567" w:type="dxa"/>
          </w:tcPr>
          <w:p w:rsidR="0098175E" w:rsidRPr="0098175E" w:rsidRDefault="0098175E" w:rsidP="0098175E">
            <w:pPr>
              <w:rPr>
                <w:rFonts w:ascii="Times New Roman" w:hAnsi="Times New Roman" w:cs="Times New Roman"/>
                <w:sz w:val="24"/>
                <w:szCs w:val="24"/>
              </w:rPr>
            </w:pPr>
            <w:r w:rsidRPr="0098175E">
              <w:rPr>
                <w:rFonts w:ascii="Times New Roman" w:hAnsi="Times New Roman" w:cs="Times New Roman"/>
                <w:sz w:val="24"/>
                <w:szCs w:val="24"/>
              </w:rPr>
              <w:t>3</w:t>
            </w:r>
          </w:p>
        </w:tc>
        <w:tc>
          <w:tcPr>
            <w:tcW w:w="533" w:type="dxa"/>
          </w:tcPr>
          <w:p w:rsidR="0098175E" w:rsidRPr="0098175E" w:rsidRDefault="0098175E" w:rsidP="0098175E">
            <w:pPr>
              <w:rPr>
                <w:rFonts w:ascii="Times New Roman" w:hAnsi="Times New Roman" w:cs="Times New Roman"/>
                <w:sz w:val="24"/>
                <w:szCs w:val="24"/>
              </w:rPr>
            </w:pPr>
            <w:r w:rsidRPr="0098175E">
              <w:rPr>
                <w:rFonts w:ascii="Times New Roman" w:hAnsi="Times New Roman" w:cs="Times New Roman"/>
                <w:sz w:val="24"/>
                <w:szCs w:val="24"/>
              </w:rPr>
              <w:t>4</w:t>
            </w:r>
          </w:p>
        </w:tc>
      </w:tr>
      <w:tr w:rsidR="0098175E" w:rsidTr="0098175E">
        <w:tc>
          <w:tcPr>
            <w:tcW w:w="7621" w:type="dxa"/>
          </w:tcPr>
          <w:p w:rsidR="0098175E" w:rsidRPr="0098175E" w:rsidRDefault="0098175E" w:rsidP="0098175E">
            <w:pPr>
              <w:rPr>
                <w:rFonts w:ascii="Times New Roman" w:hAnsi="Times New Roman" w:cs="Times New Roman"/>
                <w:sz w:val="24"/>
                <w:szCs w:val="24"/>
              </w:rPr>
            </w:pPr>
            <w:r>
              <w:rPr>
                <w:rFonts w:ascii="Times New Roman" w:hAnsi="Times New Roman" w:cs="Times New Roman"/>
                <w:sz w:val="24"/>
                <w:szCs w:val="24"/>
              </w:rPr>
              <w:t>Облаштування території</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Pr="0098175E" w:rsidRDefault="00A63299" w:rsidP="0098175E">
            <w:pPr>
              <w:rPr>
                <w:rFonts w:ascii="Times New Roman" w:hAnsi="Times New Roman" w:cs="Times New Roman"/>
                <w:sz w:val="24"/>
                <w:szCs w:val="24"/>
              </w:rPr>
            </w:pPr>
            <w:r>
              <w:rPr>
                <w:rFonts w:ascii="Times New Roman" w:hAnsi="Times New Roman" w:cs="Times New Roman"/>
                <w:sz w:val="24"/>
                <w:szCs w:val="24"/>
              </w:rPr>
              <w:t xml:space="preserve">Дизайн приміщень </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Pr="0098175E" w:rsidRDefault="0098175E" w:rsidP="0098175E">
            <w:pPr>
              <w:rPr>
                <w:rFonts w:ascii="Times New Roman" w:hAnsi="Times New Roman" w:cs="Times New Roman"/>
                <w:sz w:val="24"/>
                <w:szCs w:val="24"/>
              </w:rPr>
            </w:pPr>
            <w:r>
              <w:rPr>
                <w:rFonts w:ascii="Times New Roman" w:hAnsi="Times New Roman" w:cs="Times New Roman"/>
                <w:sz w:val="24"/>
                <w:szCs w:val="24"/>
              </w:rPr>
              <w:t>Чистота та облаштування навчальних кабінетів</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Pr="0098175E" w:rsidRDefault="0098175E" w:rsidP="0098175E">
            <w:pPr>
              <w:rPr>
                <w:rFonts w:ascii="Times New Roman" w:hAnsi="Times New Roman" w:cs="Times New Roman"/>
                <w:sz w:val="24"/>
                <w:szCs w:val="24"/>
              </w:rPr>
            </w:pPr>
            <w:r>
              <w:rPr>
                <w:rFonts w:ascii="Times New Roman" w:hAnsi="Times New Roman" w:cs="Times New Roman"/>
                <w:sz w:val="24"/>
                <w:szCs w:val="24"/>
              </w:rPr>
              <w:t>Чистота та облаштування туалетних кімнат</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Default="0098175E" w:rsidP="0098175E">
            <w:pPr>
              <w:rPr>
                <w:rFonts w:ascii="Times New Roman" w:hAnsi="Times New Roman" w:cs="Times New Roman"/>
                <w:sz w:val="24"/>
                <w:szCs w:val="24"/>
              </w:rPr>
            </w:pPr>
            <w:r>
              <w:rPr>
                <w:rFonts w:ascii="Times New Roman" w:hAnsi="Times New Roman" w:cs="Times New Roman"/>
                <w:sz w:val="24"/>
                <w:szCs w:val="24"/>
              </w:rPr>
              <w:t>Чистота та облаштування їдальні</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r w:rsidR="0098175E" w:rsidTr="0098175E">
        <w:tc>
          <w:tcPr>
            <w:tcW w:w="7621" w:type="dxa"/>
          </w:tcPr>
          <w:p w:rsidR="0098175E" w:rsidRDefault="0098175E" w:rsidP="0098175E">
            <w:pPr>
              <w:rPr>
                <w:rFonts w:ascii="Times New Roman" w:hAnsi="Times New Roman" w:cs="Times New Roman"/>
                <w:sz w:val="24"/>
                <w:szCs w:val="24"/>
              </w:rPr>
            </w:pPr>
            <w:r>
              <w:rPr>
                <w:rFonts w:ascii="Times New Roman" w:hAnsi="Times New Roman" w:cs="Times New Roman"/>
                <w:sz w:val="24"/>
                <w:szCs w:val="24"/>
              </w:rPr>
              <w:t>Температурний режим в закладі освіти</w:t>
            </w: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67" w:type="dxa"/>
          </w:tcPr>
          <w:p w:rsidR="0098175E" w:rsidRPr="0098175E" w:rsidRDefault="0098175E" w:rsidP="0098175E">
            <w:pPr>
              <w:rPr>
                <w:rFonts w:ascii="Times New Roman" w:hAnsi="Times New Roman" w:cs="Times New Roman"/>
                <w:sz w:val="24"/>
                <w:szCs w:val="24"/>
              </w:rPr>
            </w:pPr>
          </w:p>
        </w:tc>
        <w:tc>
          <w:tcPr>
            <w:tcW w:w="533" w:type="dxa"/>
          </w:tcPr>
          <w:p w:rsidR="0098175E" w:rsidRPr="0098175E" w:rsidRDefault="0098175E" w:rsidP="0098175E">
            <w:pPr>
              <w:rPr>
                <w:rFonts w:ascii="Times New Roman" w:hAnsi="Times New Roman" w:cs="Times New Roman"/>
                <w:sz w:val="24"/>
                <w:szCs w:val="24"/>
              </w:rPr>
            </w:pPr>
          </w:p>
        </w:tc>
      </w:tr>
    </w:tbl>
    <w:p w:rsidR="00A63299" w:rsidRPr="005D7A97" w:rsidRDefault="00A63299" w:rsidP="005D7A97">
      <w:pPr>
        <w:spacing w:after="0" w:line="240" w:lineRule="auto"/>
        <w:rPr>
          <w:rFonts w:ascii="Times New Roman" w:hAnsi="Times New Roman" w:cs="Times New Roman"/>
          <w:sz w:val="24"/>
          <w:szCs w:val="24"/>
        </w:rPr>
      </w:pPr>
    </w:p>
    <w:p w:rsidR="001F37F1" w:rsidRPr="005D7A97" w:rsidRDefault="0098175E" w:rsidP="00287188">
      <w:pPr>
        <w:pStyle w:val="a4"/>
        <w:numPr>
          <w:ilvl w:val="0"/>
          <w:numId w:val="2"/>
        </w:numPr>
        <w:spacing w:after="0" w:line="240" w:lineRule="auto"/>
        <w:rPr>
          <w:rFonts w:ascii="Times New Roman" w:hAnsi="Times New Roman" w:cs="Times New Roman"/>
          <w:b/>
          <w:sz w:val="24"/>
          <w:szCs w:val="24"/>
        </w:rPr>
      </w:pPr>
      <w:r w:rsidRPr="005D7A97">
        <w:rPr>
          <w:rFonts w:ascii="Times New Roman" w:hAnsi="Times New Roman" w:cs="Times New Roman"/>
          <w:b/>
          <w:sz w:val="24"/>
          <w:szCs w:val="24"/>
        </w:rPr>
        <w:t xml:space="preserve">Ваша дитина харчується у закладі освіти? </w:t>
      </w:r>
    </w:p>
    <w:p w:rsidR="001F37F1" w:rsidRPr="00D112D2" w:rsidRDefault="0098175E" w:rsidP="00287188">
      <w:pPr>
        <w:pStyle w:val="a4"/>
        <w:numPr>
          <w:ilvl w:val="0"/>
          <w:numId w:val="76"/>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 xml:space="preserve">так, завжди;  </w:t>
      </w:r>
    </w:p>
    <w:p w:rsidR="001F37F1" w:rsidRPr="00D112D2" w:rsidRDefault="0098175E" w:rsidP="00287188">
      <w:pPr>
        <w:pStyle w:val="a4"/>
        <w:numPr>
          <w:ilvl w:val="0"/>
          <w:numId w:val="76"/>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переважно так;</w:t>
      </w:r>
    </w:p>
    <w:p w:rsidR="001F37F1" w:rsidRPr="00D112D2" w:rsidRDefault="0098175E" w:rsidP="00287188">
      <w:pPr>
        <w:pStyle w:val="a4"/>
        <w:numPr>
          <w:ilvl w:val="0"/>
          <w:numId w:val="76"/>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 xml:space="preserve">іноді;  </w:t>
      </w:r>
    </w:p>
    <w:p w:rsidR="001169A4" w:rsidRPr="00D112D2" w:rsidRDefault="0098175E" w:rsidP="00287188">
      <w:pPr>
        <w:pStyle w:val="a4"/>
        <w:numPr>
          <w:ilvl w:val="0"/>
          <w:numId w:val="76"/>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 xml:space="preserve">ні, ніколи. </w:t>
      </w:r>
    </w:p>
    <w:p w:rsidR="001F37F1" w:rsidRDefault="0098175E" w:rsidP="00287188">
      <w:pPr>
        <w:pStyle w:val="a4"/>
        <w:numPr>
          <w:ilvl w:val="0"/>
          <w:numId w:val="2"/>
        </w:numPr>
        <w:spacing w:after="0" w:line="240" w:lineRule="auto"/>
        <w:rPr>
          <w:rFonts w:ascii="Times New Roman" w:hAnsi="Times New Roman" w:cs="Times New Roman"/>
          <w:sz w:val="24"/>
          <w:szCs w:val="24"/>
        </w:rPr>
      </w:pPr>
      <w:r w:rsidRPr="00D112D2">
        <w:rPr>
          <w:rFonts w:ascii="Times New Roman" w:hAnsi="Times New Roman" w:cs="Times New Roman"/>
          <w:b/>
          <w:sz w:val="24"/>
          <w:szCs w:val="24"/>
        </w:rPr>
        <w:t>Якщ</w:t>
      </w:r>
      <w:r w:rsidR="001169A4" w:rsidRPr="00D112D2">
        <w:rPr>
          <w:rFonts w:ascii="Times New Roman" w:hAnsi="Times New Roman" w:cs="Times New Roman"/>
          <w:b/>
          <w:sz w:val="24"/>
          <w:szCs w:val="24"/>
        </w:rPr>
        <w:t>о Ваша дитина харчується у закладі</w:t>
      </w:r>
      <w:r w:rsidRPr="00D112D2">
        <w:rPr>
          <w:rFonts w:ascii="Times New Roman" w:hAnsi="Times New Roman" w:cs="Times New Roman"/>
          <w:b/>
          <w:sz w:val="24"/>
          <w:szCs w:val="24"/>
        </w:rPr>
        <w:t>, то наскіль</w:t>
      </w:r>
      <w:r w:rsidR="00D112D2" w:rsidRPr="00D112D2">
        <w:rPr>
          <w:rFonts w:ascii="Times New Roman" w:hAnsi="Times New Roman" w:cs="Times New Roman"/>
          <w:b/>
          <w:sz w:val="24"/>
          <w:szCs w:val="24"/>
        </w:rPr>
        <w:t>ки Ви задоволені харчуванням</w:t>
      </w:r>
      <w:r w:rsidR="00D112D2">
        <w:rPr>
          <w:rFonts w:ascii="Times New Roman" w:hAnsi="Times New Roman" w:cs="Times New Roman"/>
          <w:sz w:val="24"/>
          <w:szCs w:val="24"/>
        </w:rPr>
        <w:t xml:space="preserve">? </w:t>
      </w:r>
    </w:p>
    <w:p w:rsidR="00D112D2" w:rsidRPr="00D112D2" w:rsidRDefault="00D112D2" w:rsidP="00287188">
      <w:pPr>
        <w:pStyle w:val="a4"/>
        <w:numPr>
          <w:ilvl w:val="0"/>
          <w:numId w:val="77"/>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повністю задоволений/задоволена;</w:t>
      </w:r>
    </w:p>
    <w:p w:rsidR="00D112D2" w:rsidRPr="00D112D2" w:rsidRDefault="00D112D2" w:rsidP="00287188">
      <w:pPr>
        <w:pStyle w:val="a4"/>
        <w:numPr>
          <w:ilvl w:val="0"/>
          <w:numId w:val="77"/>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переважно задоволений/задоволена;</w:t>
      </w:r>
    </w:p>
    <w:p w:rsidR="00D112D2" w:rsidRPr="00D112D2" w:rsidRDefault="00D112D2" w:rsidP="00287188">
      <w:pPr>
        <w:pStyle w:val="a4"/>
        <w:numPr>
          <w:ilvl w:val="0"/>
          <w:numId w:val="77"/>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переважно незадоволений/незадоволена;</w:t>
      </w:r>
    </w:p>
    <w:p w:rsidR="001169A4" w:rsidRPr="00D112D2" w:rsidRDefault="00D112D2" w:rsidP="00287188">
      <w:pPr>
        <w:pStyle w:val="a4"/>
        <w:numPr>
          <w:ilvl w:val="0"/>
          <w:numId w:val="77"/>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повністю незадоволений/незадоволена.</w:t>
      </w:r>
    </w:p>
    <w:p w:rsidR="00F6589C" w:rsidRPr="001F37F1" w:rsidRDefault="0098175E" w:rsidP="00287188">
      <w:pPr>
        <w:pStyle w:val="a4"/>
        <w:numPr>
          <w:ilvl w:val="0"/>
          <w:numId w:val="2"/>
        </w:numPr>
        <w:spacing w:after="0" w:line="240" w:lineRule="auto"/>
        <w:rPr>
          <w:rFonts w:ascii="Times New Roman" w:hAnsi="Times New Roman" w:cs="Times New Roman"/>
          <w:sz w:val="24"/>
          <w:szCs w:val="24"/>
        </w:rPr>
      </w:pPr>
      <w:r w:rsidRPr="00D112D2">
        <w:rPr>
          <w:rFonts w:ascii="Times New Roman" w:hAnsi="Times New Roman" w:cs="Times New Roman"/>
          <w:b/>
          <w:sz w:val="24"/>
          <w:szCs w:val="24"/>
        </w:rPr>
        <w:t>Якщо Ви незадоволен</w:t>
      </w:r>
      <w:r w:rsidR="001169A4" w:rsidRPr="00D112D2">
        <w:rPr>
          <w:rFonts w:ascii="Times New Roman" w:hAnsi="Times New Roman" w:cs="Times New Roman"/>
          <w:b/>
          <w:sz w:val="24"/>
          <w:szCs w:val="24"/>
        </w:rPr>
        <w:t>і організацією харчування у заклад</w:t>
      </w:r>
      <w:r w:rsidRPr="00D112D2">
        <w:rPr>
          <w:rFonts w:ascii="Times New Roman" w:hAnsi="Times New Roman" w:cs="Times New Roman"/>
          <w:b/>
          <w:sz w:val="24"/>
          <w:szCs w:val="24"/>
        </w:rPr>
        <w:t>і, то вкажіть, що саме є причиною</w:t>
      </w:r>
      <w:r w:rsidRPr="001F37F1">
        <w:rPr>
          <w:rFonts w:ascii="Times New Roman" w:hAnsi="Times New Roman" w:cs="Times New Roman"/>
          <w:sz w:val="24"/>
          <w:szCs w:val="24"/>
        </w:rPr>
        <w:t xml:space="preserve"> (можливо обрати кілька варіантів відповідей)</w:t>
      </w:r>
      <w:r w:rsidR="00D112D2">
        <w:rPr>
          <w:rFonts w:ascii="Times New Roman" w:hAnsi="Times New Roman" w:cs="Times New Roman"/>
          <w:sz w:val="24"/>
          <w:szCs w:val="24"/>
        </w:rPr>
        <w:t>:</w:t>
      </w:r>
    </w:p>
    <w:p w:rsidR="00D112D2" w:rsidRPr="00D112D2" w:rsidRDefault="00D112D2" w:rsidP="00287188">
      <w:pPr>
        <w:pStyle w:val="a4"/>
        <w:numPr>
          <w:ilvl w:val="0"/>
          <w:numId w:val="78"/>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асортимент буфету;</w:t>
      </w:r>
    </w:p>
    <w:p w:rsidR="00D112D2" w:rsidRPr="00D112D2" w:rsidRDefault="00D112D2" w:rsidP="00287188">
      <w:pPr>
        <w:pStyle w:val="a4"/>
        <w:numPr>
          <w:ilvl w:val="0"/>
          <w:numId w:val="78"/>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режим харчування (короткотривалі перерви, що не дають</w:t>
      </w:r>
      <w:r>
        <w:rPr>
          <w:rFonts w:ascii="Times New Roman" w:hAnsi="Times New Roman" w:cs="Times New Roman"/>
          <w:sz w:val="24"/>
          <w:szCs w:val="24"/>
        </w:rPr>
        <w:t xml:space="preserve"> </w:t>
      </w:r>
      <w:r w:rsidRPr="00D112D2">
        <w:rPr>
          <w:rFonts w:ascii="Times New Roman" w:hAnsi="Times New Roman" w:cs="Times New Roman"/>
          <w:sz w:val="24"/>
          <w:szCs w:val="24"/>
        </w:rPr>
        <w:t>можливості для прийому їжі);</w:t>
      </w:r>
    </w:p>
    <w:p w:rsidR="001169A4" w:rsidRPr="00D112D2" w:rsidRDefault="00D112D2" w:rsidP="00287188">
      <w:pPr>
        <w:pStyle w:val="a4"/>
        <w:numPr>
          <w:ilvl w:val="0"/>
          <w:numId w:val="78"/>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інше (вкажіть, будь ласка, що саме)</w:t>
      </w:r>
      <w:r>
        <w:rPr>
          <w:rFonts w:ascii="Times New Roman" w:hAnsi="Times New Roman" w:cs="Times New Roman"/>
          <w:sz w:val="24"/>
          <w:szCs w:val="24"/>
        </w:rPr>
        <w:t>___________________________________________</w:t>
      </w:r>
    </w:p>
    <w:p w:rsidR="00A73510" w:rsidRPr="00D112D2" w:rsidRDefault="001F37F1" w:rsidP="00A73510">
      <w:pPr>
        <w:spacing w:after="0" w:line="240" w:lineRule="auto"/>
        <w:rPr>
          <w:rFonts w:ascii="Times New Roman" w:hAnsi="Times New Roman" w:cs="Times New Roman"/>
          <w:b/>
          <w:sz w:val="24"/>
          <w:szCs w:val="24"/>
        </w:rPr>
      </w:pPr>
      <w:r w:rsidRPr="00D112D2">
        <w:rPr>
          <w:rFonts w:ascii="Times New Roman" w:hAnsi="Times New Roman" w:cs="Times New Roman"/>
          <w:b/>
          <w:sz w:val="24"/>
          <w:szCs w:val="24"/>
        </w:rPr>
        <w:t>14. Чи проводиться у закладі освіти робота з батьками щодо</w:t>
      </w:r>
      <w:r w:rsidR="00A73510" w:rsidRPr="00D112D2">
        <w:rPr>
          <w:rFonts w:ascii="Times New Roman" w:hAnsi="Times New Roman" w:cs="Times New Roman"/>
          <w:b/>
          <w:sz w:val="24"/>
          <w:szCs w:val="24"/>
        </w:rPr>
        <w:t>:</w:t>
      </w:r>
    </w:p>
    <w:tbl>
      <w:tblPr>
        <w:tblStyle w:val="a3"/>
        <w:tblW w:w="0" w:type="auto"/>
        <w:tblLook w:val="04A0" w:firstRow="1" w:lastRow="0" w:firstColumn="1" w:lastColumn="0" w:noHBand="0" w:noVBand="1"/>
      </w:tblPr>
      <w:tblGrid>
        <w:gridCol w:w="5637"/>
        <w:gridCol w:w="1134"/>
        <w:gridCol w:w="992"/>
        <w:gridCol w:w="992"/>
        <w:gridCol w:w="1100"/>
      </w:tblGrid>
      <w:tr w:rsidR="00A73510" w:rsidTr="00A73510">
        <w:tc>
          <w:tcPr>
            <w:tcW w:w="5637" w:type="dxa"/>
          </w:tcPr>
          <w:p w:rsidR="00A73510" w:rsidRDefault="00A73510" w:rsidP="00A73510">
            <w:pPr>
              <w:rPr>
                <w:rFonts w:ascii="Times New Roman" w:hAnsi="Times New Roman" w:cs="Times New Roman"/>
                <w:sz w:val="24"/>
                <w:szCs w:val="24"/>
              </w:rPr>
            </w:pPr>
          </w:p>
        </w:tc>
        <w:tc>
          <w:tcPr>
            <w:tcW w:w="1134"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 xml:space="preserve">постійно </w:t>
            </w:r>
          </w:p>
        </w:tc>
        <w:tc>
          <w:tcPr>
            <w:tcW w:w="992"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часто</w:t>
            </w:r>
          </w:p>
        </w:tc>
        <w:tc>
          <w:tcPr>
            <w:tcW w:w="992"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іноді</w:t>
            </w:r>
          </w:p>
        </w:tc>
        <w:tc>
          <w:tcPr>
            <w:tcW w:w="1100"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ніколи</w:t>
            </w:r>
          </w:p>
        </w:tc>
      </w:tr>
      <w:tr w:rsidR="00A73510" w:rsidTr="00A73510">
        <w:tc>
          <w:tcPr>
            <w:tcW w:w="5637"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lastRenderedPageBreak/>
              <w:t>Попередження та зниження рівня дискримінації</w:t>
            </w:r>
          </w:p>
        </w:tc>
        <w:tc>
          <w:tcPr>
            <w:tcW w:w="1134"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1100" w:type="dxa"/>
          </w:tcPr>
          <w:p w:rsidR="00A73510" w:rsidRDefault="00A73510" w:rsidP="00A73510">
            <w:pPr>
              <w:rPr>
                <w:rFonts w:ascii="Times New Roman" w:hAnsi="Times New Roman" w:cs="Times New Roman"/>
                <w:sz w:val="24"/>
                <w:szCs w:val="24"/>
              </w:rPr>
            </w:pPr>
          </w:p>
        </w:tc>
      </w:tr>
      <w:tr w:rsidR="00A73510" w:rsidTr="00A73510">
        <w:tc>
          <w:tcPr>
            <w:tcW w:w="5637"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Попередження та зниження рівня насилля</w:t>
            </w:r>
          </w:p>
        </w:tc>
        <w:tc>
          <w:tcPr>
            <w:tcW w:w="1134"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1100" w:type="dxa"/>
          </w:tcPr>
          <w:p w:rsidR="00A73510" w:rsidRDefault="00A73510" w:rsidP="00A73510">
            <w:pPr>
              <w:rPr>
                <w:rFonts w:ascii="Times New Roman" w:hAnsi="Times New Roman" w:cs="Times New Roman"/>
                <w:sz w:val="24"/>
                <w:szCs w:val="24"/>
              </w:rPr>
            </w:pPr>
          </w:p>
        </w:tc>
      </w:tr>
      <w:tr w:rsidR="00A73510" w:rsidTr="00A73510">
        <w:tc>
          <w:tcPr>
            <w:tcW w:w="5637"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Безпечне використання мережі Інтернет</w:t>
            </w:r>
          </w:p>
        </w:tc>
        <w:tc>
          <w:tcPr>
            <w:tcW w:w="1134"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1100" w:type="dxa"/>
          </w:tcPr>
          <w:p w:rsidR="00A73510" w:rsidRDefault="00A73510" w:rsidP="00A73510">
            <w:pPr>
              <w:rPr>
                <w:rFonts w:ascii="Times New Roman" w:hAnsi="Times New Roman" w:cs="Times New Roman"/>
                <w:sz w:val="24"/>
                <w:szCs w:val="24"/>
              </w:rPr>
            </w:pPr>
          </w:p>
        </w:tc>
      </w:tr>
      <w:tr w:rsidR="00A73510" w:rsidTr="00A73510">
        <w:tc>
          <w:tcPr>
            <w:tcW w:w="5637" w:type="dxa"/>
          </w:tcPr>
          <w:p w:rsidR="00A73510" w:rsidRDefault="00A73510" w:rsidP="00A73510">
            <w:pPr>
              <w:rPr>
                <w:rFonts w:ascii="Times New Roman" w:hAnsi="Times New Roman" w:cs="Times New Roman"/>
                <w:sz w:val="24"/>
                <w:szCs w:val="24"/>
              </w:rPr>
            </w:pPr>
            <w:r>
              <w:rPr>
                <w:rFonts w:ascii="Times New Roman" w:hAnsi="Times New Roman" w:cs="Times New Roman"/>
                <w:sz w:val="24"/>
                <w:szCs w:val="24"/>
              </w:rPr>
              <w:t>Попередження кібербулінгу</w:t>
            </w:r>
          </w:p>
        </w:tc>
        <w:tc>
          <w:tcPr>
            <w:tcW w:w="1134"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992" w:type="dxa"/>
          </w:tcPr>
          <w:p w:rsidR="00A73510" w:rsidRDefault="00A73510" w:rsidP="00A73510">
            <w:pPr>
              <w:rPr>
                <w:rFonts w:ascii="Times New Roman" w:hAnsi="Times New Roman" w:cs="Times New Roman"/>
                <w:sz w:val="24"/>
                <w:szCs w:val="24"/>
              </w:rPr>
            </w:pPr>
          </w:p>
        </w:tc>
        <w:tc>
          <w:tcPr>
            <w:tcW w:w="1100" w:type="dxa"/>
          </w:tcPr>
          <w:p w:rsidR="00A73510" w:rsidRDefault="00A73510" w:rsidP="00A73510">
            <w:pPr>
              <w:rPr>
                <w:rFonts w:ascii="Times New Roman" w:hAnsi="Times New Roman" w:cs="Times New Roman"/>
                <w:sz w:val="24"/>
                <w:szCs w:val="24"/>
              </w:rPr>
            </w:pPr>
          </w:p>
        </w:tc>
      </w:tr>
    </w:tbl>
    <w:p w:rsidR="00C40F7E" w:rsidRDefault="00C40F7E" w:rsidP="00C40F7E">
      <w:pPr>
        <w:spacing w:after="0" w:line="240" w:lineRule="auto"/>
        <w:rPr>
          <w:rFonts w:ascii="Times New Roman" w:hAnsi="Times New Roman" w:cs="Times New Roman"/>
          <w:sz w:val="24"/>
          <w:szCs w:val="24"/>
        </w:rPr>
      </w:pPr>
    </w:p>
    <w:p w:rsidR="00C40F7E" w:rsidRPr="00D112D2" w:rsidRDefault="00C40F7E" w:rsidP="00C40F7E">
      <w:pPr>
        <w:spacing w:after="0" w:line="240" w:lineRule="auto"/>
        <w:ind w:left="360"/>
        <w:rPr>
          <w:rFonts w:ascii="Times New Roman" w:hAnsi="Times New Roman" w:cs="Times New Roman"/>
          <w:b/>
          <w:sz w:val="24"/>
          <w:szCs w:val="24"/>
        </w:rPr>
      </w:pPr>
      <w:r w:rsidRPr="00D112D2">
        <w:rPr>
          <w:rFonts w:ascii="Times New Roman" w:hAnsi="Times New Roman" w:cs="Times New Roman"/>
          <w:b/>
          <w:sz w:val="24"/>
          <w:szCs w:val="24"/>
        </w:rPr>
        <w:t>15.Якщо Ви звертались з приводу випадків булінгу, якою була реакція закладу</w:t>
      </w:r>
      <w:r w:rsidR="00D112D2" w:rsidRPr="00D112D2">
        <w:rPr>
          <w:rFonts w:ascii="Times New Roman" w:hAnsi="Times New Roman" w:cs="Times New Roman"/>
          <w:b/>
          <w:sz w:val="24"/>
          <w:szCs w:val="24"/>
        </w:rPr>
        <w:t>?</w:t>
      </w:r>
    </w:p>
    <w:p w:rsidR="00D112D2" w:rsidRDefault="00D112D2" w:rsidP="00287188">
      <w:pPr>
        <w:pStyle w:val="a4"/>
        <w:numPr>
          <w:ilvl w:val="0"/>
          <w:numId w:val="79"/>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п</w:t>
      </w:r>
      <w:r w:rsidR="00C40F7E" w:rsidRPr="00D112D2">
        <w:rPr>
          <w:rFonts w:ascii="Times New Roman" w:hAnsi="Times New Roman" w:cs="Times New Roman"/>
          <w:sz w:val="24"/>
          <w:szCs w:val="24"/>
        </w:rPr>
        <w:t xml:space="preserve">роблема вирішувалась конструктивно і подібних випадків більше не </w:t>
      </w:r>
      <w:r>
        <w:rPr>
          <w:rFonts w:ascii="Times New Roman" w:hAnsi="Times New Roman" w:cs="Times New Roman"/>
          <w:sz w:val="24"/>
          <w:szCs w:val="24"/>
        </w:rPr>
        <w:t>траплялося;</w:t>
      </w:r>
    </w:p>
    <w:p w:rsidR="00D112D2" w:rsidRDefault="00C40F7E" w:rsidP="00287188">
      <w:pPr>
        <w:pStyle w:val="a4"/>
        <w:numPr>
          <w:ilvl w:val="0"/>
          <w:numId w:val="79"/>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проблема вирішувалась конструктивно</w:t>
      </w:r>
      <w:r w:rsidR="00D112D2">
        <w:rPr>
          <w:rFonts w:ascii="Times New Roman" w:hAnsi="Times New Roman" w:cs="Times New Roman"/>
          <w:sz w:val="24"/>
          <w:szCs w:val="24"/>
        </w:rPr>
        <w:t>;</w:t>
      </w:r>
    </w:p>
    <w:p w:rsidR="00D112D2" w:rsidRDefault="00C40F7E" w:rsidP="00287188">
      <w:pPr>
        <w:pStyle w:val="a4"/>
        <w:numPr>
          <w:ilvl w:val="0"/>
          <w:numId w:val="79"/>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реакц</w:t>
      </w:r>
      <w:r w:rsidR="00D112D2">
        <w:rPr>
          <w:rFonts w:ascii="Times New Roman" w:hAnsi="Times New Roman" w:cs="Times New Roman"/>
          <w:sz w:val="24"/>
          <w:szCs w:val="24"/>
        </w:rPr>
        <w:t>ія на звернення була формальною;</w:t>
      </w:r>
    </w:p>
    <w:p w:rsidR="00D112D2" w:rsidRDefault="00D112D2" w:rsidP="00287188">
      <w:pPr>
        <w:pStyle w:val="a4"/>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звернення не розглянуто;</w:t>
      </w:r>
    </w:p>
    <w:p w:rsidR="00D112D2" w:rsidRDefault="00D112D2" w:rsidP="00287188">
      <w:pPr>
        <w:pStyle w:val="a4"/>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я не звертався/зверталася;</w:t>
      </w:r>
    </w:p>
    <w:p w:rsidR="001169A4" w:rsidRPr="00D112D2" w:rsidRDefault="00D112D2" w:rsidP="00287188">
      <w:pPr>
        <w:pStyle w:val="a4"/>
        <w:numPr>
          <w:ilvl w:val="0"/>
          <w:numId w:val="79"/>
        </w:numPr>
        <w:spacing w:after="0" w:line="240" w:lineRule="auto"/>
        <w:rPr>
          <w:rFonts w:ascii="Times New Roman" w:hAnsi="Times New Roman" w:cs="Times New Roman"/>
          <w:sz w:val="24"/>
          <w:szCs w:val="24"/>
        </w:rPr>
      </w:pPr>
      <w:r>
        <w:rPr>
          <w:rFonts w:ascii="Times New Roman" w:hAnsi="Times New Roman" w:cs="Times New Roman"/>
          <w:sz w:val="24"/>
          <w:szCs w:val="24"/>
        </w:rPr>
        <w:t>інше (вкажіть, будь ласка, що саме)__________________________________________</w:t>
      </w:r>
      <w:r w:rsidR="00C40F7E" w:rsidRPr="00D112D2">
        <w:rPr>
          <w:rFonts w:ascii="Times New Roman" w:hAnsi="Times New Roman" w:cs="Times New Roman"/>
          <w:sz w:val="24"/>
          <w:szCs w:val="24"/>
        </w:rPr>
        <w:t xml:space="preserve"> </w:t>
      </w:r>
    </w:p>
    <w:p w:rsidR="00C40F7E" w:rsidRPr="00D112D2" w:rsidRDefault="00C40F7E" w:rsidP="00C40F7E">
      <w:pPr>
        <w:spacing w:after="0" w:line="240" w:lineRule="auto"/>
        <w:rPr>
          <w:rFonts w:ascii="Times New Roman" w:hAnsi="Times New Roman" w:cs="Times New Roman"/>
          <w:b/>
          <w:sz w:val="24"/>
          <w:szCs w:val="24"/>
        </w:rPr>
      </w:pPr>
      <w:r w:rsidRPr="00D112D2">
        <w:rPr>
          <w:rFonts w:ascii="Times New Roman" w:hAnsi="Times New Roman" w:cs="Times New Roman"/>
          <w:b/>
          <w:sz w:val="24"/>
          <w:szCs w:val="24"/>
        </w:rPr>
        <w:t xml:space="preserve">16. Чи ознайомлені Ви з правилами поведінки, </w:t>
      </w:r>
      <w:r w:rsidR="00D112D2" w:rsidRPr="00D112D2">
        <w:rPr>
          <w:rFonts w:ascii="Times New Roman" w:hAnsi="Times New Roman" w:cs="Times New Roman"/>
          <w:b/>
          <w:sz w:val="24"/>
          <w:szCs w:val="24"/>
        </w:rPr>
        <w:t xml:space="preserve">прийнятими </w:t>
      </w:r>
      <w:r w:rsidRPr="00D112D2">
        <w:rPr>
          <w:rFonts w:ascii="Times New Roman" w:hAnsi="Times New Roman" w:cs="Times New Roman"/>
          <w:b/>
          <w:sz w:val="24"/>
          <w:szCs w:val="24"/>
        </w:rPr>
        <w:t xml:space="preserve"> у закладі та </w:t>
      </w:r>
      <w:r w:rsidR="00D112D2" w:rsidRPr="00D112D2">
        <w:rPr>
          <w:rFonts w:ascii="Times New Roman" w:hAnsi="Times New Roman" w:cs="Times New Roman"/>
          <w:b/>
          <w:sz w:val="24"/>
          <w:szCs w:val="24"/>
        </w:rPr>
        <w:t xml:space="preserve">чи </w:t>
      </w:r>
      <w:r w:rsidRPr="00D112D2">
        <w:rPr>
          <w:rFonts w:ascii="Times New Roman" w:hAnsi="Times New Roman" w:cs="Times New Roman"/>
          <w:b/>
          <w:sz w:val="24"/>
          <w:szCs w:val="24"/>
        </w:rPr>
        <w:t xml:space="preserve">дотримується їх? </w:t>
      </w:r>
    </w:p>
    <w:p w:rsidR="00D112D2" w:rsidRDefault="00D112D2" w:rsidP="00287188">
      <w:pPr>
        <w:pStyle w:val="a4"/>
        <w:numPr>
          <w:ilvl w:val="0"/>
          <w:numId w:val="80"/>
        </w:numPr>
        <w:spacing w:after="0" w:line="240" w:lineRule="auto"/>
        <w:rPr>
          <w:rFonts w:ascii="Times New Roman" w:hAnsi="Times New Roman" w:cs="Times New Roman"/>
          <w:sz w:val="24"/>
          <w:szCs w:val="24"/>
        </w:rPr>
      </w:pPr>
      <w:r>
        <w:rPr>
          <w:rFonts w:ascii="Times New Roman" w:hAnsi="Times New Roman" w:cs="Times New Roman"/>
          <w:sz w:val="24"/>
          <w:szCs w:val="24"/>
        </w:rPr>
        <w:t>ознайомлений /на і приймаю;</w:t>
      </w:r>
    </w:p>
    <w:p w:rsidR="00D112D2" w:rsidRDefault="00D112D2" w:rsidP="00287188">
      <w:pPr>
        <w:pStyle w:val="a4"/>
        <w:numPr>
          <w:ilvl w:val="0"/>
          <w:numId w:val="80"/>
        </w:numPr>
        <w:spacing w:after="0" w:line="240" w:lineRule="auto"/>
        <w:rPr>
          <w:rFonts w:ascii="Times New Roman" w:hAnsi="Times New Roman" w:cs="Times New Roman"/>
          <w:sz w:val="24"/>
          <w:szCs w:val="24"/>
        </w:rPr>
      </w:pPr>
      <w:r>
        <w:rPr>
          <w:rFonts w:ascii="Times New Roman" w:hAnsi="Times New Roman" w:cs="Times New Roman"/>
          <w:sz w:val="24"/>
          <w:szCs w:val="24"/>
        </w:rPr>
        <w:t>ознайомлений/на, але не приймаю;</w:t>
      </w:r>
    </w:p>
    <w:p w:rsidR="00D112D2" w:rsidRDefault="00C40F7E" w:rsidP="00287188">
      <w:pPr>
        <w:pStyle w:val="a4"/>
        <w:numPr>
          <w:ilvl w:val="0"/>
          <w:numId w:val="80"/>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мене не влаштовують правила поведі</w:t>
      </w:r>
      <w:r w:rsidR="00D112D2">
        <w:rPr>
          <w:rFonts w:ascii="Times New Roman" w:hAnsi="Times New Roman" w:cs="Times New Roman"/>
          <w:sz w:val="24"/>
          <w:szCs w:val="24"/>
        </w:rPr>
        <w:t>нки через порушення прав дітей;</w:t>
      </w:r>
    </w:p>
    <w:p w:rsidR="00C40F7E" w:rsidRPr="00D112D2" w:rsidRDefault="00C40F7E" w:rsidP="00287188">
      <w:pPr>
        <w:pStyle w:val="a4"/>
        <w:numPr>
          <w:ilvl w:val="0"/>
          <w:numId w:val="80"/>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нічого не знаю про правила поведінки</w:t>
      </w:r>
      <w:r w:rsidR="00D112D2">
        <w:rPr>
          <w:rFonts w:ascii="Times New Roman" w:hAnsi="Times New Roman" w:cs="Times New Roman"/>
          <w:sz w:val="24"/>
          <w:szCs w:val="24"/>
        </w:rPr>
        <w:t>.</w:t>
      </w:r>
      <w:r w:rsidRPr="00D112D2">
        <w:rPr>
          <w:rFonts w:ascii="Times New Roman" w:hAnsi="Times New Roman" w:cs="Times New Roman"/>
          <w:sz w:val="24"/>
          <w:szCs w:val="24"/>
        </w:rPr>
        <w:t xml:space="preserve"> </w:t>
      </w:r>
    </w:p>
    <w:p w:rsidR="00D112D2" w:rsidRDefault="00C40F7E" w:rsidP="00C40F7E">
      <w:pPr>
        <w:spacing w:after="0" w:line="240" w:lineRule="auto"/>
        <w:rPr>
          <w:rFonts w:ascii="Times New Roman" w:hAnsi="Times New Roman" w:cs="Times New Roman"/>
          <w:sz w:val="24"/>
          <w:szCs w:val="24"/>
        </w:rPr>
      </w:pPr>
      <w:r w:rsidRPr="00D112D2">
        <w:rPr>
          <w:rFonts w:ascii="Times New Roman" w:hAnsi="Times New Roman" w:cs="Times New Roman"/>
          <w:b/>
          <w:sz w:val="24"/>
          <w:szCs w:val="24"/>
        </w:rPr>
        <w:t>17. Ви отримуєте інформацію</w:t>
      </w:r>
      <w:r w:rsidR="00D112D2" w:rsidRPr="00D112D2">
        <w:rPr>
          <w:rFonts w:ascii="Times New Roman" w:hAnsi="Times New Roman" w:cs="Times New Roman"/>
          <w:b/>
          <w:sz w:val="24"/>
          <w:szCs w:val="24"/>
        </w:rPr>
        <w:t xml:space="preserve"> про діяльність закладу освіти</w:t>
      </w:r>
      <w:r w:rsidR="00D112D2">
        <w:rPr>
          <w:rFonts w:ascii="Times New Roman" w:hAnsi="Times New Roman" w:cs="Times New Roman"/>
          <w:sz w:val="24"/>
          <w:szCs w:val="24"/>
        </w:rPr>
        <w:t xml:space="preserve"> </w:t>
      </w:r>
      <w:r w:rsidR="00D112D2" w:rsidRPr="00D112D2">
        <w:rPr>
          <w:rFonts w:ascii="Times New Roman" w:hAnsi="Times New Roman" w:cs="Times New Roman"/>
          <w:sz w:val="24"/>
          <w:szCs w:val="24"/>
        </w:rPr>
        <w:t xml:space="preserve">(можна обрати кілька варіантів відповідей): </w:t>
      </w:r>
    </w:p>
    <w:p w:rsidR="00D112D2" w:rsidRDefault="00C40F7E" w:rsidP="00287188">
      <w:pPr>
        <w:pStyle w:val="a4"/>
        <w:numPr>
          <w:ilvl w:val="0"/>
          <w:numId w:val="81"/>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під час бат</w:t>
      </w:r>
      <w:r w:rsidR="001169A4" w:rsidRPr="00D112D2">
        <w:rPr>
          <w:rFonts w:ascii="Times New Roman" w:hAnsi="Times New Roman" w:cs="Times New Roman"/>
          <w:sz w:val="24"/>
          <w:szCs w:val="24"/>
        </w:rPr>
        <w:t>ь</w:t>
      </w:r>
      <w:r w:rsidR="00D112D2">
        <w:rPr>
          <w:rFonts w:ascii="Times New Roman" w:hAnsi="Times New Roman" w:cs="Times New Roman"/>
          <w:sz w:val="24"/>
          <w:szCs w:val="24"/>
        </w:rPr>
        <w:t>ківських зборів;</w:t>
      </w:r>
    </w:p>
    <w:p w:rsidR="00D112D2" w:rsidRDefault="00D112D2" w:rsidP="00287188">
      <w:pPr>
        <w:pStyle w:val="a4"/>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від класного керівника;</w:t>
      </w:r>
    </w:p>
    <w:p w:rsidR="00D112D2" w:rsidRDefault="00C40F7E" w:rsidP="00287188">
      <w:pPr>
        <w:pStyle w:val="a4"/>
        <w:numPr>
          <w:ilvl w:val="0"/>
          <w:numId w:val="81"/>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і</w:t>
      </w:r>
      <w:r w:rsidR="00D112D2">
        <w:rPr>
          <w:rFonts w:ascii="Times New Roman" w:hAnsi="Times New Roman" w:cs="Times New Roman"/>
          <w:sz w:val="24"/>
          <w:szCs w:val="24"/>
        </w:rPr>
        <w:t>з спільнот в соціальних мережах;</w:t>
      </w:r>
    </w:p>
    <w:p w:rsidR="00D112D2" w:rsidRDefault="00D112D2" w:rsidP="00287188">
      <w:pPr>
        <w:pStyle w:val="a4"/>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із сайту;</w:t>
      </w:r>
    </w:p>
    <w:p w:rsidR="00D112D2" w:rsidRDefault="00D112D2" w:rsidP="00287188">
      <w:pPr>
        <w:pStyle w:val="a4"/>
        <w:numPr>
          <w:ilvl w:val="0"/>
          <w:numId w:val="81"/>
        </w:numPr>
        <w:spacing w:after="0" w:line="240" w:lineRule="auto"/>
        <w:rPr>
          <w:rFonts w:ascii="Times New Roman" w:hAnsi="Times New Roman" w:cs="Times New Roman"/>
          <w:sz w:val="24"/>
          <w:szCs w:val="24"/>
        </w:rPr>
      </w:pPr>
      <w:r>
        <w:rPr>
          <w:rFonts w:ascii="Times New Roman" w:hAnsi="Times New Roman" w:cs="Times New Roman"/>
          <w:sz w:val="24"/>
          <w:szCs w:val="24"/>
        </w:rPr>
        <w:t>з інтерактивної платформи;</w:t>
      </w:r>
    </w:p>
    <w:p w:rsidR="001169A4" w:rsidRPr="00D112D2" w:rsidRDefault="00C40F7E" w:rsidP="00287188">
      <w:pPr>
        <w:pStyle w:val="a4"/>
        <w:numPr>
          <w:ilvl w:val="0"/>
          <w:numId w:val="81"/>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важко отримати інформацію</w:t>
      </w:r>
      <w:r w:rsidR="00D112D2">
        <w:rPr>
          <w:rFonts w:ascii="Times New Roman" w:hAnsi="Times New Roman" w:cs="Times New Roman"/>
          <w:sz w:val="24"/>
          <w:szCs w:val="24"/>
        </w:rPr>
        <w:t>.</w:t>
      </w:r>
      <w:r w:rsidRPr="00D112D2">
        <w:rPr>
          <w:rFonts w:ascii="Times New Roman" w:hAnsi="Times New Roman" w:cs="Times New Roman"/>
          <w:sz w:val="24"/>
          <w:szCs w:val="24"/>
        </w:rPr>
        <w:t xml:space="preserve">  </w:t>
      </w:r>
    </w:p>
    <w:p w:rsidR="00D112D2" w:rsidRPr="00D112D2" w:rsidRDefault="00C40F7E" w:rsidP="00C40F7E">
      <w:pPr>
        <w:spacing w:after="0" w:line="240" w:lineRule="auto"/>
        <w:rPr>
          <w:rFonts w:ascii="Times New Roman" w:hAnsi="Times New Roman" w:cs="Times New Roman"/>
          <w:b/>
          <w:sz w:val="24"/>
          <w:szCs w:val="24"/>
        </w:rPr>
      </w:pPr>
      <w:r w:rsidRPr="00D112D2">
        <w:rPr>
          <w:rFonts w:ascii="Times New Roman" w:hAnsi="Times New Roman" w:cs="Times New Roman"/>
          <w:b/>
          <w:sz w:val="24"/>
          <w:szCs w:val="24"/>
        </w:rPr>
        <w:t xml:space="preserve">18. Порушуються Ваші права учасника освітнього процесу? </w:t>
      </w:r>
    </w:p>
    <w:p w:rsidR="00D112D2" w:rsidRDefault="00C40F7E" w:rsidP="00287188">
      <w:pPr>
        <w:pStyle w:val="a4"/>
        <w:numPr>
          <w:ilvl w:val="0"/>
          <w:numId w:val="82"/>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практично</w:t>
      </w:r>
      <w:r w:rsidR="00D112D2">
        <w:rPr>
          <w:rFonts w:ascii="Times New Roman" w:hAnsi="Times New Roman" w:cs="Times New Roman"/>
          <w:sz w:val="24"/>
          <w:szCs w:val="24"/>
        </w:rPr>
        <w:t xml:space="preserve"> не порушуються;</w:t>
      </w:r>
    </w:p>
    <w:p w:rsidR="00D112D2" w:rsidRDefault="00C40F7E" w:rsidP="00287188">
      <w:pPr>
        <w:pStyle w:val="a4"/>
        <w:numPr>
          <w:ilvl w:val="0"/>
          <w:numId w:val="82"/>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інко</w:t>
      </w:r>
      <w:r w:rsidR="00D112D2">
        <w:rPr>
          <w:rFonts w:ascii="Times New Roman" w:hAnsi="Times New Roman" w:cs="Times New Roman"/>
          <w:sz w:val="24"/>
          <w:szCs w:val="24"/>
        </w:rPr>
        <w:t>ли порушуються, але це вирішується;</w:t>
      </w:r>
    </w:p>
    <w:p w:rsidR="00D112D2" w:rsidRDefault="00C40F7E" w:rsidP="00287188">
      <w:pPr>
        <w:pStyle w:val="a4"/>
        <w:numPr>
          <w:ilvl w:val="0"/>
          <w:numId w:val="82"/>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 xml:space="preserve">інколи порушуються і </w:t>
      </w:r>
      <w:r w:rsidR="00D112D2">
        <w:rPr>
          <w:rFonts w:ascii="Times New Roman" w:hAnsi="Times New Roman" w:cs="Times New Roman"/>
          <w:sz w:val="24"/>
          <w:szCs w:val="24"/>
        </w:rPr>
        <w:t>це не вирішується;</w:t>
      </w:r>
    </w:p>
    <w:p w:rsidR="001169A4" w:rsidRPr="00D112D2" w:rsidRDefault="00C40F7E" w:rsidP="00287188">
      <w:pPr>
        <w:pStyle w:val="a4"/>
        <w:numPr>
          <w:ilvl w:val="0"/>
          <w:numId w:val="82"/>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систематично порушуються</w:t>
      </w:r>
      <w:r w:rsidR="00D112D2">
        <w:rPr>
          <w:rFonts w:ascii="Times New Roman" w:hAnsi="Times New Roman" w:cs="Times New Roman"/>
          <w:sz w:val="24"/>
          <w:szCs w:val="24"/>
        </w:rPr>
        <w:t>.</w:t>
      </w:r>
      <w:r w:rsidRPr="00D112D2">
        <w:rPr>
          <w:rFonts w:ascii="Times New Roman" w:hAnsi="Times New Roman" w:cs="Times New Roman"/>
          <w:sz w:val="24"/>
          <w:szCs w:val="24"/>
        </w:rPr>
        <w:t xml:space="preserve">  </w:t>
      </w:r>
    </w:p>
    <w:p w:rsidR="00B632BE" w:rsidRPr="00D112D2" w:rsidRDefault="00C40F7E" w:rsidP="00C40F7E">
      <w:pPr>
        <w:spacing w:after="0" w:line="240" w:lineRule="auto"/>
        <w:rPr>
          <w:rFonts w:ascii="Times New Roman" w:hAnsi="Times New Roman" w:cs="Times New Roman"/>
          <w:b/>
          <w:sz w:val="24"/>
          <w:szCs w:val="24"/>
        </w:rPr>
      </w:pPr>
      <w:r w:rsidRPr="00D112D2">
        <w:rPr>
          <w:rFonts w:ascii="Times New Roman" w:hAnsi="Times New Roman" w:cs="Times New Roman"/>
          <w:b/>
          <w:sz w:val="24"/>
          <w:szCs w:val="24"/>
        </w:rPr>
        <w:t xml:space="preserve">19. </w:t>
      </w:r>
      <w:r w:rsidR="001169A4" w:rsidRPr="00D112D2">
        <w:rPr>
          <w:rFonts w:ascii="Times New Roman" w:hAnsi="Times New Roman" w:cs="Times New Roman"/>
          <w:b/>
          <w:sz w:val="24"/>
          <w:szCs w:val="24"/>
        </w:rPr>
        <w:t>Заклад</w:t>
      </w:r>
      <w:r w:rsidRPr="00D112D2">
        <w:rPr>
          <w:rFonts w:ascii="Times New Roman" w:hAnsi="Times New Roman" w:cs="Times New Roman"/>
          <w:b/>
          <w:sz w:val="24"/>
          <w:szCs w:val="24"/>
        </w:rPr>
        <w:t xml:space="preserve"> враховує думку батьків під час </w:t>
      </w:r>
      <w:r w:rsidR="00D112D2" w:rsidRPr="00D112D2">
        <w:rPr>
          <w:rFonts w:ascii="Times New Roman" w:hAnsi="Times New Roman" w:cs="Times New Roman"/>
          <w:b/>
          <w:sz w:val="24"/>
          <w:szCs w:val="24"/>
        </w:rPr>
        <w:t>ухвалення  важливих управлінських рішень?</w:t>
      </w:r>
    </w:p>
    <w:p w:rsidR="00D112D2" w:rsidRDefault="00C40F7E" w:rsidP="00287188">
      <w:pPr>
        <w:pStyle w:val="a4"/>
        <w:numPr>
          <w:ilvl w:val="0"/>
          <w:numId w:val="83"/>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 xml:space="preserve">так, завжди  </w:t>
      </w:r>
    </w:p>
    <w:p w:rsidR="00B632BE" w:rsidRPr="00D112D2" w:rsidRDefault="00D112D2" w:rsidP="00287188">
      <w:pPr>
        <w:pStyle w:val="a4"/>
        <w:numPr>
          <w:ilvl w:val="0"/>
          <w:numId w:val="83"/>
        </w:numPr>
        <w:spacing w:after="0" w:line="240" w:lineRule="auto"/>
        <w:rPr>
          <w:rFonts w:ascii="Times New Roman" w:hAnsi="Times New Roman" w:cs="Times New Roman"/>
          <w:sz w:val="24"/>
          <w:szCs w:val="24"/>
        </w:rPr>
      </w:pPr>
      <w:r>
        <w:rPr>
          <w:rFonts w:ascii="Times New Roman" w:hAnsi="Times New Roman" w:cs="Times New Roman"/>
          <w:sz w:val="24"/>
          <w:szCs w:val="24"/>
        </w:rPr>
        <w:t>ч</w:t>
      </w:r>
      <w:r w:rsidR="00C40F7E" w:rsidRPr="00D112D2">
        <w:rPr>
          <w:rFonts w:ascii="Times New Roman" w:hAnsi="Times New Roman" w:cs="Times New Roman"/>
          <w:sz w:val="24"/>
          <w:szCs w:val="24"/>
        </w:rPr>
        <w:t xml:space="preserve">астково враховує  </w:t>
      </w:r>
    </w:p>
    <w:p w:rsidR="00B632BE" w:rsidRPr="00D112D2" w:rsidRDefault="00C40F7E" w:rsidP="00287188">
      <w:pPr>
        <w:pStyle w:val="a4"/>
        <w:numPr>
          <w:ilvl w:val="0"/>
          <w:numId w:val="83"/>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 xml:space="preserve">переважно не враховує  </w:t>
      </w:r>
    </w:p>
    <w:p w:rsidR="001169A4" w:rsidRPr="00D112D2" w:rsidRDefault="00C40F7E" w:rsidP="00287188">
      <w:pPr>
        <w:pStyle w:val="a4"/>
        <w:numPr>
          <w:ilvl w:val="0"/>
          <w:numId w:val="83"/>
        </w:numPr>
        <w:spacing w:after="0" w:line="240" w:lineRule="auto"/>
        <w:rPr>
          <w:rFonts w:ascii="Times New Roman" w:hAnsi="Times New Roman" w:cs="Times New Roman"/>
          <w:sz w:val="24"/>
          <w:szCs w:val="24"/>
        </w:rPr>
      </w:pPr>
      <w:r w:rsidRPr="00D112D2">
        <w:rPr>
          <w:rFonts w:ascii="Times New Roman" w:hAnsi="Times New Roman" w:cs="Times New Roman"/>
          <w:sz w:val="24"/>
          <w:szCs w:val="24"/>
        </w:rPr>
        <w:t xml:space="preserve">не враховує  </w:t>
      </w:r>
    </w:p>
    <w:p w:rsidR="00B632BE" w:rsidRPr="00A62E11" w:rsidRDefault="00C40F7E" w:rsidP="00C40F7E">
      <w:pPr>
        <w:spacing w:after="0" w:line="240" w:lineRule="auto"/>
        <w:rPr>
          <w:rFonts w:ascii="Times New Roman" w:hAnsi="Times New Roman" w:cs="Times New Roman"/>
          <w:b/>
          <w:sz w:val="24"/>
          <w:szCs w:val="24"/>
        </w:rPr>
      </w:pPr>
      <w:r w:rsidRPr="00A62E11">
        <w:rPr>
          <w:rFonts w:ascii="Times New Roman" w:hAnsi="Times New Roman" w:cs="Times New Roman"/>
          <w:b/>
          <w:sz w:val="24"/>
          <w:szCs w:val="24"/>
        </w:rPr>
        <w:t xml:space="preserve">20. Чи вчасно розглядалися Ваші звернення до керівництва та вживалися відповідні заходи реагування на них? </w:t>
      </w:r>
    </w:p>
    <w:p w:rsidR="00A62E11" w:rsidRDefault="00A62E11" w:rsidP="00287188">
      <w:pPr>
        <w:pStyle w:val="a4"/>
        <w:numPr>
          <w:ilvl w:val="0"/>
          <w:numId w:val="84"/>
        </w:numPr>
        <w:spacing w:after="0" w:line="240" w:lineRule="auto"/>
        <w:rPr>
          <w:rFonts w:ascii="Times New Roman" w:hAnsi="Times New Roman" w:cs="Times New Roman"/>
          <w:sz w:val="24"/>
          <w:szCs w:val="24"/>
        </w:rPr>
      </w:pPr>
      <w:r w:rsidRPr="00A62E11">
        <w:rPr>
          <w:rFonts w:ascii="Times New Roman" w:hAnsi="Times New Roman" w:cs="Times New Roman"/>
          <w:sz w:val="24"/>
          <w:szCs w:val="24"/>
        </w:rPr>
        <w:t>так, звернення розглядалися вчасно, заходами реагування цілком</w:t>
      </w:r>
      <w:r>
        <w:rPr>
          <w:rFonts w:ascii="Times New Roman" w:hAnsi="Times New Roman" w:cs="Times New Roman"/>
          <w:sz w:val="24"/>
          <w:szCs w:val="24"/>
        </w:rPr>
        <w:t xml:space="preserve"> </w:t>
      </w:r>
      <w:r w:rsidRPr="00A62E11">
        <w:rPr>
          <w:rFonts w:ascii="Times New Roman" w:hAnsi="Times New Roman" w:cs="Times New Roman"/>
          <w:sz w:val="24"/>
          <w:szCs w:val="24"/>
        </w:rPr>
        <w:t>задоволений/а;</w:t>
      </w:r>
    </w:p>
    <w:p w:rsidR="00A62E11" w:rsidRDefault="00A62E11" w:rsidP="00287188">
      <w:pPr>
        <w:pStyle w:val="a4"/>
        <w:numPr>
          <w:ilvl w:val="0"/>
          <w:numId w:val="84"/>
        </w:numPr>
        <w:spacing w:after="0" w:line="240" w:lineRule="auto"/>
        <w:rPr>
          <w:rFonts w:ascii="Times New Roman" w:hAnsi="Times New Roman" w:cs="Times New Roman"/>
          <w:sz w:val="24"/>
          <w:szCs w:val="24"/>
        </w:rPr>
      </w:pPr>
      <w:r w:rsidRPr="00A62E11">
        <w:rPr>
          <w:rFonts w:ascii="Times New Roman" w:hAnsi="Times New Roman" w:cs="Times New Roman"/>
          <w:sz w:val="24"/>
          <w:szCs w:val="24"/>
        </w:rPr>
        <w:t>так, звернення розглядалися вчасно, заходами реагування переважно</w:t>
      </w:r>
      <w:r>
        <w:rPr>
          <w:rFonts w:ascii="Times New Roman" w:hAnsi="Times New Roman" w:cs="Times New Roman"/>
          <w:sz w:val="24"/>
          <w:szCs w:val="24"/>
        </w:rPr>
        <w:t xml:space="preserve"> </w:t>
      </w:r>
      <w:r w:rsidRPr="00A62E11">
        <w:rPr>
          <w:rFonts w:ascii="Times New Roman" w:hAnsi="Times New Roman" w:cs="Times New Roman"/>
          <w:sz w:val="24"/>
          <w:szCs w:val="24"/>
        </w:rPr>
        <w:t>задоволений/а;</w:t>
      </w:r>
    </w:p>
    <w:p w:rsidR="00A62E11" w:rsidRDefault="00A62E11" w:rsidP="00287188">
      <w:pPr>
        <w:pStyle w:val="a4"/>
        <w:numPr>
          <w:ilvl w:val="0"/>
          <w:numId w:val="84"/>
        </w:numPr>
        <w:spacing w:after="0" w:line="240" w:lineRule="auto"/>
        <w:rPr>
          <w:rFonts w:ascii="Times New Roman" w:hAnsi="Times New Roman" w:cs="Times New Roman"/>
          <w:sz w:val="24"/>
          <w:szCs w:val="24"/>
        </w:rPr>
      </w:pPr>
      <w:r w:rsidRPr="00A62E11">
        <w:rPr>
          <w:rFonts w:ascii="Times New Roman" w:hAnsi="Times New Roman" w:cs="Times New Roman"/>
          <w:sz w:val="24"/>
          <w:szCs w:val="24"/>
        </w:rPr>
        <w:t>так, звернення розглядалися вчасно, заходами реагування незадоволений/а;</w:t>
      </w:r>
      <w:r>
        <w:rPr>
          <w:rFonts w:ascii="Times New Roman" w:hAnsi="Times New Roman" w:cs="Times New Roman"/>
          <w:sz w:val="24"/>
          <w:szCs w:val="24"/>
        </w:rPr>
        <w:t xml:space="preserve"> ні,</w:t>
      </w:r>
    </w:p>
    <w:p w:rsidR="00A62E11" w:rsidRDefault="00A62E11" w:rsidP="00287188">
      <w:pPr>
        <w:pStyle w:val="a4"/>
        <w:numPr>
          <w:ilvl w:val="0"/>
          <w:numId w:val="84"/>
        </w:numPr>
        <w:spacing w:after="0" w:line="240" w:lineRule="auto"/>
        <w:rPr>
          <w:rFonts w:ascii="Times New Roman" w:hAnsi="Times New Roman" w:cs="Times New Roman"/>
          <w:sz w:val="24"/>
          <w:szCs w:val="24"/>
        </w:rPr>
      </w:pPr>
      <w:r w:rsidRPr="00A62E11">
        <w:rPr>
          <w:rFonts w:ascii="Times New Roman" w:hAnsi="Times New Roman" w:cs="Times New Roman"/>
          <w:sz w:val="24"/>
          <w:szCs w:val="24"/>
        </w:rPr>
        <w:t>звернення не розглядалися вчасно, заходи реагування не вживалися;</w:t>
      </w:r>
      <w:r>
        <w:rPr>
          <w:rFonts w:ascii="Times New Roman" w:hAnsi="Times New Roman" w:cs="Times New Roman"/>
          <w:sz w:val="24"/>
          <w:szCs w:val="24"/>
        </w:rPr>
        <w:t xml:space="preserve"> </w:t>
      </w:r>
    </w:p>
    <w:p w:rsidR="00A62E11" w:rsidRDefault="00A62E11" w:rsidP="00287188">
      <w:pPr>
        <w:pStyle w:val="a4"/>
        <w:numPr>
          <w:ilvl w:val="0"/>
          <w:numId w:val="84"/>
        </w:numPr>
        <w:spacing w:after="0" w:line="240" w:lineRule="auto"/>
        <w:rPr>
          <w:rFonts w:ascii="Times New Roman" w:hAnsi="Times New Roman" w:cs="Times New Roman"/>
          <w:sz w:val="24"/>
          <w:szCs w:val="24"/>
        </w:rPr>
      </w:pPr>
      <w:r w:rsidRPr="00A62E11">
        <w:rPr>
          <w:rFonts w:ascii="Times New Roman" w:hAnsi="Times New Roman" w:cs="Times New Roman"/>
          <w:sz w:val="24"/>
          <w:szCs w:val="24"/>
        </w:rPr>
        <w:t xml:space="preserve">я не звертався/не зверталася до керівництва зі зверненням. </w:t>
      </w:r>
    </w:p>
    <w:p w:rsidR="00A62E11" w:rsidRPr="00A62E11" w:rsidRDefault="00A62E11" w:rsidP="00A62E11">
      <w:pPr>
        <w:spacing w:after="0" w:line="240" w:lineRule="auto"/>
        <w:rPr>
          <w:rFonts w:ascii="Times New Roman" w:hAnsi="Times New Roman" w:cs="Times New Roman"/>
          <w:b/>
          <w:sz w:val="24"/>
          <w:szCs w:val="24"/>
        </w:rPr>
      </w:pPr>
      <w:r w:rsidRPr="00A62E11">
        <w:rPr>
          <w:rFonts w:ascii="Times New Roman" w:hAnsi="Times New Roman" w:cs="Times New Roman"/>
          <w:b/>
          <w:sz w:val="24"/>
          <w:szCs w:val="24"/>
        </w:rPr>
        <w:t xml:space="preserve">21. Якого запитання або запитань не вистачає у цій анкеті? </w:t>
      </w:r>
    </w:p>
    <w:p w:rsidR="00A62E11" w:rsidRDefault="00A62E11" w:rsidP="00A62E1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F13F7F" w:rsidRPr="00A62E11" w:rsidRDefault="00F13F7F" w:rsidP="00A62E11">
      <w:pPr>
        <w:spacing w:after="0" w:line="240" w:lineRule="auto"/>
        <w:rPr>
          <w:rFonts w:ascii="Times New Roman" w:hAnsi="Times New Roman" w:cs="Times New Roman"/>
          <w:b/>
          <w:sz w:val="24"/>
          <w:szCs w:val="24"/>
        </w:rPr>
      </w:pPr>
      <w:r w:rsidRPr="00A62E11">
        <w:rPr>
          <w:rFonts w:ascii="Times New Roman" w:hAnsi="Times New Roman" w:cs="Times New Roman"/>
          <w:sz w:val="24"/>
          <w:szCs w:val="24"/>
        </w:rPr>
        <w:br w:type="page"/>
      </w:r>
      <w:r w:rsidR="00A62E11" w:rsidRPr="00A62E11">
        <w:rPr>
          <w:rFonts w:ascii="Times New Roman" w:hAnsi="Times New Roman" w:cs="Times New Roman"/>
          <w:b/>
          <w:sz w:val="24"/>
          <w:szCs w:val="24"/>
        </w:rPr>
        <w:lastRenderedPageBreak/>
        <w:t>Поставте, будь ласка, собі це запитання і надайте на нього відповідь</w:t>
      </w:r>
    </w:p>
    <w:p w:rsidR="00A62E11" w:rsidRDefault="00A62E11" w:rsidP="00A62E1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62E11" w:rsidRPr="00A62E11" w:rsidRDefault="00A62E11" w:rsidP="00A62E11">
      <w:pPr>
        <w:spacing w:after="0" w:line="240" w:lineRule="auto"/>
        <w:rPr>
          <w:rFonts w:ascii="Times New Roman" w:hAnsi="Times New Roman" w:cs="Times New Roman"/>
          <w:sz w:val="24"/>
          <w:szCs w:val="24"/>
        </w:rPr>
      </w:pPr>
    </w:p>
    <w:p w:rsidR="00E07DAF" w:rsidRDefault="00E07DAF" w:rsidP="00F13F7F">
      <w:pPr>
        <w:spacing w:after="0" w:line="240" w:lineRule="auto"/>
        <w:jc w:val="right"/>
        <w:rPr>
          <w:rFonts w:ascii="Times New Roman" w:hAnsi="Times New Roman" w:cs="Times New Roman"/>
          <w:sz w:val="24"/>
          <w:szCs w:val="24"/>
        </w:rPr>
      </w:pPr>
    </w:p>
    <w:p w:rsidR="00A62E11" w:rsidRPr="00A62E11" w:rsidRDefault="00A62E11" w:rsidP="00A62E11">
      <w:pPr>
        <w:spacing w:after="0" w:line="240" w:lineRule="auto"/>
        <w:rPr>
          <w:rFonts w:ascii="Times New Roman" w:hAnsi="Times New Roman" w:cs="Times New Roman"/>
          <w:b/>
          <w:sz w:val="24"/>
          <w:szCs w:val="24"/>
        </w:rPr>
      </w:pPr>
      <w:r w:rsidRPr="00A62E11">
        <w:rPr>
          <w:rFonts w:ascii="Times New Roman" w:hAnsi="Times New Roman" w:cs="Times New Roman"/>
          <w:b/>
          <w:sz w:val="24"/>
          <w:szCs w:val="24"/>
        </w:rPr>
        <w:t>ДЯКУЄМО ЗА ВІДПОВІДІ!</w:t>
      </w:r>
    </w:p>
    <w:p w:rsidR="000B2D17" w:rsidRDefault="000B2D17" w:rsidP="00F13F7F">
      <w:pPr>
        <w:spacing w:after="0" w:line="240" w:lineRule="auto"/>
        <w:jc w:val="right"/>
        <w:rPr>
          <w:rFonts w:ascii="Times New Roman" w:hAnsi="Times New Roman" w:cs="Times New Roman"/>
          <w:sz w:val="24"/>
          <w:szCs w:val="24"/>
        </w:rPr>
      </w:pPr>
    </w:p>
    <w:p w:rsidR="000B2D17" w:rsidRDefault="000B2D17" w:rsidP="001735C1">
      <w:pPr>
        <w:pStyle w:val="Default"/>
        <w:rPr>
          <w:sz w:val="23"/>
          <w:szCs w:val="23"/>
          <w:lang w:val="uk-UA"/>
        </w:rPr>
      </w:pPr>
    </w:p>
    <w:p w:rsidR="000B2D17" w:rsidRDefault="000B2D17" w:rsidP="001735C1">
      <w:pPr>
        <w:pStyle w:val="Default"/>
        <w:rPr>
          <w:sz w:val="23"/>
          <w:szCs w:val="23"/>
          <w:lang w:val="uk-UA"/>
        </w:rPr>
      </w:pPr>
    </w:p>
    <w:p w:rsidR="00BF27EF" w:rsidRDefault="00BF27EF" w:rsidP="001735C1">
      <w:pPr>
        <w:pStyle w:val="Default"/>
        <w:rPr>
          <w:sz w:val="23"/>
          <w:szCs w:val="23"/>
          <w:lang w:val="uk-UA"/>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1780D">
      <w:pPr>
        <w:spacing w:after="0" w:line="240" w:lineRule="auto"/>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901BEA" w:rsidRDefault="00901BEA" w:rsidP="002D45D2">
      <w:pPr>
        <w:spacing w:after="0" w:line="240" w:lineRule="auto"/>
        <w:jc w:val="right"/>
        <w:rPr>
          <w:rFonts w:ascii="Times New Roman" w:hAnsi="Times New Roman" w:cs="Times New Roman"/>
          <w:b/>
          <w:sz w:val="28"/>
          <w:szCs w:val="28"/>
        </w:rPr>
      </w:pPr>
    </w:p>
    <w:p w:rsidR="002D45D2" w:rsidRPr="002D45D2" w:rsidRDefault="002D45D2" w:rsidP="002D45D2">
      <w:pPr>
        <w:spacing w:after="0" w:line="240" w:lineRule="auto"/>
        <w:jc w:val="right"/>
        <w:rPr>
          <w:rFonts w:ascii="Times New Roman" w:hAnsi="Times New Roman" w:cs="Times New Roman"/>
          <w:b/>
          <w:sz w:val="28"/>
          <w:szCs w:val="28"/>
        </w:rPr>
      </w:pPr>
      <w:r w:rsidRPr="002D45D2">
        <w:rPr>
          <w:rFonts w:ascii="Times New Roman" w:hAnsi="Times New Roman" w:cs="Times New Roman"/>
          <w:b/>
          <w:sz w:val="28"/>
          <w:szCs w:val="28"/>
        </w:rPr>
        <w:lastRenderedPageBreak/>
        <w:t xml:space="preserve">Додаток </w:t>
      </w:r>
      <w:r w:rsidR="00961D96">
        <w:rPr>
          <w:rFonts w:ascii="Times New Roman" w:hAnsi="Times New Roman" w:cs="Times New Roman"/>
          <w:b/>
          <w:sz w:val="28"/>
          <w:szCs w:val="28"/>
        </w:rPr>
        <w:t>6</w:t>
      </w:r>
    </w:p>
    <w:p w:rsidR="002D45D2" w:rsidRPr="002D45D2" w:rsidRDefault="00646A87" w:rsidP="002D45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Спостереження за проведенням </w:t>
      </w:r>
      <w:r w:rsidR="002D45D2" w:rsidRPr="002D45D2">
        <w:rPr>
          <w:rFonts w:ascii="Times New Roman" w:hAnsi="Times New Roman" w:cs="Times New Roman"/>
          <w:b/>
          <w:sz w:val="24"/>
          <w:szCs w:val="24"/>
        </w:rPr>
        <w:t xml:space="preserve">  навчального заняття   </w:t>
      </w:r>
    </w:p>
    <w:tbl>
      <w:tblPr>
        <w:tblStyle w:val="a3"/>
        <w:tblW w:w="0" w:type="auto"/>
        <w:tblLook w:val="04A0" w:firstRow="1" w:lastRow="0" w:firstColumn="1" w:lastColumn="0" w:noHBand="0" w:noVBand="1"/>
      </w:tblPr>
      <w:tblGrid>
        <w:gridCol w:w="8046"/>
        <w:gridCol w:w="1809"/>
      </w:tblGrid>
      <w:tr w:rsidR="0021780D" w:rsidTr="0021780D">
        <w:tc>
          <w:tcPr>
            <w:tcW w:w="8046" w:type="dxa"/>
          </w:tcPr>
          <w:p w:rsidR="0021780D" w:rsidRDefault="0021780D" w:rsidP="002D45D2">
            <w:pPr>
              <w:rPr>
                <w:rFonts w:ascii="Times New Roman" w:hAnsi="Times New Roman" w:cs="Times New Roman"/>
                <w:sz w:val="24"/>
                <w:szCs w:val="24"/>
              </w:rPr>
            </w:pPr>
            <w:r w:rsidRPr="002D45D2">
              <w:rPr>
                <w:rFonts w:ascii="Times New Roman" w:hAnsi="Times New Roman" w:cs="Times New Roman"/>
                <w:sz w:val="24"/>
                <w:szCs w:val="24"/>
              </w:rPr>
              <w:t>Дата проведення</w:t>
            </w:r>
          </w:p>
        </w:tc>
        <w:tc>
          <w:tcPr>
            <w:tcW w:w="1809" w:type="dxa"/>
          </w:tcPr>
          <w:p w:rsidR="0021780D" w:rsidRDefault="0021780D" w:rsidP="002D45D2">
            <w:pPr>
              <w:rPr>
                <w:rFonts w:ascii="Times New Roman" w:hAnsi="Times New Roman" w:cs="Times New Roman"/>
                <w:sz w:val="24"/>
                <w:szCs w:val="24"/>
              </w:rPr>
            </w:pPr>
          </w:p>
        </w:tc>
      </w:tr>
      <w:tr w:rsidR="0021780D" w:rsidTr="0021780D">
        <w:tc>
          <w:tcPr>
            <w:tcW w:w="8046" w:type="dxa"/>
          </w:tcPr>
          <w:p w:rsidR="0021780D" w:rsidRPr="0021780D" w:rsidRDefault="0021780D" w:rsidP="0021780D">
            <w:pPr>
              <w:rPr>
                <w:rFonts w:ascii="Times New Roman" w:hAnsi="Times New Roman" w:cs="Times New Roman"/>
                <w:sz w:val="24"/>
                <w:szCs w:val="24"/>
              </w:rPr>
            </w:pPr>
            <w:r w:rsidRPr="0021780D">
              <w:rPr>
                <w:rFonts w:ascii="Times New Roman" w:hAnsi="Times New Roman" w:cs="Times New Roman"/>
                <w:sz w:val="24"/>
                <w:szCs w:val="24"/>
              </w:rPr>
              <w:t>Клас</w:t>
            </w:r>
          </w:p>
          <w:p w:rsidR="0021780D" w:rsidRDefault="0021780D" w:rsidP="0021780D">
            <w:pPr>
              <w:rPr>
                <w:rFonts w:ascii="Times New Roman" w:hAnsi="Times New Roman" w:cs="Times New Roman"/>
                <w:sz w:val="24"/>
                <w:szCs w:val="24"/>
              </w:rPr>
            </w:pPr>
            <w:r w:rsidRPr="0021780D">
              <w:rPr>
                <w:rFonts w:ascii="Times New Roman" w:hAnsi="Times New Roman" w:cs="Times New Roman"/>
                <w:sz w:val="24"/>
                <w:szCs w:val="24"/>
              </w:rPr>
              <w:t>(у разі відвідування навчальних занять у спеціальному класі</w:t>
            </w:r>
            <w:r>
              <w:rPr>
                <w:rFonts w:ascii="Times New Roman" w:hAnsi="Times New Roman" w:cs="Times New Roman"/>
                <w:sz w:val="24"/>
                <w:szCs w:val="24"/>
              </w:rPr>
              <w:t xml:space="preserve">, біля цифри, що позначає клас, </w:t>
            </w:r>
            <w:r w:rsidRPr="0021780D">
              <w:rPr>
                <w:rFonts w:ascii="Times New Roman" w:hAnsi="Times New Roman" w:cs="Times New Roman"/>
                <w:sz w:val="24"/>
                <w:szCs w:val="24"/>
              </w:rPr>
              <w:t>позначається, індекс “с”)</w:t>
            </w:r>
          </w:p>
        </w:tc>
        <w:tc>
          <w:tcPr>
            <w:tcW w:w="1809" w:type="dxa"/>
          </w:tcPr>
          <w:p w:rsidR="0021780D" w:rsidRDefault="0021780D" w:rsidP="002D45D2">
            <w:pPr>
              <w:rPr>
                <w:rFonts w:ascii="Times New Roman" w:hAnsi="Times New Roman" w:cs="Times New Roman"/>
                <w:sz w:val="24"/>
                <w:szCs w:val="24"/>
              </w:rPr>
            </w:pPr>
          </w:p>
        </w:tc>
      </w:tr>
      <w:tr w:rsidR="0021780D" w:rsidTr="0021780D">
        <w:tc>
          <w:tcPr>
            <w:tcW w:w="8046" w:type="dxa"/>
          </w:tcPr>
          <w:p w:rsidR="0021780D" w:rsidRDefault="0021780D" w:rsidP="002D45D2">
            <w:pPr>
              <w:rPr>
                <w:rFonts w:ascii="Times New Roman" w:hAnsi="Times New Roman" w:cs="Times New Roman"/>
                <w:sz w:val="24"/>
                <w:szCs w:val="24"/>
              </w:rPr>
            </w:pPr>
            <w:r w:rsidRPr="0021780D">
              <w:rPr>
                <w:rFonts w:ascii="Times New Roman" w:hAnsi="Times New Roman" w:cs="Times New Roman"/>
                <w:sz w:val="24"/>
                <w:szCs w:val="24"/>
              </w:rPr>
              <w:t>Предмет (курс)</w:t>
            </w:r>
          </w:p>
        </w:tc>
        <w:tc>
          <w:tcPr>
            <w:tcW w:w="1809" w:type="dxa"/>
          </w:tcPr>
          <w:p w:rsidR="0021780D" w:rsidRDefault="0021780D" w:rsidP="002D45D2">
            <w:pPr>
              <w:rPr>
                <w:rFonts w:ascii="Times New Roman" w:hAnsi="Times New Roman" w:cs="Times New Roman"/>
                <w:sz w:val="24"/>
                <w:szCs w:val="24"/>
              </w:rPr>
            </w:pPr>
          </w:p>
        </w:tc>
      </w:tr>
      <w:tr w:rsidR="0021780D" w:rsidTr="0021780D">
        <w:tc>
          <w:tcPr>
            <w:tcW w:w="8046" w:type="dxa"/>
          </w:tcPr>
          <w:p w:rsidR="0021780D" w:rsidRDefault="0021780D" w:rsidP="002D45D2">
            <w:pPr>
              <w:rPr>
                <w:rFonts w:ascii="Times New Roman" w:hAnsi="Times New Roman" w:cs="Times New Roman"/>
                <w:sz w:val="24"/>
                <w:szCs w:val="24"/>
              </w:rPr>
            </w:pPr>
            <w:r w:rsidRPr="0021780D">
              <w:rPr>
                <w:rFonts w:ascii="Times New Roman" w:hAnsi="Times New Roman" w:cs="Times New Roman"/>
                <w:sz w:val="24"/>
                <w:szCs w:val="24"/>
              </w:rPr>
              <w:t>Кількість дітей з особливими освітніми потребами присутніх на навчальному занятті</w:t>
            </w:r>
          </w:p>
        </w:tc>
        <w:tc>
          <w:tcPr>
            <w:tcW w:w="1809" w:type="dxa"/>
          </w:tcPr>
          <w:p w:rsidR="0021780D" w:rsidRDefault="0021780D" w:rsidP="002D45D2">
            <w:pPr>
              <w:rPr>
                <w:rFonts w:ascii="Times New Roman" w:hAnsi="Times New Roman" w:cs="Times New Roman"/>
                <w:sz w:val="24"/>
                <w:szCs w:val="24"/>
              </w:rPr>
            </w:pPr>
          </w:p>
        </w:tc>
      </w:tr>
      <w:tr w:rsidR="0021780D" w:rsidTr="001079D4">
        <w:trPr>
          <w:trHeight w:val="857"/>
        </w:trPr>
        <w:tc>
          <w:tcPr>
            <w:tcW w:w="8046" w:type="dxa"/>
          </w:tcPr>
          <w:p w:rsidR="001079D4" w:rsidRDefault="001079D4" w:rsidP="001079D4">
            <w:pPr>
              <w:rPr>
                <w:rFonts w:ascii="Times New Roman" w:hAnsi="Times New Roman" w:cs="Times New Roman"/>
                <w:sz w:val="24"/>
                <w:szCs w:val="24"/>
              </w:rPr>
            </w:pPr>
            <w:r w:rsidRPr="002D45D2">
              <w:rPr>
                <w:rFonts w:ascii="Times New Roman" w:hAnsi="Times New Roman" w:cs="Times New Roman"/>
                <w:sz w:val="24"/>
                <w:szCs w:val="24"/>
              </w:rPr>
              <w:t>Інструктаж з питань безпеки життєді</w:t>
            </w:r>
            <w:r>
              <w:rPr>
                <w:rFonts w:ascii="Times New Roman" w:hAnsi="Times New Roman" w:cs="Times New Roman"/>
                <w:sz w:val="24"/>
                <w:szCs w:val="24"/>
              </w:rPr>
              <w:t>яльності (під час відвідування практичних занять з фізики, хімії, біології, а також навчальних занять з інформатики та трудового навчання)</w:t>
            </w:r>
            <w:r w:rsidRPr="002D45D2">
              <w:rPr>
                <w:rFonts w:ascii="Times New Roman" w:hAnsi="Times New Roman" w:cs="Times New Roman"/>
                <w:sz w:val="24"/>
                <w:szCs w:val="24"/>
              </w:rPr>
              <w:t xml:space="preserve"> </w:t>
            </w:r>
          </w:p>
          <w:p w:rsidR="0021780D" w:rsidRDefault="0021780D" w:rsidP="002D45D2">
            <w:pPr>
              <w:rPr>
                <w:rFonts w:ascii="Times New Roman" w:hAnsi="Times New Roman" w:cs="Times New Roman"/>
                <w:sz w:val="24"/>
                <w:szCs w:val="24"/>
              </w:rPr>
            </w:pPr>
          </w:p>
        </w:tc>
        <w:tc>
          <w:tcPr>
            <w:tcW w:w="1809" w:type="dxa"/>
          </w:tcPr>
          <w:p w:rsidR="0021780D" w:rsidRDefault="0021780D" w:rsidP="002D45D2">
            <w:pPr>
              <w:rPr>
                <w:rFonts w:ascii="Times New Roman" w:hAnsi="Times New Roman" w:cs="Times New Roman"/>
                <w:sz w:val="24"/>
                <w:szCs w:val="24"/>
              </w:rPr>
            </w:pPr>
          </w:p>
        </w:tc>
      </w:tr>
    </w:tbl>
    <w:p w:rsidR="0021780D" w:rsidRDefault="0021780D" w:rsidP="002D45D2">
      <w:pPr>
        <w:spacing w:after="0" w:line="240" w:lineRule="auto"/>
        <w:rPr>
          <w:rFonts w:ascii="Times New Roman" w:hAnsi="Times New Roman" w:cs="Times New Roman"/>
          <w:sz w:val="24"/>
          <w:szCs w:val="24"/>
        </w:rPr>
      </w:pPr>
    </w:p>
    <w:p w:rsidR="00F6589C" w:rsidRPr="00646A87" w:rsidRDefault="002D45D2" w:rsidP="002D45D2">
      <w:pPr>
        <w:spacing w:after="0" w:line="240" w:lineRule="auto"/>
        <w:rPr>
          <w:rFonts w:ascii="Times New Roman" w:hAnsi="Times New Roman" w:cs="Times New Roman"/>
          <w:b/>
          <w:sz w:val="24"/>
          <w:szCs w:val="24"/>
        </w:rPr>
      </w:pPr>
      <w:r w:rsidRPr="00646A87">
        <w:rPr>
          <w:rFonts w:ascii="Times New Roman" w:hAnsi="Times New Roman" w:cs="Times New Roman"/>
          <w:b/>
          <w:sz w:val="24"/>
          <w:szCs w:val="24"/>
        </w:rPr>
        <w:t>1. Під час проведення навчального заняття спостерігався роз</w:t>
      </w:r>
      <w:r w:rsidR="00396F2E">
        <w:rPr>
          <w:rFonts w:ascii="Times New Roman" w:hAnsi="Times New Roman" w:cs="Times New Roman"/>
          <w:b/>
          <w:sz w:val="24"/>
          <w:szCs w:val="24"/>
        </w:rPr>
        <w:t>виток і формування ключових комп</w:t>
      </w:r>
      <w:r w:rsidRPr="00646A87">
        <w:rPr>
          <w:rFonts w:ascii="Times New Roman" w:hAnsi="Times New Roman" w:cs="Times New Roman"/>
          <w:b/>
          <w:sz w:val="24"/>
          <w:szCs w:val="24"/>
        </w:rPr>
        <w:t xml:space="preserve">етентностей:  </w:t>
      </w:r>
    </w:p>
    <w:tbl>
      <w:tblPr>
        <w:tblStyle w:val="a3"/>
        <w:tblW w:w="10031" w:type="dxa"/>
        <w:tblLook w:val="04A0" w:firstRow="1" w:lastRow="0" w:firstColumn="1" w:lastColumn="0" w:noHBand="0" w:noVBand="1"/>
      </w:tblPr>
      <w:tblGrid>
        <w:gridCol w:w="959"/>
        <w:gridCol w:w="6804"/>
        <w:gridCol w:w="2268"/>
      </w:tblGrid>
      <w:tr w:rsidR="001079D4" w:rsidRPr="002D45D2" w:rsidTr="001079D4">
        <w:tc>
          <w:tcPr>
            <w:tcW w:w="959" w:type="dxa"/>
          </w:tcPr>
          <w:p w:rsidR="001079D4" w:rsidRPr="001079D4" w:rsidRDefault="001079D4" w:rsidP="00F36FF8">
            <w:pPr>
              <w:jc w:val="center"/>
              <w:rPr>
                <w:rFonts w:ascii="Times New Roman" w:hAnsi="Times New Roman" w:cs="Times New Roman"/>
                <w:b/>
                <w:sz w:val="24"/>
                <w:szCs w:val="24"/>
              </w:rPr>
            </w:pPr>
            <w:r w:rsidRPr="001079D4">
              <w:rPr>
                <w:rFonts w:ascii="Times New Roman" w:hAnsi="Times New Roman" w:cs="Times New Roman"/>
                <w:b/>
                <w:sz w:val="24"/>
                <w:szCs w:val="24"/>
              </w:rPr>
              <w:t>№ з/п</w:t>
            </w:r>
          </w:p>
        </w:tc>
        <w:tc>
          <w:tcPr>
            <w:tcW w:w="6804" w:type="dxa"/>
          </w:tcPr>
          <w:p w:rsidR="001079D4" w:rsidRPr="001079D4" w:rsidRDefault="001079D4" w:rsidP="002D45D2">
            <w:pPr>
              <w:jc w:val="center"/>
              <w:rPr>
                <w:rFonts w:ascii="Times New Roman" w:hAnsi="Times New Roman" w:cs="Times New Roman"/>
                <w:b/>
                <w:sz w:val="24"/>
                <w:szCs w:val="24"/>
              </w:rPr>
            </w:pPr>
            <w:r w:rsidRPr="001079D4">
              <w:rPr>
                <w:rFonts w:ascii="Times New Roman" w:hAnsi="Times New Roman" w:cs="Times New Roman"/>
                <w:b/>
                <w:sz w:val="24"/>
                <w:szCs w:val="24"/>
              </w:rPr>
              <w:t xml:space="preserve">Перелік тверджень </w:t>
            </w:r>
          </w:p>
        </w:tc>
        <w:tc>
          <w:tcPr>
            <w:tcW w:w="2268" w:type="dxa"/>
          </w:tcPr>
          <w:p w:rsidR="001079D4" w:rsidRPr="001079D4" w:rsidRDefault="001079D4" w:rsidP="00F36FF8">
            <w:pPr>
              <w:jc w:val="center"/>
              <w:rPr>
                <w:rFonts w:ascii="Times New Roman" w:hAnsi="Times New Roman" w:cs="Times New Roman"/>
                <w:b/>
                <w:sz w:val="24"/>
                <w:szCs w:val="24"/>
              </w:rPr>
            </w:pPr>
            <w:r w:rsidRPr="001079D4">
              <w:rPr>
                <w:rFonts w:ascii="Times New Roman" w:hAnsi="Times New Roman" w:cs="Times New Roman"/>
                <w:b/>
                <w:sz w:val="24"/>
                <w:szCs w:val="24"/>
              </w:rPr>
              <w:t>НЗ 1</w:t>
            </w: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1C652C">
            <w:pPr>
              <w:rPr>
                <w:rFonts w:ascii="Times New Roman" w:hAnsi="Times New Roman" w:cs="Times New Roman"/>
                <w:sz w:val="24"/>
                <w:szCs w:val="24"/>
              </w:rPr>
            </w:pPr>
            <w:r>
              <w:rPr>
                <w:rFonts w:ascii="Times New Roman" w:hAnsi="Times New Roman" w:cs="Times New Roman"/>
                <w:sz w:val="24"/>
                <w:szCs w:val="24"/>
              </w:rPr>
              <w:t xml:space="preserve">Вільне володіння </w:t>
            </w:r>
            <w:r w:rsidRPr="002D45D2">
              <w:rPr>
                <w:rFonts w:ascii="Times New Roman" w:hAnsi="Times New Roman" w:cs="Times New Roman"/>
                <w:sz w:val="24"/>
                <w:szCs w:val="24"/>
              </w:rPr>
              <w:t xml:space="preserve"> державною мовою                 </w:t>
            </w:r>
          </w:p>
        </w:tc>
        <w:tc>
          <w:tcPr>
            <w:tcW w:w="2268" w:type="dxa"/>
          </w:tcPr>
          <w:p w:rsidR="001079D4" w:rsidRPr="002D45D2" w:rsidRDefault="001079D4" w:rsidP="00F36FF8">
            <w:pPr>
              <w:jc w:val="center"/>
              <w:rPr>
                <w:rFonts w:ascii="Times New Roman" w:hAnsi="Times New Roman" w:cs="Times New Roman"/>
                <w:sz w:val="24"/>
                <w:szCs w:val="24"/>
              </w:rPr>
            </w:pP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2D45D2">
            <w:pPr>
              <w:rPr>
                <w:rFonts w:ascii="Times New Roman" w:hAnsi="Times New Roman" w:cs="Times New Roman"/>
                <w:sz w:val="24"/>
                <w:szCs w:val="24"/>
              </w:rPr>
            </w:pPr>
            <w:r>
              <w:rPr>
                <w:rFonts w:ascii="Times New Roman" w:hAnsi="Times New Roman" w:cs="Times New Roman"/>
                <w:sz w:val="24"/>
                <w:szCs w:val="24"/>
              </w:rPr>
              <w:t>Здатність спілкуватися рідною мовою (у разі відмінності від державної) та</w:t>
            </w:r>
            <w:r w:rsidRPr="002D45D2">
              <w:rPr>
                <w:rFonts w:ascii="Times New Roman" w:hAnsi="Times New Roman" w:cs="Times New Roman"/>
                <w:sz w:val="24"/>
                <w:szCs w:val="24"/>
              </w:rPr>
              <w:t xml:space="preserve"> іноземними мовами   </w:t>
            </w:r>
          </w:p>
        </w:tc>
        <w:tc>
          <w:tcPr>
            <w:tcW w:w="2268" w:type="dxa"/>
          </w:tcPr>
          <w:p w:rsidR="001079D4" w:rsidRPr="002D45D2" w:rsidRDefault="001079D4" w:rsidP="00F36FF8">
            <w:pPr>
              <w:jc w:val="center"/>
              <w:rPr>
                <w:rFonts w:ascii="Times New Roman" w:hAnsi="Times New Roman" w:cs="Times New Roman"/>
                <w:sz w:val="24"/>
                <w:szCs w:val="24"/>
              </w:rPr>
            </w:pP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646A87">
            <w:pPr>
              <w:rPr>
                <w:rFonts w:ascii="Times New Roman" w:hAnsi="Times New Roman" w:cs="Times New Roman"/>
                <w:sz w:val="24"/>
                <w:szCs w:val="24"/>
              </w:rPr>
            </w:pPr>
            <w:r w:rsidRPr="002D45D2">
              <w:rPr>
                <w:rFonts w:ascii="Times New Roman" w:hAnsi="Times New Roman" w:cs="Times New Roman"/>
                <w:sz w:val="24"/>
                <w:szCs w:val="24"/>
              </w:rPr>
              <w:t xml:space="preserve">Математична </w:t>
            </w:r>
            <w:r>
              <w:rPr>
                <w:rFonts w:ascii="Times New Roman" w:hAnsi="Times New Roman" w:cs="Times New Roman"/>
                <w:sz w:val="24"/>
                <w:szCs w:val="24"/>
              </w:rPr>
              <w:t>компетентність</w:t>
            </w:r>
            <w:r w:rsidRPr="002D45D2">
              <w:rPr>
                <w:rFonts w:ascii="Times New Roman" w:hAnsi="Times New Roman" w:cs="Times New Roman"/>
                <w:sz w:val="24"/>
                <w:szCs w:val="24"/>
              </w:rPr>
              <w:t xml:space="preserve">   </w:t>
            </w:r>
          </w:p>
        </w:tc>
        <w:tc>
          <w:tcPr>
            <w:tcW w:w="2268" w:type="dxa"/>
          </w:tcPr>
          <w:p w:rsidR="001079D4" w:rsidRPr="002D45D2" w:rsidRDefault="001079D4" w:rsidP="00F36FF8">
            <w:pPr>
              <w:jc w:val="center"/>
              <w:rPr>
                <w:rFonts w:ascii="Times New Roman" w:hAnsi="Times New Roman" w:cs="Times New Roman"/>
                <w:sz w:val="24"/>
                <w:szCs w:val="24"/>
              </w:rPr>
            </w:pP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2D45D2">
            <w:pPr>
              <w:rPr>
                <w:rFonts w:ascii="Times New Roman" w:hAnsi="Times New Roman" w:cs="Times New Roman"/>
                <w:sz w:val="24"/>
                <w:szCs w:val="24"/>
              </w:rPr>
            </w:pPr>
            <w:r w:rsidRPr="002D45D2">
              <w:rPr>
                <w:rFonts w:ascii="Times New Roman" w:hAnsi="Times New Roman" w:cs="Times New Roman"/>
                <w:sz w:val="24"/>
                <w:szCs w:val="24"/>
              </w:rPr>
              <w:t>Компетентності у галузі природничих наук</w:t>
            </w:r>
            <w:r>
              <w:rPr>
                <w:rFonts w:ascii="Times New Roman" w:hAnsi="Times New Roman" w:cs="Times New Roman"/>
                <w:sz w:val="24"/>
                <w:szCs w:val="24"/>
              </w:rPr>
              <w:t>, техніки і технології</w:t>
            </w:r>
          </w:p>
        </w:tc>
        <w:tc>
          <w:tcPr>
            <w:tcW w:w="2268" w:type="dxa"/>
          </w:tcPr>
          <w:p w:rsidR="001079D4" w:rsidRPr="002D45D2" w:rsidRDefault="001079D4" w:rsidP="00F36FF8">
            <w:pPr>
              <w:jc w:val="center"/>
              <w:rPr>
                <w:rFonts w:ascii="Times New Roman" w:hAnsi="Times New Roman" w:cs="Times New Roman"/>
                <w:sz w:val="24"/>
                <w:szCs w:val="24"/>
              </w:rPr>
            </w:pP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2D45D2">
            <w:pPr>
              <w:rPr>
                <w:rFonts w:ascii="Times New Roman" w:hAnsi="Times New Roman" w:cs="Times New Roman"/>
                <w:sz w:val="24"/>
                <w:szCs w:val="24"/>
              </w:rPr>
            </w:pPr>
            <w:r>
              <w:rPr>
                <w:rFonts w:ascii="Times New Roman" w:hAnsi="Times New Roman" w:cs="Times New Roman"/>
                <w:sz w:val="24"/>
                <w:szCs w:val="24"/>
              </w:rPr>
              <w:t xml:space="preserve">Інноваційність </w:t>
            </w:r>
          </w:p>
        </w:tc>
        <w:tc>
          <w:tcPr>
            <w:tcW w:w="2268" w:type="dxa"/>
          </w:tcPr>
          <w:p w:rsidR="001079D4" w:rsidRPr="002D45D2" w:rsidRDefault="001079D4" w:rsidP="00F36FF8">
            <w:pPr>
              <w:jc w:val="center"/>
              <w:rPr>
                <w:rFonts w:ascii="Times New Roman" w:hAnsi="Times New Roman" w:cs="Times New Roman"/>
                <w:sz w:val="24"/>
                <w:szCs w:val="24"/>
              </w:rPr>
            </w:pP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2D45D2">
            <w:pPr>
              <w:rPr>
                <w:rFonts w:ascii="Times New Roman" w:hAnsi="Times New Roman" w:cs="Times New Roman"/>
                <w:sz w:val="24"/>
                <w:szCs w:val="24"/>
              </w:rPr>
            </w:pPr>
            <w:r w:rsidRPr="002D45D2">
              <w:rPr>
                <w:rFonts w:ascii="Times New Roman" w:hAnsi="Times New Roman" w:cs="Times New Roman"/>
                <w:sz w:val="24"/>
                <w:szCs w:val="24"/>
              </w:rPr>
              <w:t xml:space="preserve">Екологічна компетентність      </w:t>
            </w:r>
          </w:p>
        </w:tc>
        <w:tc>
          <w:tcPr>
            <w:tcW w:w="2268" w:type="dxa"/>
          </w:tcPr>
          <w:p w:rsidR="001079D4" w:rsidRPr="002D45D2" w:rsidRDefault="001079D4" w:rsidP="00F36FF8">
            <w:pPr>
              <w:jc w:val="center"/>
              <w:rPr>
                <w:rFonts w:ascii="Times New Roman" w:hAnsi="Times New Roman" w:cs="Times New Roman"/>
                <w:sz w:val="24"/>
                <w:szCs w:val="24"/>
              </w:rPr>
            </w:pP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2D45D2">
            <w:pPr>
              <w:rPr>
                <w:rFonts w:ascii="Times New Roman" w:hAnsi="Times New Roman" w:cs="Times New Roman"/>
                <w:sz w:val="24"/>
                <w:szCs w:val="24"/>
              </w:rPr>
            </w:pPr>
            <w:r w:rsidRPr="002D45D2">
              <w:rPr>
                <w:rFonts w:ascii="Times New Roman" w:hAnsi="Times New Roman" w:cs="Times New Roman"/>
                <w:sz w:val="24"/>
                <w:szCs w:val="24"/>
              </w:rPr>
              <w:t xml:space="preserve">Інформаційно-комунікаційна компетентність    </w:t>
            </w:r>
          </w:p>
        </w:tc>
        <w:tc>
          <w:tcPr>
            <w:tcW w:w="2268" w:type="dxa"/>
          </w:tcPr>
          <w:p w:rsidR="001079D4" w:rsidRPr="002D45D2" w:rsidRDefault="001079D4" w:rsidP="00F36FF8">
            <w:pPr>
              <w:jc w:val="center"/>
              <w:rPr>
                <w:rFonts w:ascii="Times New Roman" w:hAnsi="Times New Roman" w:cs="Times New Roman"/>
                <w:sz w:val="24"/>
                <w:szCs w:val="24"/>
              </w:rPr>
            </w:pP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2D45D2">
            <w:pPr>
              <w:rPr>
                <w:rFonts w:ascii="Times New Roman" w:hAnsi="Times New Roman" w:cs="Times New Roman"/>
                <w:sz w:val="24"/>
                <w:szCs w:val="24"/>
              </w:rPr>
            </w:pPr>
            <w:r w:rsidRPr="002D45D2">
              <w:rPr>
                <w:rFonts w:ascii="Times New Roman" w:hAnsi="Times New Roman" w:cs="Times New Roman"/>
                <w:sz w:val="24"/>
                <w:szCs w:val="24"/>
              </w:rPr>
              <w:t xml:space="preserve">Навчання впродовж життя      </w:t>
            </w:r>
          </w:p>
        </w:tc>
        <w:tc>
          <w:tcPr>
            <w:tcW w:w="2268" w:type="dxa"/>
          </w:tcPr>
          <w:p w:rsidR="001079D4" w:rsidRPr="002D45D2" w:rsidRDefault="001079D4" w:rsidP="00F36FF8">
            <w:pPr>
              <w:jc w:val="center"/>
              <w:rPr>
                <w:rFonts w:ascii="Times New Roman" w:hAnsi="Times New Roman" w:cs="Times New Roman"/>
                <w:sz w:val="24"/>
                <w:szCs w:val="24"/>
              </w:rPr>
            </w:pP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2D45D2">
            <w:pPr>
              <w:rPr>
                <w:rFonts w:ascii="Times New Roman" w:hAnsi="Times New Roman" w:cs="Times New Roman"/>
                <w:sz w:val="24"/>
                <w:szCs w:val="24"/>
              </w:rPr>
            </w:pPr>
            <w:r>
              <w:rPr>
                <w:rFonts w:ascii="Times New Roman" w:hAnsi="Times New Roman" w:cs="Times New Roman"/>
                <w:sz w:val="24"/>
                <w:szCs w:val="24"/>
              </w:rPr>
              <w:t>Громадянські та соціальні  компетентності</w:t>
            </w:r>
            <w:r w:rsidRPr="002D45D2">
              <w:rPr>
                <w:rFonts w:ascii="Times New Roman" w:hAnsi="Times New Roman" w:cs="Times New Roman"/>
                <w:sz w:val="24"/>
                <w:szCs w:val="24"/>
              </w:rPr>
              <w:t xml:space="preserve">      </w:t>
            </w:r>
          </w:p>
        </w:tc>
        <w:tc>
          <w:tcPr>
            <w:tcW w:w="2268" w:type="dxa"/>
          </w:tcPr>
          <w:p w:rsidR="001079D4" w:rsidRPr="002D45D2" w:rsidRDefault="001079D4" w:rsidP="00F36FF8">
            <w:pPr>
              <w:jc w:val="center"/>
              <w:rPr>
                <w:rFonts w:ascii="Times New Roman" w:hAnsi="Times New Roman" w:cs="Times New Roman"/>
                <w:sz w:val="24"/>
                <w:szCs w:val="24"/>
              </w:rPr>
            </w:pP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2D45D2">
            <w:pPr>
              <w:rPr>
                <w:rFonts w:ascii="Times New Roman" w:hAnsi="Times New Roman" w:cs="Times New Roman"/>
                <w:sz w:val="24"/>
                <w:szCs w:val="24"/>
              </w:rPr>
            </w:pPr>
            <w:r w:rsidRPr="002D45D2">
              <w:rPr>
                <w:rFonts w:ascii="Times New Roman" w:hAnsi="Times New Roman" w:cs="Times New Roman"/>
                <w:sz w:val="24"/>
                <w:szCs w:val="24"/>
              </w:rPr>
              <w:t xml:space="preserve">Культурна компетентність   </w:t>
            </w:r>
          </w:p>
        </w:tc>
        <w:tc>
          <w:tcPr>
            <w:tcW w:w="2268" w:type="dxa"/>
          </w:tcPr>
          <w:p w:rsidR="001079D4" w:rsidRPr="002D45D2" w:rsidRDefault="001079D4" w:rsidP="00F36FF8">
            <w:pPr>
              <w:jc w:val="center"/>
              <w:rPr>
                <w:rFonts w:ascii="Times New Roman" w:hAnsi="Times New Roman" w:cs="Times New Roman"/>
                <w:sz w:val="24"/>
                <w:szCs w:val="24"/>
              </w:rPr>
            </w:pPr>
          </w:p>
        </w:tc>
      </w:tr>
      <w:tr w:rsidR="001079D4" w:rsidRPr="002D45D2" w:rsidTr="001079D4">
        <w:tc>
          <w:tcPr>
            <w:tcW w:w="959" w:type="dxa"/>
          </w:tcPr>
          <w:p w:rsidR="001079D4" w:rsidRPr="00AE0354" w:rsidRDefault="001079D4" w:rsidP="00287188">
            <w:pPr>
              <w:pStyle w:val="a4"/>
              <w:numPr>
                <w:ilvl w:val="0"/>
                <w:numId w:val="86"/>
              </w:numPr>
              <w:jc w:val="center"/>
              <w:rPr>
                <w:rFonts w:ascii="Times New Roman" w:hAnsi="Times New Roman" w:cs="Times New Roman"/>
                <w:sz w:val="24"/>
                <w:szCs w:val="24"/>
              </w:rPr>
            </w:pPr>
          </w:p>
        </w:tc>
        <w:tc>
          <w:tcPr>
            <w:tcW w:w="6804" w:type="dxa"/>
          </w:tcPr>
          <w:p w:rsidR="001079D4" w:rsidRPr="002D45D2" w:rsidRDefault="001079D4" w:rsidP="002D45D2">
            <w:pPr>
              <w:rPr>
                <w:rFonts w:ascii="Times New Roman" w:hAnsi="Times New Roman" w:cs="Times New Roman"/>
                <w:sz w:val="24"/>
                <w:szCs w:val="24"/>
              </w:rPr>
            </w:pPr>
            <w:r>
              <w:rPr>
                <w:rFonts w:ascii="Times New Roman" w:hAnsi="Times New Roman" w:cs="Times New Roman"/>
                <w:sz w:val="24"/>
                <w:szCs w:val="24"/>
              </w:rPr>
              <w:t>П</w:t>
            </w:r>
            <w:r w:rsidRPr="002D45D2">
              <w:rPr>
                <w:rFonts w:ascii="Times New Roman" w:hAnsi="Times New Roman" w:cs="Times New Roman"/>
                <w:sz w:val="24"/>
                <w:szCs w:val="24"/>
              </w:rPr>
              <w:t>ідприємливість</w:t>
            </w:r>
            <w:r>
              <w:rPr>
                <w:rFonts w:ascii="Times New Roman" w:hAnsi="Times New Roman" w:cs="Times New Roman"/>
                <w:sz w:val="24"/>
                <w:szCs w:val="24"/>
              </w:rPr>
              <w:t xml:space="preserve"> і фінансова грамотність</w:t>
            </w:r>
          </w:p>
        </w:tc>
        <w:tc>
          <w:tcPr>
            <w:tcW w:w="2268" w:type="dxa"/>
          </w:tcPr>
          <w:p w:rsidR="001079D4" w:rsidRPr="002D45D2" w:rsidRDefault="001079D4" w:rsidP="00F36FF8">
            <w:pPr>
              <w:jc w:val="center"/>
              <w:rPr>
                <w:rFonts w:ascii="Times New Roman" w:hAnsi="Times New Roman" w:cs="Times New Roman"/>
                <w:sz w:val="24"/>
                <w:szCs w:val="24"/>
              </w:rPr>
            </w:pPr>
          </w:p>
        </w:tc>
      </w:tr>
    </w:tbl>
    <w:p w:rsidR="00017F11" w:rsidRDefault="00017F11" w:rsidP="001079D4">
      <w:pPr>
        <w:spacing w:after="0" w:line="240" w:lineRule="auto"/>
        <w:rPr>
          <w:rFonts w:ascii="Times New Roman" w:hAnsi="Times New Roman" w:cs="Times New Roman"/>
          <w:b/>
          <w:sz w:val="24"/>
          <w:szCs w:val="24"/>
        </w:rPr>
      </w:pPr>
    </w:p>
    <w:p w:rsidR="001079D4" w:rsidRPr="001079D4" w:rsidRDefault="00396F2E" w:rsidP="001079D4">
      <w:pPr>
        <w:spacing w:after="0" w:line="240" w:lineRule="auto"/>
        <w:rPr>
          <w:rFonts w:ascii="Times New Roman" w:hAnsi="Times New Roman" w:cs="Times New Roman"/>
          <w:b/>
          <w:sz w:val="24"/>
          <w:szCs w:val="24"/>
        </w:rPr>
      </w:pPr>
      <w:r w:rsidRPr="00396F2E">
        <w:rPr>
          <w:rFonts w:ascii="Times New Roman" w:hAnsi="Times New Roman" w:cs="Times New Roman"/>
          <w:b/>
          <w:sz w:val="24"/>
          <w:szCs w:val="24"/>
        </w:rPr>
        <w:t xml:space="preserve">2. </w:t>
      </w:r>
      <w:r w:rsidR="002D45D2" w:rsidRPr="00396F2E">
        <w:rPr>
          <w:rFonts w:ascii="Times New Roman" w:hAnsi="Times New Roman" w:cs="Times New Roman"/>
          <w:b/>
          <w:sz w:val="24"/>
          <w:szCs w:val="24"/>
        </w:rPr>
        <w:t>Робота учнів під час проведення навчального заняття:</w:t>
      </w:r>
    </w:p>
    <w:tbl>
      <w:tblPr>
        <w:tblStyle w:val="a3"/>
        <w:tblW w:w="10065" w:type="dxa"/>
        <w:tblInd w:w="-34" w:type="dxa"/>
        <w:tblLook w:val="04A0" w:firstRow="1" w:lastRow="0" w:firstColumn="1" w:lastColumn="0" w:noHBand="0" w:noVBand="1"/>
      </w:tblPr>
      <w:tblGrid>
        <w:gridCol w:w="993"/>
        <w:gridCol w:w="6804"/>
        <w:gridCol w:w="2268"/>
      </w:tblGrid>
      <w:tr w:rsidR="001079D4" w:rsidTr="001079D4">
        <w:tc>
          <w:tcPr>
            <w:tcW w:w="993" w:type="dxa"/>
          </w:tcPr>
          <w:p w:rsidR="001079D4" w:rsidRDefault="001079D4" w:rsidP="001079D4">
            <w:pPr>
              <w:rPr>
                <w:rFonts w:ascii="Times New Roman" w:hAnsi="Times New Roman" w:cs="Times New Roman"/>
                <w:sz w:val="24"/>
                <w:szCs w:val="24"/>
              </w:rPr>
            </w:pPr>
            <w:r w:rsidRPr="001079D4">
              <w:rPr>
                <w:rFonts w:ascii="Times New Roman" w:hAnsi="Times New Roman" w:cs="Times New Roman"/>
                <w:b/>
                <w:sz w:val="24"/>
                <w:szCs w:val="24"/>
              </w:rPr>
              <w:t>№ з/п</w:t>
            </w:r>
          </w:p>
        </w:tc>
        <w:tc>
          <w:tcPr>
            <w:tcW w:w="6804" w:type="dxa"/>
          </w:tcPr>
          <w:p w:rsidR="001079D4" w:rsidRDefault="001079D4" w:rsidP="001079D4">
            <w:pPr>
              <w:jc w:val="center"/>
              <w:rPr>
                <w:rFonts w:ascii="Times New Roman" w:hAnsi="Times New Roman" w:cs="Times New Roman"/>
                <w:sz w:val="24"/>
                <w:szCs w:val="24"/>
              </w:rPr>
            </w:pPr>
            <w:r w:rsidRPr="001079D4">
              <w:rPr>
                <w:rFonts w:ascii="Times New Roman" w:hAnsi="Times New Roman" w:cs="Times New Roman"/>
                <w:b/>
                <w:sz w:val="24"/>
                <w:szCs w:val="24"/>
              </w:rPr>
              <w:t>Перелік тверджень</w:t>
            </w:r>
          </w:p>
        </w:tc>
        <w:tc>
          <w:tcPr>
            <w:tcW w:w="2268" w:type="dxa"/>
          </w:tcPr>
          <w:p w:rsidR="001079D4" w:rsidRPr="00017F11" w:rsidRDefault="00017F11" w:rsidP="00017F11">
            <w:pPr>
              <w:jc w:val="center"/>
              <w:rPr>
                <w:rFonts w:ascii="Times New Roman" w:hAnsi="Times New Roman" w:cs="Times New Roman"/>
                <w:b/>
                <w:sz w:val="24"/>
                <w:szCs w:val="24"/>
              </w:rPr>
            </w:pPr>
            <w:r w:rsidRPr="00017F11">
              <w:rPr>
                <w:rFonts w:ascii="Times New Roman" w:hAnsi="Times New Roman" w:cs="Times New Roman"/>
                <w:b/>
                <w:sz w:val="24"/>
                <w:szCs w:val="24"/>
              </w:rPr>
              <w:t>НЗ 1</w:t>
            </w:r>
          </w:p>
        </w:tc>
      </w:tr>
      <w:tr w:rsidR="001079D4" w:rsidTr="001079D4">
        <w:tc>
          <w:tcPr>
            <w:tcW w:w="993" w:type="dxa"/>
          </w:tcPr>
          <w:p w:rsidR="001079D4" w:rsidRPr="00AE0354" w:rsidRDefault="001079D4" w:rsidP="00287188">
            <w:pPr>
              <w:pStyle w:val="a4"/>
              <w:numPr>
                <w:ilvl w:val="0"/>
                <w:numId w:val="85"/>
              </w:numPr>
              <w:rPr>
                <w:rFonts w:ascii="Times New Roman" w:hAnsi="Times New Roman" w:cs="Times New Roman"/>
                <w:sz w:val="24"/>
                <w:szCs w:val="24"/>
              </w:rPr>
            </w:pPr>
          </w:p>
        </w:tc>
        <w:tc>
          <w:tcPr>
            <w:tcW w:w="6804" w:type="dxa"/>
          </w:tcPr>
          <w:p w:rsidR="001079D4" w:rsidRDefault="001079D4" w:rsidP="001079D4">
            <w:pPr>
              <w:rPr>
                <w:rFonts w:ascii="Times New Roman" w:hAnsi="Times New Roman" w:cs="Times New Roman"/>
                <w:sz w:val="24"/>
                <w:szCs w:val="24"/>
              </w:rPr>
            </w:pPr>
            <w:r w:rsidRPr="001079D4">
              <w:rPr>
                <w:rFonts w:ascii="Times New Roman" w:hAnsi="Times New Roman" w:cs="Times New Roman"/>
                <w:sz w:val="24"/>
                <w:szCs w:val="24"/>
              </w:rPr>
              <w:t xml:space="preserve">Усі учні працювали під час проведення навчального заняття </w:t>
            </w:r>
            <w:r>
              <w:rPr>
                <w:rFonts w:ascii="Times New Roman" w:hAnsi="Times New Roman" w:cs="Times New Roman"/>
                <w:sz w:val="24"/>
                <w:szCs w:val="24"/>
              </w:rPr>
              <w:t xml:space="preserve">із зацікавленням, співпрацювали </w:t>
            </w:r>
            <w:r w:rsidRPr="001079D4">
              <w:rPr>
                <w:rFonts w:ascii="Times New Roman" w:hAnsi="Times New Roman" w:cs="Times New Roman"/>
                <w:sz w:val="24"/>
                <w:szCs w:val="24"/>
              </w:rPr>
              <w:t>між собою</w:t>
            </w:r>
          </w:p>
        </w:tc>
        <w:tc>
          <w:tcPr>
            <w:tcW w:w="2268" w:type="dxa"/>
          </w:tcPr>
          <w:p w:rsidR="001079D4" w:rsidRDefault="001079D4" w:rsidP="001079D4">
            <w:pPr>
              <w:rPr>
                <w:rFonts w:ascii="Times New Roman" w:hAnsi="Times New Roman" w:cs="Times New Roman"/>
                <w:sz w:val="24"/>
                <w:szCs w:val="24"/>
              </w:rPr>
            </w:pPr>
          </w:p>
        </w:tc>
      </w:tr>
      <w:tr w:rsidR="001079D4" w:rsidTr="001079D4">
        <w:tc>
          <w:tcPr>
            <w:tcW w:w="993" w:type="dxa"/>
          </w:tcPr>
          <w:p w:rsidR="001079D4" w:rsidRPr="00AE0354" w:rsidRDefault="001079D4" w:rsidP="00287188">
            <w:pPr>
              <w:pStyle w:val="a4"/>
              <w:numPr>
                <w:ilvl w:val="0"/>
                <w:numId w:val="85"/>
              </w:numPr>
              <w:rPr>
                <w:rFonts w:ascii="Times New Roman" w:hAnsi="Times New Roman" w:cs="Times New Roman"/>
                <w:sz w:val="24"/>
                <w:szCs w:val="24"/>
              </w:rPr>
            </w:pPr>
          </w:p>
        </w:tc>
        <w:tc>
          <w:tcPr>
            <w:tcW w:w="6804" w:type="dxa"/>
          </w:tcPr>
          <w:p w:rsidR="001079D4" w:rsidRDefault="001079D4" w:rsidP="001079D4">
            <w:pPr>
              <w:rPr>
                <w:rFonts w:ascii="Times New Roman" w:hAnsi="Times New Roman" w:cs="Times New Roman"/>
                <w:sz w:val="24"/>
                <w:szCs w:val="24"/>
              </w:rPr>
            </w:pPr>
            <w:r w:rsidRPr="001079D4">
              <w:rPr>
                <w:rFonts w:ascii="Times New Roman" w:hAnsi="Times New Roman" w:cs="Times New Roman"/>
                <w:sz w:val="24"/>
                <w:szCs w:val="24"/>
              </w:rPr>
              <w:t>Більшість учнів працювала під час проведення навчального заняття</w:t>
            </w:r>
          </w:p>
        </w:tc>
        <w:tc>
          <w:tcPr>
            <w:tcW w:w="2268" w:type="dxa"/>
          </w:tcPr>
          <w:p w:rsidR="001079D4" w:rsidRDefault="001079D4" w:rsidP="001079D4">
            <w:pPr>
              <w:rPr>
                <w:rFonts w:ascii="Times New Roman" w:hAnsi="Times New Roman" w:cs="Times New Roman"/>
                <w:sz w:val="24"/>
                <w:szCs w:val="24"/>
              </w:rPr>
            </w:pPr>
          </w:p>
        </w:tc>
      </w:tr>
      <w:tr w:rsidR="001079D4" w:rsidTr="001079D4">
        <w:tc>
          <w:tcPr>
            <w:tcW w:w="993" w:type="dxa"/>
          </w:tcPr>
          <w:p w:rsidR="001079D4" w:rsidRPr="00AE0354" w:rsidRDefault="001079D4" w:rsidP="00287188">
            <w:pPr>
              <w:pStyle w:val="a4"/>
              <w:numPr>
                <w:ilvl w:val="0"/>
                <w:numId w:val="85"/>
              </w:numPr>
              <w:rPr>
                <w:rFonts w:ascii="Times New Roman" w:hAnsi="Times New Roman" w:cs="Times New Roman"/>
                <w:sz w:val="24"/>
                <w:szCs w:val="24"/>
              </w:rPr>
            </w:pPr>
          </w:p>
        </w:tc>
        <w:tc>
          <w:tcPr>
            <w:tcW w:w="6804" w:type="dxa"/>
          </w:tcPr>
          <w:p w:rsidR="001079D4" w:rsidRPr="001079D4" w:rsidRDefault="001079D4" w:rsidP="001079D4">
            <w:pPr>
              <w:rPr>
                <w:rFonts w:ascii="Times New Roman" w:hAnsi="Times New Roman" w:cs="Times New Roman"/>
                <w:sz w:val="24"/>
                <w:szCs w:val="24"/>
              </w:rPr>
            </w:pPr>
            <w:r w:rsidRPr="001079D4">
              <w:rPr>
                <w:rFonts w:ascii="Times New Roman" w:hAnsi="Times New Roman" w:cs="Times New Roman"/>
                <w:sz w:val="24"/>
                <w:szCs w:val="24"/>
              </w:rPr>
              <w:t>Переважна більшість учнів були пасивними під час</w:t>
            </w:r>
            <w:r>
              <w:rPr>
                <w:rFonts w:ascii="Times New Roman" w:hAnsi="Times New Roman" w:cs="Times New Roman"/>
                <w:sz w:val="24"/>
                <w:szCs w:val="24"/>
              </w:rPr>
              <w:t xml:space="preserve"> проведення навчального заняття </w:t>
            </w:r>
            <w:r w:rsidRPr="001079D4">
              <w:rPr>
                <w:rFonts w:ascii="Times New Roman" w:hAnsi="Times New Roman" w:cs="Times New Roman"/>
                <w:sz w:val="24"/>
                <w:szCs w:val="24"/>
              </w:rPr>
              <w:t>(переважало монологічне мовлення вчителя/вчительки над діалогічним мовленням педагога з</w:t>
            </w:r>
          </w:p>
          <w:p w:rsidR="001079D4" w:rsidRDefault="001079D4" w:rsidP="001079D4">
            <w:pPr>
              <w:rPr>
                <w:rFonts w:ascii="Times New Roman" w:hAnsi="Times New Roman" w:cs="Times New Roman"/>
                <w:sz w:val="24"/>
                <w:szCs w:val="24"/>
              </w:rPr>
            </w:pPr>
            <w:r w:rsidRPr="001079D4">
              <w:rPr>
                <w:rFonts w:ascii="Times New Roman" w:hAnsi="Times New Roman" w:cs="Times New Roman"/>
                <w:sz w:val="24"/>
                <w:szCs w:val="24"/>
              </w:rPr>
              <w:t>учнями)</w:t>
            </w:r>
          </w:p>
        </w:tc>
        <w:tc>
          <w:tcPr>
            <w:tcW w:w="2268" w:type="dxa"/>
          </w:tcPr>
          <w:p w:rsidR="001079D4" w:rsidRDefault="001079D4" w:rsidP="001079D4">
            <w:pPr>
              <w:rPr>
                <w:rFonts w:ascii="Times New Roman" w:hAnsi="Times New Roman" w:cs="Times New Roman"/>
                <w:sz w:val="24"/>
                <w:szCs w:val="24"/>
              </w:rPr>
            </w:pPr>
          </w:p>
        </w:tc>
      </w:tr>
      <w:tr w:rsidR="001079D4" w:rsidTr="001079D4">
        <w:tc>
          <w:tcPr>
            <w:tcW w:w="993" w:type="dxa"/>
          </w:tcPr>
          <w:p w:rsidR="001079D4" w:rsidRPr="00AE0354" w:rsidRDefault="001079D4" w:rsidP="00287188">
            <w:pPr>
              <w:pStyle w:val="a4"/>
              <w:numPr>
                <w:ilvl w:val="0"/>
                <w:numId w:val="85"/>
              </w:numPr>
              <w:rPr>
                <w:rFonts w:ascii="Times New Roman" w:hAnsi="Times New Roman" w:cs="Times New Roman"/>
                <w:sz w:val="24"/>
                <w:szCs w:val="24"/>
              </w:rPr>
            </w:pPr>
          </w:p>
        </w:tc>
        <w:tc>
          <w:tcPr>
            <w:tcW w:w="6804" w:type="dxa"/>
          </w:tcPr>
          <w:p w:rsidR="001079D4" w:rsidRDefault="001079D4" w:rsidP="001079D4">
            <w:pPr>
              <w:rPr>
                <w:rFonts w:ascii="Times New Roman" w:hAnsi="Times New Roman" w:cs="Times New Roman"/>
                <w:sz w:val="24"/>
                <w:szCs w:val="24"/>
              </w:rPr>
            </w:pPr>
            <w:r w:rsidRPr="001079D4">
              <w:rPr>
                <w:rFonts w:ascii="Times New Roman" w:hAnsi="Times New Roman" w:cs="Times New Roman"/>
                <w:sz w:val="24"/>
                <w:szCs w:val="24"/>
              </w:rPr>
              <w:t>Усі учні були пасивні</w:t>
            </w:r>
            <w:r>
              <w:rPr>
                <w:rFonts w:ascii="Times New Roman" w:hAnsi="Times New Roman" w:cs="Times New Roman"/>
                <w:sz w:val="24"/>
                <w:szCs w:val="24"/>
              </w:rPr>
              <w:t xml:space="preserve"> під час проведення заняття, не </w:t>
            </w:r>
            <w:r w:rsidRPr="001079D4">
              <w:rPr>
                <w:rFonts w:ascii="Times New Roman" w:hAnsi="Times New Roman" w:cs="Times New Roman"/>
                <w:sz w:val="24"/>
                <w:szCs w:val="24"/>
              </w:rPr>
              <w:t>з</w:t>
            </w:r>
            <w:r>
              <w:rPr>
                <w:rFonts w:ascii="Times New Roman" w:hAnsi="Times New Roman" w:cs="Times New Roman"/>
                <w:sz w:val="24"/>
                <w:szCs w:val="24"/>
              </w:rPr>
              <w:t xml:space="preserve">алучались до роботи (домінувало </w:t>
            </w:r>
            <w:r w:rsidRPr="001079D4">
              <w:rPr>
                <w:rFonts w:ascii="Times New Roman" w:hAnsi="Times New Roman" w:cs="Times New Roman"/>
                <w:sz w:val="24"/>
                <w:szCs w:val="24"/>
              </w:rPr>
              <w:t>монологічне мовлення вчителя/вчительки)</w:t>
            </w:r>
          </w:p>
        </w:tc>
        <w:tc>
          <w:tcPr>
            <w:tcW w:w="2268" w:type="dxa"/>
          </w:tcPr>
          <w:p w:rsidR="001079D4" w:rsidRDefault="001079D4" w:rsidP="001079D4">
            <w:pPr>
              <w:rPr>
                <w:rFonts w:ascii="Times New Roman" w:hAnsi="Times New Roman" w:cs="Times New Roman"/>
                <w:sz w:val="24"/>
                <w:szCs w:val="24"/>
              </w:rPr>
            </w:pPr>
          </w:p>
        </w:tc>
      </w:tr>
    </w:tbl>
    <w:p w:rsidR="00017F11" w:rsidRDefault="00017F11" w:rsidP="002D45D2">
      <w:pPr>
        <w:spacing w:after="0" w:line="240" w:lineRule="auto"/>
        <w:rPr>
          <w:rFonts w:ascii="Times New Roman" w:hAnsi="Times New Roman" w:cs="Times New Roman"/>
          <w:b/>
          <w:sz w:val="24"/>
          <w:szCs w:val="24"/>
        </w:rPr>
      </w:pPr>
    </w:p>
    <w:p w:rsidR="00017F11" w:rsidRDefault="002D45D2" w:rsidP="002D45D2">
      <w:pPr>
        <w:spacing w:after="0" w:line="240" w:lineRule="auto"/>
        <w:rPr>
          <w:rFonts w:ascii="Times New Roman" w:hAnsi="Times New Roman" w:cs="Times New Roman"/>
          <w:b/>
          <w:sz w:val="24"/>
          <w:szCs w:val="24"/>
        </w:rPr>
      </w:pPr>
      <w:r w:rsidRPr="00396F2E">
        <w:rPr>
          <w:rFonts w:ascii="Times New Roman" w:hAnsi="Times New Roman" w:cs="Times New Roman"/>
          <w:b/>
          <w:sz w:val="24"/>
          <w:szCs w:val="24"/>
        </w:rPr>
        <w:t xml:space="preserve">3. Оцінювання </w:t>
      </w:r>
      <w:r w:rsidR="00396F2E">
        <w:rPr>
          <w:rFonts w:ascii="Times New Roman" w:hAnsi="Times New Roman" w:cs="Times New Roman"/>
          <w:b/>
          <w:sz w:val="24"/>
          <w:szCs w:val="24"/>
        </w:rPr>
        <w:t xml:space="preserve">результатів навчання </w:t>
      </w:r>
      <w:r w:rsidRPr="00396F2E">
        <w:rPr>
          <w:rFonts w:ascii="Times New Roman" w:hAnsi="Times New Roman" w:cs="Times New Roman"/>
          <w:b/>
          <w:sz w:val="24"/>
          <w:szCs w:val="24"/>
        </w:rPr>
        <w:t xml:space="preserve"> учнів під час проведення навчального заняття </w:t>
      </w:r>
    </w:p>
    <w:tbl>
      <w:tblPr>
        <w:tblStyle w:val="a3"/>
        <w:tblW w:w="0" w:type="auto"/>
        <w:tblLook w:val="04A0" w:firstRow="1" w:lastRow="0" w:firstColumn="1" w:lastColumn="0" w:noHBand="0" w:noVBand="1"/>
      </w:tblPr>
      <w:tblGrid>
        <w:gridCol w:w="959"/>
        <w:gridCol w:w="6804"/>
        <w:gridCol w:w="2092"/>
      </w:tblGrid>
      <w:tr w:rsidR="00017F11" w:rsidTr="00017F11">
        <w:tc>
          <w:tcPr>
            <w:tcW w:w="959" w:type="dxa"/>
          </w:tcPr>
          <w:p w:rsidR="00017F11" w:rsidRDefault="00017F11" w:rsidP="002D45D2">
            <w:pPr>
              <w:rPr>
                <w:rFonts w:ascii="Times New Roman" w:hAnsi="Times New Roman" w:cs="Times New Roman"/>
                <w:b/>
                <w:sz w:val="24"/>
                <w:szCs w:val="24"/>
              </w:rPr>
            </w:pPr>
            <w:r w:rsidRPr="001079D4">
              <w:rPr>
                <w:rFonts w:ascii="Times New Roman" w:hAnsi="Times New Roman" w:cs="Times New Roman"/>
                <w:b/>
                <w:sz w:val="24"/>
                <w:szCs w:val="24"/>
              </w:rPr>
              <w:t>№ з/п</w:t>
            </w:r>
          </w:p>
        </w:tc>
        <w:tc>
          <w:tcPr>
            <w:tcW w:w="6804" w:type="dxa"/>
          </w:tcPr>
          <w:p w:rsidR="00017F11" w:rsidRDefault="00017F11" w:rsidP="00017F11">
            <w:pPr>
              <w:jc w:val="center"/>
              <w:rPr>
                <w:rFonts w:ascii="Times New Roman" w:hAnsi="Times New Roman" w:cs="Times New Roman"/>
                <w:b/>
                <w:sz w:val="24"/>
                <w:szCs w:val="24"/>
              </w:rPr>
            </w:pPr>
            <w:r w:rsidRPr="00017F11">
              <w:rPr>
                <w:rFonts w:ascii="Times New Roman" w:hAnsi="Times New Roman" w:cs="Times New Roman"/>
                <w:b/>
                <w:sz w:val="24"/>
                <w:szCs w:val="24"/>
              </w:rPr>
              <w:t>Діяльність учителя/учительки</w:t>
            </w:r>
          </w:p>
        </w:tc>
        <w:tc>
          <w:tcPr>
            <w:tcW w:w="2092" w:type="dxa"/>
          </w:tcPr>
          <w:p w:rsidR="00017F11" w:rsidRDefault="00017F11" w:rsidP="00017F11">
            <w:pPr>
              <w:jc w:val="center"/>
              <w:rPr>
                <w:rFonts w:ascii="Times New Roman" w:hAnsi="Times New Roman" w:cs="Times New Roman"/>
                <w:b/>
                <w:sz w:val="24"/>
                <w:szCs w:val="24"/>
              </w:rPr>
            </w:pPr>
            <w:r>
              <w:rPr>
                <w:rFonts w:ascii="Times New Roman" w:hAnsi="Times New Roman" w:cs="Times New Roman"/>
                <w:b/>
                <w:sz w:val="24"/>
                <w:szCs w:val="24"/>
              </w:rPr>
              <w:t>НЗ 1</w:t>
            </w:r>
          </w:p>
        </w:tc>
      </w:tr>
      <w:tr w:rsidR="00017F11" w:rsidTr="00017F11">
        <w:tc>
          <w:tcPr>
            <w:tcW w:w="959" w:type="dxa"/>
          </w:tcPr>
          <w:p w:rsidR="00017F11" w:rsidRPr="00017F11" w:rsidRDefault="00017F11" w:rsidP="00287188">
            <w:pPr>
              <w:pStyle w:val="a4"/>
              <w:numPr>
                <w:ilvl w:val="0"/>
                <w:numId w:val="87"/>
              </w:numPr>
              <w:rPr>
                <w:rFonts w:ascii="Times New Roman" w:hAnsi="Times New Roman" w:cs="Times New Roman"/>
                <w:b/>
                <w:sz w:val="24"/>
                <w:szCs w:val="24"/>
              </w:rPr>
            </w:pPr>
          </w:p>
        </w:tc>
        <w:tc>
          <w:tcPr>
            <w:tcW w:w="6804" w:type="dxa"/>
          </w:tcPr>
          <w:p w:rsidR="00017F11" w:rsidRPr="00017F11" w:rsidRDefault="00017F11" w:rsidP="00017F11">
            <w:pPr>
              <w:rPr>
                <w:rFonts w:ascii="Times New Roman" w:hAnsi="Times New Roman" w:cs="Times New Roman"/>
                <w:sz w:val="24"/>
                <w:szCs w:val="24"/>
              </w:rPr>
            </w:pPr>
            <w:r w:rsidRPr="00017F11">
              <w:rPr>
                <w:rFonts w:ascii="Times New Roman" w:hAnsi="Times New Roman" w:cs="Times New Roman"/>
                <w:sz w:val="24"/>
                <w:szCs w:val="24"/>
              </w:rPr>
              <w:t>Оцінює результати навчання учнів, відповідно до розроблени</w:t>
            </w:r>
            <w:r>
              <w:rPr>
                <w:rFonts w:ascii="Times New Roman" w:hAnsi="Times New Roman" w:cs="Times New Roman"/>
                <w:sz w:val="24"/>
                <w:szCs w:val="24"/>
              </w:rPr>
              <w:t xml:space="preserve">х критеріїв, які ґрунтуються на </w:t>
            </w:r>
            <w:r w:rsidRPr="00017F11">
              <w:rPr>
                <w:rFonts w:ascii="Times New Roman" w:hAnsi="Times New Roman" w:cs="Times New Roman"/>
                <w:sz w:val="24"/>
                <w:szCs w:val="24"/>
              </w:rPr>
              <w:t>компетентнісному підході</w:t>
            </w:r>
          </w:p>
        </w:tc>
        <w:tc>
          <w:tcPr>
            <w:tcW w:w="2092" w:type="dxa"/>
          </w:tcPr>
          <w:p w:rsidR="00017F11" w:rsidRDefault="00017F11" w:rsidP="002D45D2">
            <w:pPr>
              <w:rPr>
                <w:rFonts w:ascii="Times New Roman" w:hAnsi="Times New Roman" w:cs="Times New Roman"/>
                <w:b/>
                <w:sz w:val="24"/>
                <w:szCs w:val="24"/>
              </w:rPr>
            </w:pPr>
          </w:p>
        </w:tc>
      </w:tr>
      <w:tr w:rsidR="00017F11" w:rsidTr="00017F11">
        <w:tc>
          <w:tcPr>
            <w:tcW w:w="959" w:type="dxa"/>
          </w:tcPr>
          <w:p w:rsidR="00017F11" w:rsidRPr="00017F11" w:rsidRDefault="00017F11" w:rsidP="00287188">
            <w:pPr>
              <w:pStyle w:val="a4"/>
              <w:numPr>
                <w:ilvl w:val="0"/>
                <w:numId w:val="87"/>
              </w:numPr>
              <w:rPr>
                <w:rFonts w:ascii="Times New Roman" w:hAnsi="Times New Roman" w:cs="Times New Roman"/>
                <w:b/>
                <w:sz w:val="24"/>
                <w:szCs w:val="24"/>
              </w:rPr>
            </w:pPr>
          </w:p>
        </w:tc>
        <w:tc>
          <w:tcPr>
            <w:tcW w:w="6804" w:type="dxa"/>
          </w:tcPr>
          <w:p w:rsidR="00017F11" w:rsidRPr="00017F11" w:rsidRDefault="00017F11" w:rsidP="002D45D2">
            <w:pPr>
              <w:rPr>
                <w:rFonts w:ascii="Times New Roman" w:hAnsi="Times New Roman" w:cs="Times New Roman"/>
                <w:sz w:val="24"/>
                <w:szCs w:val="24"/>
              </w:rPr>
            </w:pPr>
            <w:r w:rsidRPr="00017F11">
              <w:rPr>
                <w:rFonts w:ascii="Times New Roman" w:hAnsi="Times New Roman" w:cs="Times New Roman"/>
                <w:sz w:val="24"/>
                <w:szCs w:val="24"/>
              </w:rPr>
              <w:t>Оприлюднює критерії оцінювання результатів навчання</w:t>
            </w:r>
          </w:p>
        </w:tc>
        <w:tc>
          <w:tcPr>
            <w:tcW w:w="2092" w:type="dxa"/>
          </w:tcPr>
          <w:p w:rsidR="00017F11" w:rsidRDefault="00017F11" w:rsidP="002D45D2">
            <w:pPr>
              <w:rPr>
                <w:rFonts w:ascii="Times New Roman" w:hAnsi="Times New Roman" w:cs="Times New Roman"/>
                <w:b/>
                <w:sz w:val="24"/>
                <w:szCs w:val="24"/>
              </w:rPr>
            </w:pPr>
          </w:p>
        </w:tc>
      </w:tr>
      <w:tr w:rsidR="00017F11" w:rsidTr="00017F11">
        <w:tc>
          <w:tcPr>
            <w:tcW w:w="959" w:type="dxa"/>
          </w:tcPr>
          <w:p w:rsidR="00017F11" w:rsidRPr="00017F11" w:rsidRDefault="00017F11" w:rsidP="00287188">
            <w:pPr>
              <w:pStyle w:val="a4"/>
              <w:numPr>
                <w:ilvl w:val="0"/>
                <w:numId w:val="87"/>
              </w:numPr>
              <w:rPr>
                <w:rFonts w:ascii="Times New Roman" w:hAnsi="Times New Roman" w:cs="Times New Roman"/>
                <w:b/>
                <w:sz w:val="24"/>
                <w:szCs w:val="24"/>
              </w:rPr>
            </w:pPr>
          </w:p>
        </w:tc>
        <w:tc>
          <w:tcPr>
            <w:tcW w:w="6804" w:type="dxa"/>
          </w:tcPr>
          <w:p w:rsidR="00017F11" w:rsidRPr="00017F11" w:rsidRDefault="00017F11" w:rsidP="002D45D2">
            <w:pPr>
              <w:rPr>
                <w:rFonts w:ascii="Times New Roman" w:hAnsi="Times New Roman" w:cs="Times New Roman"/>
                <w:sz w:val="24"/>
                <w:szCs w:val="24"/>
              </w:rPr>
            </w:pPr>
            <w:r w:rsidRPr="00017F11">
              <w:rPr>
                <w:rFonts w:ascii="Times New Roman" w:hAnsi="Times New Roman" w:cs="Times New Roman"/>
                <w:sz w:val="24"/>
                <w:szCs w:val="24"/>
              </w:rPr>
              <w:t>Надає учням час на обдумування відповіді</w:t>
            </w:r>
          </w:p>
        </w:tc>
        <w:tc>
          <w:tcPr>
            <w:tcW w:w="2092" w:type="dxa"/>
          </w:tcPr>
          <w:p w:rsidR="00017F11" w:rsidRDefault="00017F11" w:rsidP="002D45D2">
            <w:pPr>
              <w:rPr>
                <w:rFonts w:ascii="Times New Roman" w:hAnsi="Times New Roman" w:cs="Times New Roman"/>
                <w:b/>
                <w:sz w:val="24"/>
                <w:szCs w:val="24"/>
              </w:rPr>
            </w:pPr>
          </w:p>
        </w:tc>
      </w:tr>
      <w:tr w:rsidR="00017F11" w:rsidTr="00017F11">
        <w:tc>
          <w:tcPr>
            <w:tcW w:w="959" w:type="dxa"/>
          </w:tcPr>
          <w:p w:rsidR="00017F11" w:rsidRPr="00017F11" w:rsidRDefault="00017F11" w:rsidP="00287188">
            <w:pPr>
              <w:pStyle w:val="a4"/>
              <w:numPr>
                <w:ilvl w:val="0"/>
                <w:numId w:val="87"/>
              </w:numPr>
              <w:rPr>
                <w:rFonts w:ascii="Times New Roman" w:hAnsi="Times New Roman" w:cs="Times New Roman"/>
                <w:b/>
                <w:sz w:val="24"/>
                <w:szCs w:val="24"/>
              </w:rPr>
            </w:pPr>
          </w:p>
        </w:tc>
        <w:tc>
          <w:tcPr>
            <w:tcW w:w="6804" w:type="dxa"/>
          </w:tcPr>
          <w:p w:rsidR="00017F11" w:rsidRPr="00017F11" w:rsidRDefault="00017F11" w:rsidP="002D45D2">
            <w:pPr>
              <w:rPr>
                <w:rFonts w:ascii="Times New Roman" w:hAnsi="Times New Roman" w:cs="Times New Roman"/>
                <w:sz w:val="24"/>
                <w:szCs w:val="24"/>
              </w:rPr>
            </w:pPr>
            <w:r w:rsidRPr="00017F11">
              <w:rPr>
                <w:rFonts w:ascii="Times New Roman" w:hAnsi="Times New Roman" w:cs="Times New Roman"/>
                <w:sz w:val="24"/>
                <w:szCs w:val="24"/>
              </w:rPr>
              <w:t>Супроводжує відповідь учня уточнювальними запитаннями</w:t>
            </w:r>
          </w:p>
        </w:tc>
        <w:tc>
          <w:tcPr>
            <w:tcW w:w="2092" w:type="dxa"/>
          </w:tcPr>
          <w:p w:rsidR="00017F11" w:rsidRDefault="00017F11" w:rsidP="002D45D2">
            <w:pPr>
              <w:rPr>
                <w:rFonts w:ascii="Times New Roman" w:hAnsi="Times New Roman" w:cs="Times New Roman"/>
                <w:b/>
                <w:sz w:val="24"/>
                <w:szCs w:val="24"/>
              </w:rPr>
            </w:pPr>
          </w:p>
        </w:tc>
      </w:tr>
      <w:tr w:rsidR="00017F11" w:rsidTr="00017F11">
        <w:tc>
          <w:tcPr>
            <w:tcW w:w="959" w:type="dxa"/>
          </w:tcPr>
          <w:p w:rsidR="00017F11" w:rsidRPr="00017F11" w:rsidRDefault="00017F11" w:rsidP="00287188">
            <w:pPr>
              <w:pStyle w:val="a4"/>
              <w:numPr>
                <w:ilvl w:val="0"/>
                <w:numId w:val="87"/>
              </w:numPr>
              <w:rPr>
                <w:rFonts w:ascii="Times New Roman" w:hAnsi="Times New Roman" w:cs="Times New Roman"/>
                <w:b/>
                <w:sz w:val="24"/>
                <w:szCs w:val="24"/>
              </w:rPr>
            </w:pPr>
          </w:p>
        </w:tc>
        <w:tc>
          <w:tcPr>
            <w:tcW w:w="6804" w:type="dxa"/>
          </w:tcPr>
          <w:p w:rsidR="00017F11" w:rsidRPr="00017F11" w:rsidRDefault="00017F11" w:rsidP="002D45D2">
            <w:pPr>
              <w:rPr>
                <w:rFonts w:ascii="Times New Roman" w:hAnsi="Times New Roman" w:cs="Times New Roman"/>
                <w:sz w:val="24"/>
                <w:szCs w:val="24"/>
              </w:rPr>
            </w:pPr>
            <w:r w:rsidRPr="00017F11">
              <w:rPr>
                <w:rFonts w:ascii="Times New Roman" w:hAnsi="Times New Roman" w:cs="Times New Roman"/>
                <w:sz w:val="24"/>
                <w:szCs w:val="24"/>
              </w:rPr>
              <w:t xml:space="preserve">Забезпечує зворотний зв’язок щодо якості </w:t>
            </w:r>
            <w:r w:rsidRPr="00017F11">
              <w:rPr>
                <w:rFonts w:ascii="Times New Roman" w:hAnsi="Times New Roman" w:cs="Times New Roman"/>
                <w:sz w:val="24"/>
                <w:szCs w:val="24"/>
              </w:rPr>
              <w:lastRenderedPageBreak/>
              <w:t>виконання/виконаного завдання</w:t>
            </w:r>
          </w:p>
        </w:tc>
        <w:tc>
          <w:tcPr>
            <w:tcW w:w="2092" w:type="dxa"/>
          </w:tcPr>
          <w:p w:rsidR="00017F11" w:rsidRDefault="00017F11" w:rsidP="002D45D2">
            <w:pPr>
              <w:rPr>
                <w:rFonts w:ascii="Times New Roman" w:hAnsi="Times New Roman" w:cs="Times New Roman"/>
                <w:b/>
                <w:sz w:val="24"/>
                <w:szCs w:val="24"/>
              </w:rPr>
            </w:pPr>
          </w:p>
        </w:tc>
      </w:tr>
      <w:tr w:rsidR="00017F11" w:rsidTr="00017F11">
        <w:tc>
          <w:tcPr>
            <w:tcW w:w="959" w:type="dxa"/>
          </w:tcPr>
          <w:p w:rsidR="00017F11" w:rsidRPr="00017F11" w:rsidRDefault="00017F11" w:rsidP="00287188">
            <w:pPr>
              <w:pStyle w:val="a4"/>
              <w:numPr>
                <w:ilvl w:val="0"/>
                <w:numId w:val="87"/>
              </w:numPr>
              <w:rPr>
                <w:rFonts w:ascii="Times New Roman" w:hAnsi="Times New Roman" w:cs="Times New Roman"/>
                <w:b/>
                <w:sz w:val="24"/>
                <w:szCs w:val="24"/>
              </w:rPr>
            </w:pPr>
          </w:p>
        </w:tc>
        <w:tc>
          <w:tcPr>
            <w:tcW w:w="6804" w:type="dxa"/>
          </w:tcPr>
          <w:p w:rsidR="00017F11" w:rsidRPr="00017F11" w:rsidRDefault="00017F11" w:rsidP="002D45D2">
            <w:pPr>
              <w:rPr>
                <w:rFonts w:ascii="Times New Roman" w:hAnsi="Times New Roman" w:cs="Times New Roman"/>
                <w:sz w:val="24"/>
                <w:szCs w:val="24"/>
              </w:rPr>
            </w:pPr>
            <w:r w:rsidRPr="00017F11">
              <w:rPr>
                <w:rFonts w:ascii="Times New Roman" w:hAnsi="Times New Roman" w:cs="Times New Roman"/>
                <w:sz w:val="24"/>
                <w:szCs w:val="24"/>
              </w:rPr>
              <w:t>Спрямовує оцінювання результатів навчання на індивідуальний поступ учня</w:t>
            </w:r>
          </w:p>
        </w:tc>
        <w:tc>
          <w:tcPr>
            <w:tcW w:w="2092" w:type="dxa"/>
          </w:tcPr>
          <w:p w:rsidR="00017F11" w:rsidRDefault="00017F11" w:rsidP="002D45D2">
            <w:pPr>
              <w:rPr>
                <w:rFonts w:ascii="Times New Roman" w:hAnsi="Times New Roman" w:cs="Times New Roman"/>
                <w:b/>
                <w:sz w:val="24"/>
                <w:szCs w:val="24"/>
              </w:rPr>
            </w:pPr>
          </w:p>
        </w:tc>
      </w:tr>
      <w:tr w:rsidR="00017F11" w:rsidTr="00017F11">
        <w:tc>
          <w:tcPr>
            <w:tcW w:w="959" w:type="dxa"/>
          </w:tcPr>
          <w:p w:rsidR="00017F11" w:rsidRPr="00017F11" w:rsidRDefault="00017F11" w:rsidP="00287188">
            <w:pPr>
              <w:pStyle w:val="a4"/>
              <w:numPr>
                <w:ilvl w:val="0"/>
                <w:numId w:val="87"/>
              </w:numPr>
              <w:rPr>
                <w:rFonts w:ascii="Times New Roman" w:hAnsi="Times New Roman" w:cs="Times New Roman"/>
                <w:b/>
                <w:sz w:val="24"/>
                <w:szCs w:val="24"/>
              </w:rPr>
            </w:pPr>
          </w:p>
        </w:tc>
        <w:tc>
          <w:tcPr>
            <w:tcW w:w="6804" w:type="dxa"/>
          </w:tcPr>
          <w:p w:rsidR="00017F11" w:rsidRPr="00017F11" w:rsidRDefault="00017F11" w:rsidP="002D45D2">
            <w:pPr>
              <w:rPr>
                <w:rFonts w:ascii="Times New Roman" w:hAnsi="Times New Roman" w:cs="Times New Roman"/>
                <w:sz w:val="24"/>
                <w:szCs w:val="24"/>
              </w:rPr>
            </w:pPr>
            <w:r w:rsidRPr="00017F11">
              <w:rPr>
                <w:rFonts w:ascii="Times New Roman" w:hAnsi="Times New Roman" w:cs="Times New Roman"/>
                <w:sz w:val="24"/>
                <w:szCs w:val="24"/>
              </w:rPr>
              <w:t>Використовує прийоми самооцінювання і взаємооцінювання учнів</w:t>
            </w:r>
          </w:p>
        </w:tc>
        <w:tc>
          <w:tcPr>
            <w:tcW w:w="2092" w:type="dxa"/>
          </w:tcPr>
          <w:p w:rsidR="00017F11" w:rsidRDefault="00017F11" w:rsidP="002D45D2">
            <w:pPr>
              <w:rPr>
                <w:rFonts w:ascii="Times New Roman" w:hAnsi="Times New Roman" w:cs="Times New Roman"/>
                <w:b/>
                <w:sz w:val="24"/>
                <w:szCs w:val="24"/>
              </w:rPr>
            </w:pPr>
          </w:p>
        </w:tc>
      </w:tr>
      <w:tr w:rsidR="00017F11" w:rsidTr="00017F11">
        <w:tc>
          <w:tcPr>
            <w:tcW w:w="959" w:type="dxa"/>
          </w:tcPr>
          <w:p w:rsidR="00017F11" w:rsidRPr="00017F11" w:rsidRDefault="00017F11" w:rsidP="00287188">
            <w:pPr>
              <w:pStyle w:val="a4"/>
              <w:numPr>
                <w:ilvl w:val="0"/>
                <w:numId w:val="87"/>
              </w:numPr>
              <w:rPr>
                <w:rFonts w:ascii="Times New Roman" w:hAnsi="Times New Roman" w:cs="Times New Roman"/>
                <w:b/>
                <w:sz w:val="24"/>
                <w:szCs w:val="24"/>
              </w:rPr>
            </w:pPr>
          </w:p>
        </w:tc>
        <w:tc>
          <w:tcPr>
            <w:tcW w:w="6804" w:type="dxa"/>
          </w:tcPr>
          <w:p w:rsidR="00017F11" w:rsidRPr="00017F11" w:rsidRDefault="00017F11" w:rsidP="002D45D2">
            <w:pPr>
              <w:rPr>
                <w:rFonts w:ascii="Times New Roman" w:hAnsi="Times New Roman" w:cs="Times New Roman"/>
                <w:sz w:val="24"/>
                <w:szCs w:val="24"/>
              </w:rPr>
            </w:pPr>
            <w:r>
              <w:rPr>
                <w:rFonts w:ascii="Times New Roman" w:hAnsi="Times New Roman" w:cs="Times New Roman"/>
                <w:sz w:val="24"/>
                <w:szCs w:val="24"/>
              </w:rPr>
              <w:t>В</w:t>
            </w:r>
            <w:r w:rsidRPr="00017F11">
              <w:rPr>
                <w:rFonts w:ascii="Times New Roman" w:hAnsi="Times New Roman" w:cs="Times New Roman"/>
                <w:sz w:val="24"/>
                <w:szCs w:val="24"/>
              </w:rPr>
              <w:t>ідзначає досягнення учнів, підтримує в них бажання навчатися</w:t>
            </w:r>
          </w:p>
        </w:tc>
        <w:tc>
          <w:tcPr>
            <w:tcW w:w="2092" w:type="dxa"/>
          </w:tcPr>
          <w:p w:rsidR="00017F11" w:rsidRDefault="00017F11" w:rsidP="002D45D2">
            <w:pPr>
              <w:rPr>
                <w:rFonts w:ascii="Times New Roman" w:hAnsi="Times New Roman" w:cs="Times New Roman"/>
                <w:b/>
                <w:sz w:val="24"/>
                <w:szCs w:val="24"/>
              </w:rPr>
            </w:pPr>
          </w:p>
        </w:tc>
      </w:tr>
      <w:tr w:rsidR="00017F11" w:rsidTr="00017F11">
        <w:tc>
          <w:tcPr>
            <w:tcW w:w="959" w:type="dxa"/>
          </w:tcPr>
          <w:p w:rsidR="00017F11" w:rsidRPr="00017F11" w:rsidRDefault="00017F11" w:rsidP="00287188">
            <w:pPr>
              <w:pStyle w:val="a4"/>
              <w:numPr>
                <w:ilvl w:val="0"/>
                <w:numId w:val="87"/>
              </w:numPr>
              <w:rPr>
                <w:rFonts w:ascii="Times New Roman" w:hAnsi="Times New Roman" w:cs="Times New Roman"/>
                <w:b/>
                <w:sz w:val="24"/>
                <w:szCs w:val="24"/>
              </w:rPr>
            </w:pPr>
          </w:p>
        </w:tc>
        <w:tc>
          <w:tcPr>
            <w:tcW w:w="6804" w:type="dxa"/>
          </w:tcPr>
          <w:p w:rsidR="00017F11" w:rsidRPr="00017F11" w:rsidRDefault="00017F11" w:rsidP="002D45D2">
            <w:pPr>
              <w:rPr>
                <w:rFonts w:ascii="Times New Roman" w:hAnsi="Times New Roman" w:cs="Times New Roman"/>
                <w:sz w:val="24"/>
                <w:szCs w:val="24"/>
              </w:rPr>
            </w:pPr>
            <w:r w:rsidRPr="00017F11">
              <w:rPr>
                <w:rFonts w:ascii="Times New Roman" w:hAnsi="Times New Roman" w:cs="Times New Roman"/>
                <w:sz w:val="24"/>
                <w:szCs w:val="24"/>
              </w:rPr>
              <w:t>Дає учням можливість вибору рівня навчальних завдань і напрямів навчальної діяльності</w:t>
            </w:r>
          </w:p>
        </w:tc>
        <w:tc>
          <w:tcPr>
            <w:tcW w:w="2092" w:type="dxa"/>
          </w:tcPr>
          <w:p w:rsidR="00017F11" w:rsidRDefault="00017F11" w:rsidP="002D45D2">
            <w:pPr>
              <w:rPr>
                <w:rFonts w:ascii="Times New Roman" w:hAnsi="Times New Roman" w:cs="Times New Roman"/>
                <w:b/>
                <w:sz w:val="24"/>
                <w:szCs w:val="24"/>
              </w:rPr>
            </w:pPr>
          </w:p>
        </w:tc>
      </w:tr>
      <w:tr w:rsidR="00017F11" w:rsidTr="00017F11">
        <w:tc>
          <w:tcPr>
            <w:tcW w:w="959" w:type="dxa"/>
          </w:tcPr>
          <w:p w:rsidR="00017F11" w:rsidRPr="00017F11" w:rsidRDefault="00017F11" w:rsidP="00287188">
            <w:pPr>
              <w:pStyle w:val="a4"/>
              <w:numPr>
                <w:ilvl w:val="0"/>
                <w:numId w:val="87"/>
              </w:numPr>
              <w:rPr>
                <w:rFonts w:ascii="Times New Roman" w:hAnsi="Times New Roman" w:cs="Times New Roman"/>
                <w:b/>
                <w:sz w:val="24"/>
                <w:szCs w:val="24"/>
              </w:rPr>
            </w:pPr>
          </w:p>
        </w:tc>
        <w:tc>
          <w:tcPr>
            <w:tcW w:w="6804" w:type="dxa"/>
          </w:tcPr>
          <w:p w:rsidR="00017F11" w:rsidRPr="00017F11" w:rsidRDefault="00017F11" w:rsidP="00017F11">
            <w:pPr>
              <w:rPr>
                <w:rFonts w:ascii="Times New Roman" w:hAnsi="Times New Roman" w:cs="Times New Roman"/>
                <w:sz w:val="24"/>
                <w:szCs w:val="24"/>
              </w:rPr>
            </w:pPr>
            <w:r w:rsidRPr="00017F11">
              <w:rPr>
                <w:rFonts w:ascii="Times New Roman" w:hAnsi="Times New Roman" w:cs="Times New Roman"/>
                <w:sz w:val="24"/>
                <w:szCs w:val="24"/>
              </w:rPr>
              <w:t>Добирає домашнє завдання, спрямоване на оволоді</w:t>
            </w:r>
            <w:r>
              <w:rPr>
                <w:rFonts w:ascii="Times New Roman" w:hAnsi="Times New Roman" w:cs="Times New Roman"/>
                <w:sz w:val="24"/>
                <w:szCs w:val="24"/>
              </w:rPr>
              <w:t xml:space="preserve">ння ключовими компетентностями, </w:t>
            </w:r>
            <w:r w:rsidRPr="00017F11">
              <w:rPr>
                <w:rFonts w:ascii="Times New Roman" w:hAnsi="Times New Roman" w:cs="Times New Roman"/>
                <w:sz w:val="24"/>
                <w:szCs w:val="24"/>
              </w:rPr>
              <w:t>озвучує критерії його оцінювання</w:t>
            </w:r>
          </w:p>
        </w:tc>
        <w:tc>
          <w:tcPr>
            <w:tcW w:w="2092" w:type="dxa"/>
          </w:tcPr>
          <w:p w:rsidR="00017F11" w:rsidRDefault="00017F11" w:rsidP="002D45D2">
            <w:pPr>
              <w:rPr>
                <w:rFonts w:ascii="Times New Roman" w:hAnsi="Times New Roman" w:cs="Times New Roman"/>
                <w:b/>
                <w:sz w:val="24"/>
                <w:szCs w:val="24"/>
              </w:rPr>
            </w:pPr>
          </w:p>
        </w:tc>
      </w:tr>
    </w:tbl>
    <w:p w:rsidR="00F6589C" w:rsidRPr="00017F11" w:rsidRDefault="002D45D2" w:rsidP="00D64B27">
      <w:pPr>
        <w:spacing w:after="0" w:line="240" w:lineRule="auto"/>
        <w:rPr>
          <w:rFonts w:ascii="Times New Roman" w:hAnsi="Times New Roman" w:cs="Times New Roman"/>
          <w:b/>
          <w:sz w:val="24"/>
          <w:szCs w:val="24"/>
        </w:rPr>
      </w:pPr>
      <w:r w:rsidRPr="00396F2E">
        <w:rPr>
          <w:rFonts w:ascii="Times New Roman" w:hAnsi="Times New Roman" w:cs="Times New Roman"/>
          <w:b/>
          <w:sz w:val="24"/>
          <w:szCs w:val="24"/>
        </w:rPr>
        <w:t xml:space="preserve">  </w:t>
      </w:r>
    </w:p>
    <w:p w:rsidR="00F6589C" w:rsidRPr="00017F11" w:rsidRDefault="00D64B27" w:rsidP="00BC0FF9">
      <w:pPr>
        <w:spacing w:after="0" w:line="240" w:lineRule="auto"/>
        <w:rPr>
          <w:rFonts w:ascii="Times New Roman" w:hAnsi="Times New Roman" w:cs="Times New Roman"/>
          <w:b/>
          <w:sz w:val="24"/>
          <w:szCs w:val="24"/>
        </w:rPr>
      </w:pPr>
      <w:r w:rsidRPr="00017F11">
        <w:rPr>
          <w:rFonts w:ascii="Times New Roman" w:hAnsi="Times New Roman" w:cs="Times New Roman"/>
          <w:b/>
          <w:sz w:val="24"/>
          <w:szCs w:val="24"/>
        </w:rPr>
        <w:t xml:space="preserve">4. Спрямованість навчального заняття на формування суспільних цінностей   </w:t>
      </w:r>
    </w:p>
    <w:tbl>
      <w:tblPr>
        <w:tblStyle w:val="a3"/>
        <w:tblW w:w="0" w:type="auto"/>
        <w:tblLook w:val="04A0" w:firstRow="1" w:lastRow="0" w:firstColumn="1" w:lastColumn="0" w:noHBand="0" w:noVBand="1"/>
      </w:tblPr>
      <w:tblGrid>
        <w:gridCol w:w="959"/>
        <w:gridCol w:w="6804"/>
        <w:gridCol w:w="2092"/>
      </w:tblGrid>
      <w:tr w:rsidR="00017F11" w:rsidTr="00017F11">
        <w:tc>
          <w:tcPr>
            <w:tcW w:w="959" w:type="dxa"/>
          </w:tcPr>
          <w:p w:rsidR="00017F11" w:rsidRDefault="00017F11" w:rsidP="00BC0FF9">
            <w:pPr>
              <w:rPr>
                <w:rFonts w:ascii="Times New Roman" w:hAnsi="Times New Roman" w:cs="Times New Roman"/>
                <w:sz w:val="24"/>
                <w:szCs w:val="24"/>
              </w:rPr>
            </w:pPr>
            <w:r w:rsidRPr="001079D4">
              <w:rPr>
                <w:rFonts w:ascii="Times New Roman" w:hAnsi="Times New Roman" w:cs="Times New Roman"/>
                <w:b/>
                <w:sz w:val="24"/>
                <w:szCs w:val="24"/>
              </w:rPr>
              <w:t>№ з/п</w:t>
            </w:r>
          </w:p>
        </w:tc>
        <w:tc>
          <w:tcPr>
            <w:tcW w:w="6804" w:type="dxa"/>
          </w:tcPr>
          <w:p w:rsidR="00017F11" w:rsidRDefault="00017F11" w:rsidP="00C26C0C">
            <w:pPr>
              <w:jc w:val="center"/>
              <w:rPr>
                <w:rFonts w:ascii="Times New Roman" w:hAnsi="Times New Roman" w:cs="Times New Roman"/>
                <w:sz w:val="24"/>
                <w:szCs w:val="24"/>
              </w:rPr>
            </w:pPr>
            <w:r w:rsidRPr="00017F11">
              <w:rPr>
                <w:rFonts w:ascii="Times New Roman" w:hAnsi="Times New Roman" w:cs="Times New Roman"/>
                <w:b/>
                <w:sz w:val="24"/>
                <w:szCs w:val="24"/>
              </w:rPr>
              <w:t>Діяльність учителя/учительки</w:t>
            </w:r>
          </w:p>
        </w:tc>
        <w:tc>
          <w:tcPr>
            <w:tcW w:w="2092" w:type="dxa"/>
          </w:tcPr>
          <w:p w:rsidR="00017F11" w:rsidRDefault="00017F11" w:rsidP="00BC0FF9">
            <w:pPr>
              <w:rPr>
                <w:rFonts w:ascii="Times New Roman" w:hAnsi="Times New Roman" w:cs="Times New Roman"/>
                <w:sz w:val="24"/>
                <w:szCs w:val="24"/>
              </w:rPr>
            </w:pPr>
            <w:r>
              <w:rPr>
                <w:rFonts w:ascii="Times New Roman" w:hAnsi="Times New Roman" w:cs="Times New Roman"/>
                <w:b/>
                <w:sz w:val="24"/>
                <w:szCs w:val="24"/>
              </w:rPr>
              <w:t>НЗ 1</w:t>
            </w:r>
          </w:p>
        </w:tc>
      </w:tr>
      <w:tr w:rsidR="00017F11" w:rsidTr="00017F11">
        <w:tc>
          <w:tcPr>
            <w:tcW w:w="959" w:type="dxa"/>
          </w:tcPr>
          <w:p w:rsidR="00017F11" w:rsidRPr="00017F11" w:rsidRDefault="00017F11" w:rsidP="00287188">
            <w:pPr>
              <w:pStyle w:val="a4"/>
              <w:numPr>
                <w:ilvl w:val="0"/>
                <w:numId w:val="88"/>
              </w:numPr>
              <w:rPr>
                <w:rFonts w:ascii="Times New Roman" w:hAnsi="Times New Roman" w:cs="Times New Roman"/>
                <w:b/>
                <w:sz w:val="24"/>
                <w:szCs w:val="24"/>
              </w:rPr>
            </w:pPr>
          </w:p>
        </w:tc>
        <w:tc>
          <w:tcPr>
            <w:tcW w:w="6804" w:type="dxa"/>
          </w:tcPr>
          <w:p w:rsidR="00017F11" w:rsidRDefault="00017F11" w:rsidP="00017F11">
            <w:pPr>
              <w:rPr>
                <w:rFonts w:ascii="Times New Roman" w:hAnsi="Times New Roman" w:cs="Times New Roman"/>
                <w:sz w:val="24"/>
                <w:szCs w:val="24"/>
              </w:rPr>
            </w:pPr>
            <w:r w:rsidRPr="00017F11">
              <w:rPr>
                <w:rFonts w:ascii="Times New Roman" w:hAnsi="Times New Roman" w:cs="Times New Roman"/>
                <w:sz w:val="24"/>
                <w:szCs w:val="24"/>
              </w:rPr>
              <w:t xml:space="preserve">Спрямовує зміст навчального матеріалу на виховання </w:t>
            </w:r>
            <w:r w:rsidR="00C26C0C">
              <w:rPr>
                <w:rFonts w:ascii="Times New Roman" w:hAnsi="Times New Roman" w:cs="Times New Roman"/>
                <w:sz w:val="24"/>
                <w:szCs w:val="24"/>
              </w:rPr>
              <w:t xml:space="preserve">в учнів: патріотизму, поваги до </w:t>
            </w:r>
            <w:r w:rsidRPr="00017F11">
              <w:rPr>
                <w:rFonts w:ascii="Times New Roman" w:hAnsi="Times New Roman" w:cs="Times New Roman"/>
                <w:sz w:val="24"/>
                <w:szCs w:val="24"/>
              </w:rPr>
              <w:t>державної мови, культури, законів</w:t>
            </w:r>
          </w:p>
        </w:tc>
        <w:tc>
          <w:tcPr>
            <w:tcW w:w="2092" w:type="dxa"/>
          </w:tcPr>
          <w:p w:rsidR="00017F11" w:rsidRDefault="00017F11" w:rsidP="00BC0FF9">
            <w:pPr>
              <w:rPr>
                <w:rFonts w:ascii="Times New Roman" w:hAnsi="Times New Roman" w:cs="Times New Roman"/>
                <w:sz w:val="24"/>
                <w:szCs w:val="24"/>
              </w:rPr>
            </w:pPr>
          </w:p>
        </w:tc>
      </w:tr>
      <w:tr w:rsidR="00017F11" w:rsidTr="00017F11">
        <w:tc>
          <w:tcPr>
            <w:tcW w:w="959" w:type="dxa"/>
          </w:tcPr>
          <w:p w:rsidR="00017F11" w:rsidRPr="00017F11" w:rsidRDefault="00017F11" w:rsidP="00287188">
            <w:pPr>
              <w:pStyle w:val="a4"/>
              <w:numPr>
                <w:ilvl w:val="0"/>
                <w:numId w:val="88"/>
              </w:numPr>
              <w:rPr>
                <w:rFonts w:ascii="Times New Roman" w:hAnsi="Times New Roman" w:cs="Times New Roman"/>
                <w:b/>
                <w:sz w:val="24"/>
                <w:szCs w:val="24"/>
              </w:rPr>
            </w:pPr>
          </w:p>
        </w:tc>
        <w:tc>
          <w:tcPr>
            <w:tcW w:w="6804" w:type="dxa"/>
          </w:tcPr>
          <w:p w:rsidR="00017F11" w:rsidRDefault="00C26C0C" w:rsidP="00C26C0C">
            <w:pPr>
              <w:rPr>
                <w:rFonts w:ascii="Times New Roman" w:hAnsi="Times New Roman" w:cs="Times New Roman"/>
                <w:sz w:val="24"/>
                <w:szCs w:val="24"/>
              </w:rPr>
            </w:pPr>
            <w:r w:rsidRPr="00C26C0C">
              <w:rPr>
                <w:rFonts w:ascii="Times New Roman" w:hAnsi="Times New Roman" w:cs="Times New Roman"/>
                <w:sz w:val="24"/>
                <w:szCs w:val="24"/>
              </w:rPr>
              <w:t>Розвиває в учнів загальнолюдські цінності (соціальну емп</w:t>
            </w:r>
            <w:r>
              <w:rPr>
                <w:rFonts w:ascii="Times New Roman" w:hAnsi="Times New Roman" w:cs="Times New Roman"/>
                <w:sz w:val="24"/>
                <w:szCs w:val="24"/>
              </w:rPr>
              <w:t xml:space="preserve">атію, толерантність, інклюзивну </w:t>
            </w:r>
            <w:r w:rsidRPr="00C26C0C">
              <w:rPr>
                <w:rFonts w:ascii="Times New Roman" w:hAnsi="Times New Roman" w:cs="Times New Roman"/>
                <w:sz w:val="24"/>
                <w:szCs w:val="24"/>
              </w:rPr>
              <w:t>культуру тощо)</w:t>
            </w:r>
          </w:p>
        </w:tc>
        <w:tc>
          <w:tcPr>
            <w:tcW w:w="2092" w:type="dxa"/>
          </w:tcPr>
          <w:p w:rsidR="00017F11" w:rsidRDefault="00017F11" w:rsidP="00BC0FF9">
            <w:pPr>
              <w:rPr>
                <w:rFonts w:ascii="Times New Roman" w:hAnsi="Times New Roman" w:cs="Times New Roman"/>
                <w:sz w:val="24"/>
                <w:szCs w:val="24"/>
              </w:rPr>
            </w:pPr>
          </w:p>
        </w:tc>
      </w:tr>
      <w:tr w:rsidR="00017F11" w:rsidTr="00017F11">
        <w:tc>
          <w:tcPr>
            <w:tcW w:w="959" w:type="dxa"/>
          </w:tcPr>
          <w:p w:rsidR="00017F11" w:rsidRPr="00017F11" w:rsidRDefault="00017F11" w:rsidP="00287188">
            <w:pPr>
              <w:pStyle w:val="a4"/>
              <w:numPr>
                <w:ilvl w:val="0"/>
                <w:numId w:val="88"/>
              </w:numPr>
              <w:rPr>
                <w:rFonts w:ascii="Times New Roman" w:hAnsi="Times New Roman" w:cs="Times New Roman"/>
                <w:b/>
                <w:sz w:val="24"/>
                <w:szCs w:val="24"/>
              </w:rPr>
            </w:pPr>
          </w:p>
        </w:tc>
        <w:tc>
          <w:tcPr>
            <w:tcW w:w="6804" w:type="dxa"/>
          </w:tcPr>
          <w:p w:rsidR="00017F11" w:rsidRDefault="00C26C0C" w:rsidP="00BC0FF9">
            <w:pPr>
              <w:rPr>
                <w:rFonts w:ascii="Times New Roman" w:hAnsi="Times New Roman" w:cs="Times New Roman"/>
                <w:sz w:val="24"/>
                <w:szCs w:val="24"/>
              </w:rPr>
            </w:pPr>
            <w:r w:rsidRPr="00C26C0C">
              <w:rPr>
                <w:rFonts w:ascii="Times New Roman" w:hAnsi="Times New Roman" w:cs="Times New Roman"/>
                <w:sz w:val="24"/>
                <w:szCs w:val="24"/>
              </w:rPr>
              <w:t>Розвиває в учнів навички співпраці та культуру командної роботи</w:t>
            </w:r>
          </w:p>
        </w:tc>
        <w:tc>
          <w:tcPr>
            <w:tcW w:w="2092" w:type="dxa"/>
          </w:tcPr>
          <w:p w:rsidR="00017F11" w:rsidRDefault="00017F11" w:rsidP="00BC0FF9">
            <w:pPr>
              <w:rPr>
                <w:rFonts w:ascii="Times New Roman" w:hAnsi="Times New Roman" w:cs="Times New Roman"/>
                <w:sz w:val="24"/>
                <w:szCs w:val="24"/>
              </w:rPr>
            </w:pPr>
          </w:p>
        </w:tc>
      </w:tr>
      <w:tr w:rsidR="00017F11" w:rsidTr="00017F11">
        <w:tc>
          <w:tcPr>
            <w:tcW w:w="959" w:type="dxa"/>
          </w:tcPr>
          <w:p w:rsidR="00017F11" w:rsidRPr="00017F11" w:rsidRDefault="00017F11" w:rsidP="00287188">
            <w:pPr>
              <w:pStyle w:val="a4"/>
              <w:numPr>
                <w:ilvl w:val="0"/>
                <w:numId w:val="88"/>
              </w:numPr>
              <w:rPr>
                <w:rFonts w:ascii="Times New Roman" w:hAnsi="Times New Roman" w:cs="Times New Roman"/>
                <w:b/>
                <w:sz w:val="24"/>
                <w:szCs w:val="24"/>
              </w:rPr>
            </w:pPr>
          </w:p>
        </w:tc>
        <w:tc>
          <w:tcPr>
            <w:tcW w:w="6804" w:type="dxa"/>
          </w:tcPr>
          <w:p w:rsidR="00017F11" w:rsidRDefault="00C26C0C" w:rsidP="00C26C0C">
            <w:pPr>
              <w:rPr>
                <w:rFonts w:ascii="Times New Roman" w:hAnsi="Times New Roman" w:cs="Times New Roman"/>
                <w:sz w:val="24"/>
                <w:szCs w:val="24"/>
              </w:rPr>
            </w:pPr>
            <w:r w:rsidRPr="00C26C0C">
              <w:rPr>
                <w:rFonts w:ascii="Times New Roman" w:hAnsi="Times New Roman" w:cs="Times New Roman"/>
                <w:sz w:val="24"/>
                <w:szCs w:val="24"/>
              </w:rPr>
              <w:t>Дотримується гігієни навчання (вправи для збереження зору, постави, пальчикова гімнастика</w:t>
            </w:r>
            <w:r>
              <w:rPr>
                <w:rFonts w:ascii="Times New Roman" w:hAnsi="Times New Roman" w:cs="Times New Roman"/>
                <w:sz w:val="24"/>
                <w:szCs w:val="24"/>
              </w:rPr>
              <w:t xml:space="preserve">, </w:t>
            </w:r>
            <w:r w:rsidRPr="00C26C0C">
              <w:rPr>
                <w:rFonts w:ascii="Times New Roman" w:hAnsi="Times New Roman" w:cs="Times New Roman"/>
                <w:sz w:val="24"/>
                <w:szCs w:val="24"/>
              </w:rPr>
              <w:t>проведення фізкультхвилинки тощо)</w:t>
            </w:r>
          </w:p>
        </w:tc>
        <w:tc>
          <w:tcPr>
            <w:tcW w:w="2092" w:type="dxa"/>
          </w:tcPr>
          <w:p w:rsidR="00017F11" w:rsidRDefault="00017F11" w:rsidP="00BC0FF9">
            <w:pPr>
              <w:rPr>
                <w:rFonts w:ascii="Times New Roman" w:hAnsi="Times New Roman" w:cs="Times New Roman"/>
                <w:sz w:val="24"/>
                <w:szCs w:val="24"/>
              </w:rPr>
            </w:pPr>
          </w:p>
        </w:tc>
      </w:tr>
    </w:tbl>
    <w:p w:rsidR="00F6589C" w:rsidRDefault="00F6589C" w:rsidP="00D64B27">
      <w:pPr>
        <w:spacing w:after="0" w:line="240" w:lineRule="auto"/>
        <w:rPr>
          <w:rFonts w:ascii="Times New Roman" w:hAnsi="Times New Roman" w:cs="Times New Roman"/>
          <w:sz w:val="24"/>
          <w:szCs w:val="24"/>
        </w:rPr>
      </w:pPr>
    </w:p>
    <w:p w:rsidR="00BC0FF9" w:rsidRPr="00C26C0C" w:rsidRDefault="00BC0FF9" w:rsidP="00287188">
      <w:pPr>
        <w:pStyle w:val="a4"/>
        <w:numPr>
          <w:ilvl w:val="0"/>
          <w:numId w:val="3"/>
        </w:numPr>
        <w:spacing w:after="0" w:line="240" w:lineRule="auto"/>
        <w:rPr>
          <w:rFonts w:ascii="Times New Roman" w:hAnsi="Times New Roman" w:cs="Times New Roman"/>
          <w:b/>
          <w:sz w:val="24"/>
          <w:szCs w:val="24"/>
        </w:rPr>
      </w:pPr>
      <w:r w:rsidRPr="00C26C0C">
        <w:rPr>
          <w:rFonts w:ascii="Times New Roman" w:hAnsi="Times New Roman" w:cs="Times New Roman"/>
          <w:b/>
          <w:sz w:val="24"/>
          <w:szCs w:val="24"/>
        </w:rPr>
        <w:t>Використання інформаційно-комунікаційних технологі</w:t>
      </w:r>
      <w:r w:rsidR="00C26C0C" w:rsidRPr="00C26C0C">
        <w:rPr>
          <w:rFonts w:ascii="Times New Roman" w:hAnsi="Times New Roman" w:cs="Times New Roman"/>
          <w:b/>
          <w:sz w:val="24"/>
          <w:szCs w:val="24"/>
        </w:rPr>
        <w:t>й, обладнання, засобів навчання</w:t>
      </w:r>
      <w:r w:rsidRPr="00C26C0C">
        <w:rPr>
          <w:rFonts w:ascii="Times New Roman" w:hAnsi="Times New Roman" w:cs="Times New Roman"/>
          <w:b/>
          <w:sz w:val="24"/>
          <w:szCs w:val="24"/>
        </w:rPr>
        <w:t xml:space="preserve">  </w:t>
      </w:r>
    </w:p>
    <w:tbl>
      <w:tblPr>
        <w:tblStyle w:val="a3"/>
        <w:tblW w:w="0" w:type="auto"/>
        <w:tblInd w:w="-34" w:type="dxa"/>
        <w:tblLook w:val="04A0" w:firstRow="1" w:lastRow="0" w:firstColumn="1" w:lastColumn="0" w:noHBand="0" w:noVBand="1"/>
      </w:tblPr>
      <w:tblGrid>
        <w:gridCol w:w="993"/>
        <w:gridCol w:w="6804"/>
        <w:gridCol w:w="2092"/>
      </w:tblGrid>
      <w:tr w:rsidR="00C26C0C" w:rsidTr="00C26C0C">
        <w:tc>
          <w:tcPr>
            <w:tcW w:w="993" w:type="dxa"/>
          </w:tcPr>
          <w:p w:rsidR="00C26C0C" w:rsidRDefault="00C26C0C" w:rsidP="00BC0FF9">
            <w:pPr>
              <w:rPr>
                <w:rFonts w:ascii="Times New Roman" w:hAnsi="Times New Roman" w:cs="Times New Roman"/>
                <w:sz w:val="24"/>
                <w:szCs w:val="24"/>
              </w:rPr>
            </w:pPr>
            <w:r w:rsidRPr="001079D4">
              <w:rPr>
                <w:rFonts w:ascii="Times New Roman" w:hAnsi="Times New Roman" w:cs="Times New Roman"/>
                <w:b/>
                <w:sz w:val="24"/>
                <w:szCs w:val="24"/>
              </w:rPr>
              <w:t>№ з/п</w:t>
            </w:r>
          </w:p>
        </w:tc>
        <w:tc>
          <w:tcPr>
            <w:tcW w:w="6804" w:type="dxa"/>
          </w:tcPr>
          <w:p w:rsidR="00C26C0C" w:rsidRDefault="00C26C0C" w:rsidP="00C26C0C">
            <w:pPr>
              <w:jc w:val="center"/>
              <w:rPr>
                <w:rFonts w:ascii="Times New Roman" w:hAnsi="Times New Roman" w:cs="Times New Roman"/>
                <w:sz w:val="24"/>
                <w:szCs w:val="24"/>
              </w:rPr>
            </w:pPr>
            <w:r w:rsidRPr="00017F11">
              <w:rPr>
                <w:rFonts w:ascii="Times New Roman" w:hAnsi="Times New Roman" w:cs="Times New Roman"/>
                <w:b/>
                <w:sz w:val="24"/>
                <w:szCs w:val="24"/>
              </w:rPr>
              <w:t>Діяльність учителя/учительки</w:t>
            </w:r>
          </w:p>
        </w:tc>
        <w:tc>
          <w:tcPr>
            <w:tcW w:w="2092" w:type="dxa"/>
          </w:tcPr>
          <w:p w:rsidR="00C26C0C" w:rsidRDefault="00C26C0C" w:rsidP="00BC0FF9">
            <w:pPr>
              <w:rPr>
                <w:rFonts w:ascii="Times New Roman" w:hAnsi="Times New Roman" w:cs="Times New Roman"/>
                <w:sz w:val="24"/>
                <w:szCs w:val="24"/>
              </w:rPr>
            </w:pPr>
            <w:r>
              <w:rPr>
                <w:rFonts w:ascii="Times New Roman" w:hAnsi="Times New Roman" w:cs="Times New Roman"/>
                <w:b/>
                <w:sz w:val="24"/>
                <w:szCs w:val="24"/>
              </w:rPr>
              <w:t>НЗ 1</w:t>
            </w:r>
          </w:p>
        </w:tc>
      </w:tr>
      <w:tr w:rsidR="00C26C0C" w:rsidTr="00C26C0C">
        <w:tc>
          <w:tcPr>
            <w:tcW w:w="993" w:type="dxa"/>
          </w:tcPr>
          <w:p w:rsidR="00C26C0C" w:rsidRPr="00C26C0C" w:rsidRDefault="00C26C0C" w:rsidP="00287188">
            <w:pPr>
              <w:pStyle w:val="a4"/>
              <w:numPr>
                <w:ilvl w:val="0"/>
                <w:numId w:val="89"/>
              </w:numPr>
              <w:rPr>
                <w:rFonts w:ascii="Times New Roman" w:hAnsi="Times New Roman" w:cs="Times New Roman"/>
                <w:sz w:val="24"/>
                <w:szCs w:val="24"/>
              </w:rPr>
            </w:pPr>
          </w:p>
        </w:tc>
        <w:tc>
          <w:tcPr>
            <w:tcW w:w="6804" w:type="dxa"/>
          </w:tcPr>
          <w:p w:rsidR="00C26C0C" w:rsidRDefault="00C26C0C" w:rsidP="00C26C0C">
            <w:pPr>
              <w:rPr>
                <w:rFonts w:ascii="Times New Roman" w:hAnsi="Times New Roman" w:cs="Times New Roman"/>
                <w:sz w:val="24"/>
                <w:szCs w:val="24"/>
              </w:rPr>
            </w:pPr>
            <w:r w:rsidRPr="00C26C0C">
              <w:rPr>
                <w:rFonts w:ascii="Times New Roman" w:hAnsi="Times New Roman" w:cs="Times New Roman"/>
                <w:sz w:val="24"/>
                <w:szCs w:val="24"/>
              </w:rPr>
              <w:t>Використовує інформаційно-комунікаційні технології,</w:t>
            </w:r>
            <w:r>
              <w:rPr>
                <w:rFonts w:ascii="Times New Roman" w:hAnsi="Times New Roman" w:cs="Times New Roman"/>
                <w:sz w:val="24"/>
                <w:szCs w:val="24"/>
              </w:rPr>
              <w:t xml:space="preserve"> що сприяють формуванню в учнів </w:t>
            </w:r>
            <w:r w:rsidRPr="00C26C0C">
              <w:rPr>
                <w:rFonts w:ascii="Times New Roman" w:hAnsi="Times New Roman" w:cs="Times New Roman"/>
                <w:sz w:val="24"/>
                <w:szCs w:val="24"/>
              </w:rPr>
              <w:t>ключових компетентностей</w:t>
            </w:r>
          </w:p>
        </w:tc>
        <w:tc>
          <w:tcPr>
            <w:tcW w:w="2092" w:type="dxa"/>
          </w:tcPr>
          <w:p w:rsidR="00C26C0C" w:rsidRDefault="00C26C0C" w:rsidP="00BC0FF9">
            <w:pPr>
              <w:rPr>
                <w:rFonts w:ascii="Times New Roman" w:hAnsi="Times New Roman" w:cs="Times New Roman"/>
                <w:sz w:val="24"/>
                <w:szCs w:val="24"/>
              </w:rPr>
            </w:pPr>
          </w:p>
        </w:tc>
      </w:tr>
      <w:tr w:rsidR="00C26C0C" w:rsidTr="00C26C0C">
        <w:tc>
          <w:tcPr>
            <w:tcW w:w="993" w:type="dxa"/>
          </w:tcPr>
          <w:p w:rsidR="00C26C0C" w:rsidRPr="00C26C0C" w:rsidRDefault="00C26C0C" w:rsidP="00287188">
            <w:pPr>
              <w:pStyle w:val="a4"/>
              <w:numPr>
                <w:ilvl w:val="0"/>
                <w:numId w:val="89"/>
              </w:numPr>
              <w:rPr>
                <w:rFonts w:ascii="Times New Roman" w:hAnsi="Times New Roman" w:cs="Times New Roman"/>
                <w:sz w:val="24"/>
                <w:szCs w:val="24"/>
              </w:rPr>
            </w:pPr>
          </w:p>
        </w:tc>
        <w:tc>
          <w:tcPr>
            <w:tcW w:w="6804" w:type="dxa"/>
          </w:tcPr>
          <w:p w:rsidR="00C26C0C" w:rsidRDefault="00C26C0C" w:rsidP="00BC0FF9">
            <w:pPr>
              <w:rPr>
                <w:rFonts w:ascii="Times New Roman" w:hAnsi="Times New Roman" w:cs="Times New Roman"/>
                <w:sz w:val="24"/>
                <w:szCs w:val="24"/>
              </w:rPr>
            </w:pPr>
            <w:r w:rsidRPr="00C26C0C">
              <w:rPr>
                <w:rFonts w:ascii="Times New Roman" w:hAnsi="Times New Roman" w:cs="Times New Roman"/>
                <w:sz w:val="24"/>
                <w:szCs w:val="24"/>
              </w:rPr>
              <w:t>Використовує електронні освітні ресурси</w:t>
            </w:r>
          </w:p>
        </w:tc>
        <w:tc>
          <w:tcPr>
            <w:tcW w:w="2092" w:type="dxa"/>
          </w:tcPr>
          <w:p w:rsidR="00C26C0C" w:rsidRDefault="00C26C0C" w:rsidP="00BC0FF9">
            <w:pPr>
              <w:rPr>
                <w:rFonts w:ascii="Times New Roman" w:hAnsi="Times New Roman" w:cs="Times New Roman"/>
                <w:sz w:val="24"/>
                <w:szCs w:val="24"/>
              </w:rPr>
            </w:pPr>
          </w:p>
        </w:tc>
      </w:tr>
      <w:tr w:rsidR="00C26C0C" w:rsidTr="00C26C0C">
        <w:tc>
          <w:tcPr>
            <w:tcW w:w="993" w:type="dxa"/>
          </w:tcPr>
          <w:p w:rsidR="00C26C0C" w:rsidRPr="00C26C0C" w:rsidRDefault="00C26C0C" w:rsidP="00287188">
            <w:pPr>
              <w:pStyle w:val="a4"/>
              <w:numPr>
                <w:ilvl w:val="0"/>
                <w:numId w:val="89"/>
              </w:numPr>
              <w:rPr>
                <w:rFonts w:ascii="Times New Roman" w:hAnsi="Times New Roman" w:cs="Times New Roman"/>
                <w:sz w:val="24"/>
                <w:szCs w:val="24"/>
              </w:rPr>
            </w:pPr>
          </w:p>
        </w:tc>
        <w:tc>
          <w:tcPr>
            <w:tcW w:w="6804" w:type="dxa"/>
          </w:tcPr>
          <w:p w:rsidR="00C26C0C" w:rsidRDefault="00C26C0C" w:rsidP="00BC0FF9">
            <w:pPr>
              <w:rPr>
                <w:rFonts w:ascii="Times New Roman" w:hAnsi="Times New Roman" w:cs="Times New Roman"/>
                <w:sz w:val="24"/>
                <w:szCs w:val="24"/>
              </w:rPr>
            </w:pPr>
            <w:r w:rsidRPr="00C26C0C">
              <w:rPr>
                <w:rFonts w:ascii="Times New Roman" w:hAnsi="Times New Roman" w:cs="Times New Roman"/>
                <w:sz w:val="24"/>
                <w:szCs w:val="24"/>
              </w:rPr>
              <w:t>Використовує медіаресурси з навчальною метою</w:t>
            </w:r>
          </w:p>
        </w:tc>
        <w:tc>
          <w:tcPr>
            <w:tcW w:w="2092" w:type="dxa"/>
          </w:tcPr>
          <w:p w:rsidR="00C26C0C" w:rsidRDefault="00C26C0C" w:rsidP="00BC0FF9">
            <w:pPr>
              <w:rPr>
                <w:rFonts w:ascii="Times New Roman" w:hAnsi="Times New Roman" w:cs="Times New Roman"/>
                <w:sz w:val="24"/>
                <w:szCs w:val="24"/>
              </w:rPr>
            </w:pPr>
          </w:p>
        </w:tc>
      </w:tr>
      <w:tr w:rsidR="00C26C0C" w:rsidTr="00C26C0C">
        <w:tc>
          <w:tcPr>
            <w:tcW w:w="993" w:type="dxa"/>
          </w:tcPr>
          <w:p w:rsidR="00C26C0C" w:rsidRPr="00C26C0C" w:rsidRDefault="00C26C0C" w:rsidP="00287188">
            <w:pPr>
              <w:pStyle w:val="a4"/>
              <w:numPr>
                <w:ilvl w:val="0"/>
                <w:numId w:val="89"/>
              </w:numPr>
              <w:rPr>
                <w:rFonts w:ascii="Times New Roman" w:hAnsi="Times New Roman" w:cs="Times New Roman"/>
                <w:sz w:val="24"/>
                <w:szCs w:val="24"/>
              </w:rPr>
            </w:pPr>
          </w:p>
        </w:tc>
        <w:tc>
          <w:tcPr>
            <w:tcW w:w="6804" w:type="dxa"/>
          </w:tcPr>
          <w:p w:rsidR="00C26C0C" w:rsidRDefault="00C26C0C" w:rsidP="00C26C0C">
            <w:pPr>
              <w:rPr>
                <w:rFonts w:ascii="Times New Roman" w:hAnsi="Times New Roman" w:cs="Times New Roman"/>
                <w:sz w:val="24"/>
                <w:szCs w:val="24"/>
              </w:rPr>
            </w:pPr>
            <w:r w:rsidRPr="00C26C0C">
              <w:rPr>
                <w:rFonts w:ascii="Times New Roman" w:hAnsi="Times New Roman" w:cs="Times New Roman"/>
                <w:sz w:val="24"/>
                <w:szCs w:val="24"/>
              </w:rPr>
              <w:t>Використовує мережу Інтернет для пошуку навчальної інформації, виконання онлайн</w:t>
            </w:r>
            <w:r>
              <w:rPr>
                <w:rFonts w:ascii="Times New Roman" w:hAnsi="Times New Roman" w:cs="Times New Roman"/>
                <w:sz w:val="24"/>
                <w:szCs w:val="24"/>
              </w:rPr>
              <w:t>-</w:t>
            </w:r>
            <w:r w:rsidRPr="00C26C0C">
              <w:rPr>
                <w:rFonts w:ascii="Times New Roman" w:hAnsi="Times New Roman" w:cs="Times New Roman"/>
                <w:sz w:val="24"/>
                <w:szCs w:val="24"/>
              </w:rPr>
              <w:t>завдань тощо</w:t>
            </w:r>
          </w:p>
        </w:tc>
        <w:tc>
          <w:tcPr>
            <w:tcW w:w="2092" w:type="dxa"/>
          </w:tcPr>
          <w:p w:rsidR="00C26C0C" w:rsidRDefault="00C26C0C" w:rsidP="00BC0FF9">
            <w:pPr>
              <w:rPr>
                <w:rFonts w:ascii="Times New Roman" w:hAnsi="Times New Roman" w:cs="Times New Roman"/>
                <w:sz w:val="24"/>
                <w:szCs w:val="24"/>
              </w:rPr>
            </w:pPr>
          </w:p>
        </w:tc>
      </w:tr>
      <w:tr w:rsidR="00C26C0C" w:rsidTr="00C26C0C">
        <w:tc>
          <w:tcPr>
            <w:tcW w:w="993" w:type="dxa"/>
          </w:tcPr>
          <w:p w:rsidR="00C26C0C" w:rsidRPr="00C26C0C" w:rsidRDefault="00C26C0C" w:rsidP="00287188">
            <w:pPr>
              <w:pStyle w:val="a4"/>
              <w:numPr>
                <w:ilvl w:val="0"/>
                <w:numId w:val="89"/>
              </w:numPr>
              <w:rPr>
                <w:rFonts w:ascii="Times New Roman" w:hAnsi="Times New Roman" w:cs="Times New Roman"/>
                <w:sz w:val="24"/>
                <w:szCs w:val="24"/>
              </w:rPr>
            </w:pPr>
          </w:p>
        </w:tc>
        <w:tc>
          <w:tcPr>
            <w:tcW w:w="6804" w:type="dxa"/>
          </w:tcPr>
          <w:p w:rsidR="00C26C0C" w:rsidRPr="00C26C0C" w:rsidRDefault="00C26C0C" w:rsidP="00C26C0C">
            <w:pPr>
              <w:rPr>
                <w:rFonts w:ascii="Times New Roman" w:hAnsi="Times New Roman" w:cs="Times New Roman"/>
                <w:sz w:val="24"/>
                <w:szCs w:val="24"/>
              </w:rPr>
            </w:pPr>
            <w:r w:rsidRPr="00C26C0C">
              <w:rPr>
                <w:rFonts w:ascii="Times New Roman" w:hAnsi="Times New Roman" w:cs="Times New Roman"/>
                <w:sz w:val="24"/>
                <w:szCs w:val="24"/>
              </w:rPr>
              <w:t>Використовує обладнання та засоби навчання для акт</w:t>
            </w:r>
            <w:r>
              <w:rPr>
                <w:rFonts w:ascii="Times New Roman" w:hAnsi="Times New Roman" w:cs="Times New Roman"/>
                <w:sz w:val="24"/>
                <w:szCs w:val="24"/>
              </w:rPr>
              <w:t xml:space="preserve">ивізації навчально-пізнавальної </w:t>
            </w:r>
            <w:r w:rsidRPr="00C26C0C">
              <w:rPr>
                <w:rFonts w:ascii="Times New Roman" w:hAnsi="Times New Roman" w:cs="Times New Roman"/>
                <w:sz w:val="24"/>
                <w:szCs w:val="24"/>
              </w:rPr>
              <w:t>діяльності учнів</w:t>
            </w:r>
          </w:p>
        </w:tc>
        <w:tc>
          <w:tcPr>
            <w:tcW w:w="2092" w:type="dxa"/>
          </w:tcPr>
          <w:p w:rsidR="00C26C0C" w:rsidRDefault="00C26C0C" w:rsidP="00BC0FF9">
            <w:pPr>
              <w:rPr>
                <w:rFonts w:ascii="Times New Roman" w:hAnsi="Times New Roman" w:cs="Times New Roman"/>
                <w:sz w:val="24"/>
                <w:szCs w:val="24"/>
              </w:rPr>
            </w:pPr>
          </w:p>
        </w:tc>
      </w:tr>
    </w:tbl>
    <w:p w:rsidR="00BC0FF9" w:rsidRDefault="00BC0FF9" w:rsidP="00BC0FF9">
      <w:pPr>
        <w:spacing w:after="0" w:line="240" w:lineRule="auto"/>
        <w:ind w:left="360"/>
        <w:rPr>
          <w:rFonts w:ascii="Times New Roman" w:hAnsi="Times New Roman" w:cs="Times New Roman"/>
          <w:sz w:val="24"/>
          <w:szCs w:val="24"/>
        </w:rPr>
      </w:pPr>
    </w:p>
    <w:p w:rsidR="00E77D66" w:rsidRPr="00C26C0C" w:rsidRDefault="00BC0FF9" w:rsidP="00287188">
      <w:pPr>
        <w:pStyle w:val="a4"/>
        <w:numPr>
          <w:ilvl w:val="0"/>
          <w:numId w:val="3"/>
        </w:numPr>
        <w:spacing w:after="0" w:line="240" w:lineRule="auto"/>
        <w:rPr>
          <w:rFonts w:ascii="Times New Roman" w:hAnsi="Times New Roman" w:cs="Times New Roman"/>
          <w:b/>
          <w:sz w:val="24"/>
          <w:szCs w:val="24"/>
        </w:rPr>
      </w:pPr>
      <w:r w:rsidRPr="00C26C0C">
        <w:rPr>
          <w:rFonts w:ascii="Times New Roman" w:hAnsi="Times New Roman" w:cs="Times New Roman"/>
          <w:b/>
          <w:sz w:val="24"/>
          <w:szCs w:val="24"/>
        </w:rPr>
        <w:t xml:space="preserve">Комунікація з учнями   </w:t>
      </w:r>
    </w:p>
    <w:tbl>
      <w:tblPr>
        <w:tblStyle w:val="a3"/>
        <w:tblW w:w="0" w:type="auto"/>
        <w:tblLook w:val="04A0" w:firstRow="1" w:lastRow="0" w:firstColumn="1" w:lastColumn="0" w:noHBand="0" w:noVBand="1"/>
      </w:tblPr>
      <w:tblGrid>
        <w:gridCol w:w="959"/>
        <w:gridCol w:w="6804"/>
        <w:gridCol w:w="2092"/>
      </w:tblGrid>
      <w:tr w:rsidR="00C26C0C" w:rsidTr="00C26C0C">
        <w:tc>
          <w:tcPr>
            <w:tcW w:w="959" w:type="dxa"/>
          </w:tcPr>
          <w:p w:rsidR="00C26C0C" w:rsidRDefault="00C26C0C" w:rsidP="00E77D66">
            <w:pPr>
              <w:rPr>
                <w:rFonts w:ascii="Times New Roman" w:hAnsi="Times New Roman" w:cs="Times New Roman"/>
                <w:sz w:val="24"/>
                <w:szCs w:val="24"/>
              </w:rPr>
            </w:pPr>
            <w:r w:rsidRPr="001079D4">
              <w:rPr>
                <w:rFonts w:ascii="Times New Roman" w:hAnsi="Times New Roman" w:cs="Times New Roman"/>
                <w:b/>
                <w:sz w:val="24"/>
                <w:szCs w:val="24"/>
              </w:rPr>
              <w:t>№ з/п</w:t>
            </w:r>
          </w:p>
        </w:tc>
        <w:tc>
          <w:tcPr>
            <w:tcW w:w="6804" w:type="dxa"/>
          </w:tcPr>
          <w:p w:rsidR="00C26C0C" w:rsidRDefault="00C26C0C" w:rsidP="00C26C0C">
            <w:pPr>
              <w:jc w:val="center"/>
              <w:rPr>
                <w:rFonts w:ascii="Times New Roman" w:hAnsi="Times New Roman" w:cs="Times New Roman"/>
                <w:sz w:val="24"/>
                <w:szCs w:val="24"/>
              </w:rPr>
            </w:pPr>
            <w:r w:rsidRPr="00017F11">
              <w:rPr>
                <w:rFonts w:ascii="Times New Roman" w:hAnsi="Times New Roman" w:cs="Times New Roman"/>
                <w:b/>
                <w:sz w:val="24"/>
                <w:szCs w:val="24"/>
              </w:rPr>
              <w:t>Діяльність учителя/учительки</w:t>
            </w:r>
          </w:p>
        </w:tc>
        <w:tc>
          <w:tcPr>
            <w:tcW w:w="2092" w:type="dxa"/>
          </w:tcPr>
          <w:p w:rsidR="00C26C0C" w:rsidRDefault="00C26C0C" w:rsidP="00E77D66">
            <w:pPr>
              <w:rPr>
                <w:rFonts w:ascii="Times New Roman" w:hAnsi="Times New Roman" w:cs="Times New Roman"/>
                <w:sz w:val="24"/>
                <w:szCs w:val="24"/>
              </w:rPr>
            </w:pPr>
            <w:r>
              <w:rPr>
                <w:rFonts w:ascii="Times New Roman" w:hAnsi="Times New Roman" w:cs="Times New Roman"/>
                <w:b/>
                <w:sz w:val="24"/>
                <w:szCs w:val="24"/>
              </w:rPr>
              <w:t>НЗ 1</w:t>
            </w:r>
          </w:p>
        </w:tc>
      </w:tr>
      <w:tr w:rsidR="00C26C0C" w:rsidTr="00C26C0C">
        <w:tc>
          <w:tcPr>
            <w:tcW w:w="959" w:type="dxa"/>
          </w:tcPr>
          <w:p w:rsidR="00C26C0C" w:rsidRPr="00C26C0C" w:rsidRDefault="00C26C0C" w:rsidP="00287188">
            <w:pPr>
              <w:pStyle w:val="a4"/>
              <w:numPr>
                <w:ilvl w:val="0"/>
                <w:numId w:val="90"/>
              </w:numPr>
              <w:rPr>
                <w:rFonts w:ascii="Times New Roman" w:hAnsi="Times New Roman" w:cs="Times New Roman"/>
                <w:sz w:val="24"/>
                <w:szCs w:val="24"/>
              </w:rPr>
            </w:pPr>
          </w:p>
        </w:tc>
        <w:tc>
          <w:tcPr>
            <w:tcW w:w="6804" w:type="dxa"/>
          </w:tcPr>
          <w:p w:rsid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Застосовує особистісно орієнтований підхід:</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C26C0C">
            <w:pPr>
              <w:jc w:val="center"/>
              <w:rPr>
                <w:rFonts w:ascii="Times New Roman" w:hAnsi="Times New Roman" w:cs="Times New Roman"/>
                <w:b/>
                <w:sz w:val="24"/>
                <w:szCs w:val="24"/>
              </w:rPr>
            </w:pPr>
            <w:r w:rsidRPr="00C26C0C">
              <w:rPr>
                <w:rFonts w:ascii="Times New Roman" w:hAnsi="Times New Roman" w:cs="Times New Roman"/>
                <w:b/>
                <w:sz w:val="24"/>
                <w:szCs w:val="24"/>
              </w:rPr>
              <w:t>1.1.</w:t>
            </w:r>
          </w:p>
        </w:tc>
        <w:tc>
          <w:tcPr>
            <w:tcW w:w="6804" w:type="dxa"/>
          </w:tcPr>
          <w:p w:rsidR="00C26C0C" w:rsidRP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Комунікація націлена на те, щоб кожен учень відчував себе особистістю</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C26C0C">
            <w:pPr>
              <w:jc w:val="center"/>
              <w:rPr>
                <w:rFonts w:ascii="Times New Roman" w:hAnsi="Times New Roman" w:cs="Times New Roman"/>
                <w:b/>
                <w:sz w:val="24"/>
                <w:szCs w:val="24"/>
              </w:rPr>
            </w:pPr>
            <w:r w:rsidRPr="00C26C0C">
              <w:rPr>
                <w:rFonts w:ascii="Times New Roman" w:hAnsi="Times New Roman" w:cs="Times New Roman"/>
                <w:b/>
                <w:sz w:val="24"/>
                <w:szCs w:val="24"/>
              </w:rPr>
              <w:t>1.2.</w:t>
            </w:r>
          </w:p>
        </w:tc>
        <w:tc>
          <w:tcPr>
            <w:tcW w:w="6804" w:type="dxa"/>
          </w:tcPr>
          <w:p w:rsidR="00C26C0C" w:rsidRP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Прослідковується повага вчителя до кожної дитини, її цілей, запитів та інтересів</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C26C0C">
            <w:pPr>
              <w:jc w:val="center"/>
              <w:rPr>
                <w:rFonts w:ascii="Times New Roman" w:hAnsi="Times New Roman" w:cs="Times New Roman"/>
                <w:b/>
                <w:sz w:val="24"/>
                <w:szCs w:val="24"/>
              </w:rPr>
            </w:pPr>
            <w:r w:rsidRPr="00C26C0C">
              <w:rPr>
                <w:rFonts w:ascii="Times New Roman" w:hAnsi="Times New Roman" w:cs="Times New Roman"/>
                <w:b/>
                <w:sz w:val="24"/>
                <w:szCs w:val="24"/>
              </w:rPr>
              <w:t>1.3.</w:t>
            </w:r>
          </w:p>
        </w:tc>
        <w:tc>
          <w:tcPr>
            <w:tcW w:w="6804" w:type="dxa"/>
          </w:tcPr>
          <w:p w:rsidR="00C26C0C" w:rsidRP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Спрямованість комунікації на розвиток та саморозвиток кожної дитини</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C26C0C">
            <w:pPr>
              <w:jc w:val="center"/>
              <w:rPr>
                <w:rFonts w:ascii="Times New Roman" w:hAnsi="Times New Roman" w:cs="Times New Roman"/>
                <w:b/>
                <w:sz w:val="24"/>
                <w:szCs w:val="24"/>
              </w:rPr>
            </w:pPr>
            <w:r w:rsidRPr="00C26C0C">
              <w:rPr>
                <w:rFonts w:ascii="Times New Roman" w:hAnsi="Times New Roman" w:cs="Times New Roman"/>
                <w:b/>
                <w:sz w:val="24"/>
                <w:szCs w:val="24"/>
              </w:rPr>
              <w:t>1.4.</w:t>
            </w:r>
          </w:p>
        </w:tc>
        <w:tc>
          <w:tcPr>
            <w:tcW w:w="6804" w:type="dxa"/>
          </w:tcPr>
          <w:p w:rsidR="00C26C0C" w:rsidRP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Завдання/вправи, що пропонуються учням, враховують їх життєві інтереси та запити</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C26C0C">
            <w:pPr>
              <w:jc w:val="center"/>
              <w:rPr>
                <w:rFonts w:ascii="Times New Roman" w:hAnsi="Times New Roman" w:cs="Times New Roman"/>
                <w:b/>
                <w:sz w:val="24"/>
                <w:szCs w:val="24"/>
              </w:rPr>
            </w:pPr>
            <w:r w:rsidRPr="00C26C0C">
              <w:rPr>
                <w:rFonts w:ascii="Times New Roman" w:hAnsi="Times New Roman" w:cs="Times New Roman"/>
                <w:b/>
                <w:sz w:val="24"/>
                <w:szCs w:val="24"/>
              </w:rPr>
              <w:t>1.5.</w:t>
            </w:r>
          </w:p>
        </w:tc>
        <w:tc>
          <w:tcPr>
            <w:tcW w:w="6804" w:type="dxa"/>
          </w:tcPr>
          <w:p w:rsidR="00C26C0C" w:rsidRP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Мотивує учнів застосовувати власний життєвий досвід та шукати різні варіанти рішень</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287188">
            <w:pPr>
              <w:pStyle w:val="a4"/>
              <w:numPr>
                <w:ilvl w:val="0"/>
                <w:numId w:val="90"/>
              </w:numPr>
              <w:rPr>
                <w:rFonts w:ascii="Times New Roman" w:hAnsi="Times New Roman" w:cs="Times New Roman"/>
                <w:sz w:val="24"/>
                <w:szCs w:val="24"/>
              </w:rPr>
            </w:pPr>
          </w:p>
        </w:tc>
        <w:tc>
          <w:tcPr>
            <w:tcW w:w="6804" w:type="dxa"/>
          </w:tcPr>
          <w:p w:rsid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Співпрацює з учнями на засадах партнерства:</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C26C0C">
            <w:pPr>
              <w:jc w:val="center"/>
              <w:rPr>
                <w:rFonts w:ascii="Times New Roman" w:hAnsi="Times New Roman" w:cs="Times New Roman"/>
                <w:b/>
                <w:sz w:val="24"/>
                <w:szCs w:val="24"/>
              </w:rPr>
            </w:pPr>
            <w:r w:rsidRPr="00C26C0C">
              <w:rPr>
                <w:rFonts w:ascii="Times New Roman" w:hAnsi="Times New Roman" w:cs="Times New Roman"/>
                <w:b/>
                <w:sz w:val="24"/>
                <w:szCs w:val="24"/>
              </w:rPr>
              <w:t>2.1.</w:t>
            </w:r>
          </w:p>
        </w:tc>
        <w:tc>
          <w:tcPr>
            <w:tcW w:w="6804" w:type="dxa"/>
          </w:tcPr>
          <w:p w:rsidR="00C26C0C" w:rsidRP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Вислуховує та сприймає думки учнів, їх погляди</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C26C0C">
            <w:pPr>
              <w:jc w:val="center"/>
              <w:rPr>
                <w:rFonts w:ascii="Times New Roman" w:hAnsi="Times New Roman" w:cs="Times New Roman"/>
                <w:b/>
                <w:sz w:val="24"/>
                <w:szCs w:val="24"/>
              </w:rPr>
            </w:pPr>
            <w:r w:rsidRPr="00C26C0C">
              <w:rPr>
                <w:rFonts w:ascii="Times New Roman" w:hAnsi="Times New Roman" w:cs="Times New Roman"/>
                <w:b/>
                <w:sz w:val="24"/>
                <w:szCs w:val="24"/>
              </w:rPr>
              <w:lastRenderedPageBreak/>
              <w:t>2.2.</w:t>
            </w:r>
          </w:p>
        </w:tc>
        <w:tc>
          <w:tcPr>
            <w:tcW w:w="6804" w:type="dxa"/>
          </w:tcPr>
          <w:p w:rsidR="00C26C0C" w:rsidRP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Формулювання мети/завдання/проблеми та/або її розв’язання відбувається спільно з учнями</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C26C0C">
            <w:pPr>
              <w:jc w:val="center"/>
              <w:rPr>
                <w:rFonts w:ascii="Times New Roman" w:hAnsi="Times New Roman" w:cs="Times New Roman"/>
                <w:b/>
                <w:sz w:val="24"/>
                <w:szCs w:val="24"/>
              </w:rPr>
            </w:pPr>
            <w:r w:rsidRPr="00C26C0C">
              <w:rPr>
                <w:rFonts w:ascii="Times New Roman" w:hAnsi="Times New Roman" w:cs="Times New Roman"/>
                <w:b/>
                <w:sz w:val="24"/>
                <w:szCs w:val="24"/>
              </w:rPr>
              <w:t>2.3.</w:t>
            </w:r>
          </w:p>
        </w:tc>
        <w:tc>
          <w:tcPr>
            <w:tcW w:w="6804" w:type="dxa"/>
          </w:tcPr>
          <w:p w:rsidR="00C26C0C" w:rsidRPr="00C26C0C" w:rsidRDefault="00C26C0C" w:rsidP="00C26C0C">
            <w:pPr>
              <w:rPr>
                <w:rFonts w:ascii="Times New Roman" w:hAnsi="Times New Roman" w:cs="Times New Roman"/>
                <w:sz w:val="24"/>
                <w:szCs w:val="24"/>
              </w:rPr>
            </w:pPr>
            <w:r w:rsidRPr="00C26C0C">
              <w:rPr>
                <w:rFonts w:ascii="Times New Roman" w:hAnsi="Times New Roman" w:cs="Times New Roman"/>
                <w:sz w:val="24"/>
                <w:szCs w:val="24"/>
              </w:rPr>
              <w:t>Орієнтація партнерської діяльності вчителя та учня на розвит</w:t>
            </w:r>
            <w:r>
              <w:rPr>
                <w:rFonts w:ascii="Times New Roman" w:hAnsi="Times New Roman" w:cs="Times New Roman"/>
                <w:sz w:val="24"/>
                <w:szCs w:val="24"/>
              </w:rPr>
              <w:t xml:space="preserve">ок творчої активності, творчого </w:t>
            </w:r>
            <w:r w:rsidRPr="00C26C0C">
              <w:rPr>
                <w:rFonts w:ascii="Times New Roman" w:hAnsi="Times New Roman" w:cs="Times New Roman"/>
                <w:sz w:val="24"/>
                <w:szCs w:val="24"/>
              </w:rPr>
              <w:t>мислення, вміння застосувати критичне мислення в нових умовах</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287188">
            <w:pPr>
              <w:pStyle w:val="a4"/>
              <w:numPr>
                <w:ilvl w:val="0"/>
                <w:numId w:val="90"/>
              </w:numPr>
              <w:rPr>
                <w:rFonts w:ascii="Times New Roman" w:hAnsi="Times New Roman" w:cs="Times New Roman"/>
                <w:sz w:val="24"/>
                <w:szCs w:val="24"/>
              </w:rPr>
            </w:pPr>
          </w:p>
        </w:tc>
        <w:tc>
          <w:tcPr>
            <w:tcW w:w="6804" w:type="dxa"/>
          </w:tcPr>
          <w:p w:rsidR="00C26C0C" w:rsidRDefault="00C26C0C" w:rsidP="00C26C0C">
            <w:pPr>
              <w:rPr>
                <w:rFonts w:ascii="Times New Roman" w:hAnsi="Times New Roman" w:cs="Times New Roman"/>
                <w:sz w:val="24"/>
                <w:szCs w:val="24"/>
              </w:rPr>
            </w:pPr>
            <w:r w:rsidRPr="00C26C0C">
              <w:rPr>
                <w:rFonts w:ascii="Times New Roman" w:hAnsi="Times New Roman" w:cs="Times New Roman"/>
                <w:sz w:val="24"/>
                <w:szCs w:val="24"/>
              </w:rPr>
              <w:t>У роботі з учнями застосовує авторитарний підхід (нав’язування сво</w:t>
            </w:r>
            <w:r>
              <w:rPr>
                <w:rFonts w:ascii="Times New Roman" w:hAnsi="Times New Roman" w:cs="Times New Roman"/>
                <w:sz w:val="24"/>
                <w:szCs w:val="24"/>
              </w:rPr>
              <w:t xml:space="preserve">єї думки, блокування ініціативи </w:t>
            </w:r>
            <w:r w:rsidRPr="00C26C0C">
              <w:rPr>
                <w:rFonts w:ascii="Times New Roman" w:hAnsi="Times New Roman" w:cs="Times New Roman"/>
                <w:sz w:val="24"/>
                <w:szCs w:val="24"/>
              </w:rPr>
              <w:t>учнів, зневага до гідності дитини, її прав)</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C26C0C" w:rsidRDefault="00C26C0C" w:rsidP="00287188">
            <w:pPr>
              <w:pStyle w:val="a4"/>
              <w:numPr>
                <w:ilvl w:val="0"/>
                <w:numId w:val="90"/>
              </w:numPr>
              <w:rPr>
                <w:rFonts w:ascii="Times New Roman" w:hAnsi="Times New Roman" w:cs="Times New Roman"/>
                <w:sz w:val="24"/>
                <w:szCs w:val="24"/>
              </w:rPr>
            </w:pPr>
          </w:p>
        </w:tc>
        <w:tc>
          <w:tcPr>
            <w:tcW w:w="6804" w:type="dxa"/>
          </w:tcPr>
          <w:p w:rsid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Дотримується принципів і визначених законодавством правил академічної доброчесності</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E042FB" w:rsidRDefault="00E042FB" w:rsidP="00E042FB">
            <w:pPr>
              <w:jc w:val="center"/>
              <w:rPr>
                <w:rFonts w:ascii="Times New Roman" w:hAnsi="Times New Roman" w:cs="Times New Roman"/>
                <w:b/>
                <w:sz w:val="24"/>
                <w:szCs w:val="24"/>
              </w:rPr>
            </w:pPr>
            <w:r w:rsidRPr="00E042FB">
              <w:rPr>
                <w:rFonts w:ascii="Times New Roman" w:hAnsi="Times New Roman" w:cs="Times New Roman"/>
                <w:b/>
                <w:sz w:val="24"/>
                <w:szCs w:val="24"/>
              </w:rPr>
              <w:t>4.1.</w:t>
            </w:r>
          </w:p>
        </w:tc>
        <w:tc>
          <w:tcPr>
            <w:tcW w:w="6804" w:type="dxa"/>
          </w:tcPr>
          <w:p w:rsidR="00C26C0C" w:rsidRDefault="00C26C0C" w:rsidP="00E77D66">
            <w:pPr>
              <w:rPr>
                <w:rFonts w:ascii="Times New Roman" w:hAnsi="Times New Roman" w:cs="Times New Roman"/>
                <w:sz w:val="24"/>
                <w:szCs w:val="24"/>
              </w:rPr>
            </w:pPr>
            <w:r w:rsidRPr="00C26C0C">
              <w:rPr>
                <w:rFonts w:ascii="Times New Roman" w:hAnsi="Times New Roman" w:cs="Times New Roman"/>
                <w:sz w:val="24"/>
                <w:szCs w:val="24"/>
              </w:rPr>
              <w:t>Вказує джерело інформації, авторство</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E042FB" w:rsidRDefault="00E042FB" w:rsidP="00E042FB">
            <w:pPr>
              <w:jc w:val="center"/>
              <w:rPr>
                <w:rFonts w:ascii="Times New Roman" w:hAnsi="Times New Roman" w:cs="Times New Roman"/>
                <w:b/>
                <w:sz w:val="24"/>
                <w:szCs w:val="24"/>
              </w:rPr>
            </w:pPr>
            <w:r w:rsidRPr="00E042FB">
              <w:rPr>
                <w:rFonts w:ascii="Times New Roman" w:hAnsi="Times New Roman" w:cs="Times New Roman"/>
                <w:b/>
                <w:sz w:val="24"/>
                <w:szCs w:val="24"/>
              </w:rPr>
              <w:t>4.2.</w:t>
            </w:r>
          </w:p>
        </w:tc>
        <w:tc>
          <w:tcPr>
            <w:tcW w:w="6804" w:type="dxa"/>
          </w:tcPr>
          <w:p w:rsidR="00C26C0C" w:rsidRDefault="00E042FB" w:rsidP="00E77D66">
            <w:pPr>
              <w:rPr>
                <w:rFonts w:ascii="Times New Roman" w:hAnsi="Times New Roman" w:cs="Times New Roman"/>
                <w:sz w:val="24"/>
                <w:szCs w:val="24"/>
              </w:rPr>
            </w:pPr>
            <w:r w:rsidRPr="00E042FB">
              <w:rPr>
                <w:rFonts w:ascii="Times New Roman" w:hAnsi="Times New Roman" w:cs="Times New Roman"/>
                <w:sz w:val="24"/>
                <w:szCs w:val="24"/>
              </w:rPr>
              <w:t>Акцентує увагу на цінності самостійного виконання завдань</w:t>
            </w:r>
          </w:p>
        </w:tc>
        <w:tc>
          <w:tcPr>
            <w:tcW w:w="2092" w:type="dxa"/>
          </w:tcPr>
          <w:p w:rsidR="00C26C0C" w:rsidRDefault="00C26C0C" w:rsidP="00E77D66">
            <w:pPr>
              <w:rPr>
                <w:rFonts w:ascii="Times New Roman" w:hAnsi="Times New Roman" w:cs="Times New Roman"/>
                <w:sz w:val="24"/>
                <w:szCs w:val="24"/>
              </w:rPr>
            </w:pPr>
          </w:p>
        </w:tc>
      </w:tr>
      <w:tr w:rsidR="00C26C0C" w:rsidTr="00C26C0C">
        <w:tc>
          <w:tcPr>
            <w:tcW w:w="959" w:type="dxa"/>
          </w:tcPr>
          <w:p w:rsidR="00C26C0C" w:rsidRPr="00E042FB" w:rsidRDefault="00E042FB" w:rsidP="00E042FB">
            <w:pPr>
              <w:jc w:val="center"/>
              <w:rPr>
                <w:rFonts w:ascii="Times New Roman" w:hAnsi="Times New Roman" w:cs="Times New Roman"/>
                <w:b/>
                <w:sz w:val="24"/>
                <w:szCs w:val="24"/>
              </w:rPr>
            </w:pPr>
            <w:r w:rsidRPr="00E042FB">
              <w:rPr>
                <w:rFonts w:ascii="Times New Roman" w:hAnsi="Times New Roman" w:cs="Times New Roman"/>
                <w:b/>
                <w:sz w:val="24"/>
                <w:szCs w:val="24"/>
              </w:rPr>
              <w:t>4.3.</w:t>
            </w:r>
          </w:p>
        </w:tc>
        <w:tc>
          <w:tcPr>
            <w:tcW w:w="6804" w:type="dxa"/>
          </w:tcPr>
          <w:p w:rsidR="00C26C0C" w:rsidRDefault="00E042FB" w:rsidP="00E77D66">
            <w:pPr>
              <w:rPr>
                <w:rFonts w:ascii="Times New Roman" w:hAnsi="Times New Roman" w:cs="Times New Roman"/>
                <w:sz w:val="24"/>
                <w:szCs w:val="24"/>
              </w:rPr>
            </w:pPr>
            <w:r w:rsidRPr="00E042FB">
              <w:rPr>
                <w:rFonts w:ascii="Times New Roman" w:hAnsi="Times New Roman" w:cs="Times New Roman"/>
                <w:sz w:val="24"/>
                <w:szCs w:val="24"/>
              </w:rPr>
              <w:t>Добирає завдання/вправи, що унеможливлюють списування</w:t>
            </w:r>
          </w:p>
        </w:tc>
        <w:tc>
          <w:tcPr>
            <w:tcW w:w="2092" w:type="dxa"/>
          </w:tcPr>
          <w:p w:rsidR="00C26C0C" w:rsidRDefault="00C26C0C" w:rsidP="00E77D66">
            <w:pPr>
              <w:rPr>
                <w:rFonts w:ascii="Times New Roman" w:hAnsi="Times New Roman" w:cs="Times New Roman"/>
                <w:sz w:val="24"/>
                <w:szCs w:val="24"/>
              </w:rPr>
            </w:pPr>
          </w:p>
        </w:tc>
      </w:tr>
    </w:tbl>
    <w:p w:rsidR="00C26C0C" w:rsidRDefault="00C26C0C" w:rsidP="00E77D66">
      <w:pPr>
        <w:spacing w:after="0" w:line="240" w:lineRule="auto"/>
        <w:rPr>
          <w:rFonts w:ascii="Times New Roman" w:hAnsi="Times New Roman" w:cs="Times New Roman"/>
          <w:sz w:val="24"/>
          <w:szCs w:val="24"/>
        </w:rPr>
      </w:pPr>
    </w:p>
    <w:p w:rsidR="00E77D66" w:rsidRPr="00E042FB" w:rsidRDefault="00E77D66" w:rsidP="00E77D66">
      <w:pPr>
        <w:spacing w:after="0" w:line="240" w:lineRule="auto"/>
        <w:rPr>
          <w:rFonts w:ascii="Times New Roman" w:hAnsi="Times New Roman" w:cs="Times New Roman"/>
          <w:b/>
          <w:sz w:val="24"/>
          <w:szCs w:val="24"/>
        </w:rPr>
      </w:pPr>
      <w:r w:rsidRPr="00E042FB">
        <w:rPr>
          <w:rFonts w:ascii="Times New Roman" w:hAnsi="Times New Roman" w:cs="Times New Roman"/>
          <w:b/>
          <w:sz w:val="24"/>
          <w:szCs w:val="24"/>
        </w:rPr>
        <w:t>7. Організація роботи з учнями з особливими освітніми п</w:t>
      </w:r>
      <w:r w:rsidR="00E042FB" w:rsidRPr="00E042FB">
        <w:rPr>
          <w:rFonts w:ascii="Times New Roman" w:hAnsi="Times New Roman" w:cs="Times New Roman"/>
          <w:b/>
          <w:sz w:val="24"/>
          <w:szCs w:val="24"/>
        </w:rPr>
        <w:t>отребами (за потреби</w:t>
      </w:r>
      <w:r w:rsidRPr="00E042FB">
        <w:rPr>
          <w:rFonts w:ascii="Times New Roman" w:hAnsi="Times New Roman" w:cs="Times New Roman"/>
          <w:b/>
          <w:sz w:val="24"/>
          <w:szCs w:val="24"/>
        </w:rPr>
        <w:t xml:space="preserve">)    </w:t>
      </w:r>
    </w:p>
    <w:tbl>
      <w:tblPr>
        <w:tblStyle w:val="a3"/>
        <w:tblW w:w="0" w:type="auto"/>
        <w:tblLook w:val="04A0" w:firstRow="1" w:lastRow="0" w:firstColumn="1" w:lastColumn="0" w:noHBand="0" w:noVBand="1"/>
      </w:tblPr>
      <w:tblGrid>
        <w:gridCol w:w="959"/>
        <w:gridCol w:w="6804"/>
        <w:gridCol w:w="2092"/>
      </w:tblGrid>
      <w:tr w:rsidR="00E042FB" w:rsidTr="00E042FB">
        <w:tc>
          <w:tcPr>
            <w:tcW w:w="959" w:type="dxa"/>
          </w:tcPr>
          <w:p w:rsidR="00E042FB" w:rsidRDefault="00E042FB" w:rsidP="00E77D66">
            <w:pPr>
              <w:rPr>
                <w:rFonts w:ascii="Times New Roman" w:hAnsi="Times New Roman" w:cs="Times New Roman"/>
                <w:sz w:val="24"/>
                <w:szCs w:val="24"/>
              </w:rPr>
            </w:pPr>
            <w:r w:rsidRPr="001079D4">
              <w:rPr>
                <w:rFonts w:ascii="Times New Roman" w:hAnsi="Times New Roman" w:cs="Times New Roman"/>
                <w:b/>
                <w:sz w:val="24"/>
                <w:szCs w:val="24"/>
              </w:rPr>
              <w:t>№ з/п</w:t>
            </w:r>
          </w:p>
        </w:tc>
        <w:tc>
          <w:tcPr>
            <w:tcW w:w="6804" w:type="dxa"/>
          </w:tcPr>
          <w:p w:rsidR="00E042FB" w:rsidRDefault="00E042FB" w:rsidP="00E042FB">
            <w:pPr>
              <w:jc w:val="center"/>
              <w:rPr>
                <w:rFonts w:ascii="Times New Roman" w:hAnsi="Times New Roman" w:cs="Times New Roman"/>
                <w:sz w:val="24"/>
                <w:szCs w:val="24"/>
              </w:rPr>
            </w:pPr>
            <w:r w:rsidRPr="00017F11">
              <w:rPr>
                <w:rFonts w:ascii="Times New Roman" w:hAnsi="Times New Roman" w:cs="Times New Roman"/>
                <w:b/>
                <w:sz w:val="24"/>
                <w:szCs w:val="24"/>
              </w:rPr>
              <w:t>Діяльність учителя/учительки</w:t>
            </w:r>
          </w:p>
        </w:tc>
        <w:tc>
          <w:tcPr>
            <w:tcW w:w="2092" w:type="dxa"/>
          </w:tcPr>
          <w:p w:rsidR="00E042FB" w:rsidRDefault="00E042FB" w:rsidP="00E77D66">
            <w:pPr>
              <w:rPr>
                <w:rFonts w:ascii="Times New Roman" w:hAnsi="Times New Roman" w:cs="Times New Roman"/>
                <w:sz w:val="24"/>
                <w:szCs w:val="24"/>
              </w:rPr>
            </w:pPr>
            <w:r>
              <w:rPr>
                <w:rFonts w:ascii="Times New Roman" w:hAnsi="Times New Roman" w:cs="Times New Roman"/>
                <w:b/>
                <w:sz w:val="24"/>
                <w:szCs w:val="24"/>
              </w:rPr>
              <w:t>НЗ 1</w:t>
            </w:r>
          </w:p>
        </w:tc>
      </w:tr>
      <w:tr w:rsidR="00E042FB" w:rsidTr="00E042FB">
        <w:tc>
          <w:tcPr>
            <w:tcW w:w="959" w:type="dxa"/>
          </w:tcPr>
          <w:p w:rsidR="00E042FB" w:rsidRPr="00E042FB" w:rsidRDefault="00E042FB" w:rsidP="00287188">
            <w:pPr>
              <w:pStyle w:val="a4"/>
              <w:numPr>
                <w:ilvl w:val="0"/>
                <w:numId w:val="91"/>
              </w:numPr>
              <w:rPr>
                <w:rFonts w:ascii="Times New Roman" w:hAnsi="Times New Roman" w:cs="Times New Roman"/>
                <w:sz w:val="24"/>
                <w:szCs w:val="24"/>
              </w:rPr>
            </w:pPr>
          </w:p>
        </w:tc>
        <w:tc>
          <w:tcPr>
            <w:tcW w:w="6804" w:type="dxa"/>
          </w:tcPr>
          <w:p w:rsidR="00E042FB" w:rsidRDefault="00E042FB" w:rsidP="00E042FB">
            <w:pPr>
              <w:rPr>
                <w:rFonts w:ascii="Times New Roman" w:hAnsi="Times New Roman" w:cs="Times New Roman"/>
                <w:sz w:val="24"/>
                <w:szCs w:val="24"/>
              </w:rPr>
            </w:pPr>
            <w:r w:rsidRPr="00E042FB">
              <w:rPr>
                <w:rFonts w:ascii="Times New Roman" w:hAnsi="Times New Roman" w:cs="Times New Roman"/>
                <w:sz w:val="24"/>
                <w:szCs w:val="24"/>
              </w:rPr>
              <w:t>Організовує роботу під час проведення навчального заняття з ур</w:t>
            </w:r>
            <w:r>
              <w:rPr>
                <w:rFonts w:ascii="Times New Roman" w:hAnsi="Times New Roman" w:cs="Times New Roman"/>
                <w:sz w:val="24"/>
                <w:szCs w:val="24"/>
              </w:rPr>
              <w:t xml:space="preserve">ахуванням індивідуальних потреб </w:t>
            </w:r>
            <w:r w:rsidRPr="00E042FB">
              <w:rPr>
                <w:rFonts w:ascii="Times New Roman" w:hAnsi="Times New Roman" w:cs="Times New Roman"/>
                <w:sz w:val="24"/>
                <w:szCs w:val="24"/>
              </w:rPr>
              <w:t>учнів з особливими освітніми потребами:</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E042FB">
            <w:pPr>
              <w:jc w:val="center"/>
              <w:rPr>
                <w:rFonts w:ascii="Times New Roman" w:hAnsi="Times New Roman" w:cs="Times New Roman"/>
                <w:b/>
                <w:sz w:val="24"/>
                <w:szCs w:val="24"/>
              </w:rPr>
            </w:pPr>
            <w:r w:rsidRPr="00E042FB">
              <w:rPr>
                <w:rFonts w:ascii="Times New Roman" w:hAnsi="Times New Roman" w:cs="Times New Roman"/>
                <w:b/>
                <w:sz w:val="24"/>
                <w:szCs w:val="24"/>
              </w:rPr>
              <w:t>1.1.</w:t>
            </w:r>
          </w:p>
        </w:tc>
        <w:tc>
          <w:tcPr>
            <w:tcW w:w="6804" w:type="dxa"/>
          </w:tcPr>
          <w:p w:rsidR="00E042FB" w:rsidRPr="00E042FB" w:rsidRDefault="00E042FB" w:rsidP="00E042FB">
            <w:pPr>
              <w:rPr>
                <w:rFonts w:ascii="Times New Roman" w:hAnsi="Times New Roman" w:cs="Times New Roman"/>
                <w:sz w:val="24"/>
                <w:szCs w:val="24"/>
              </w:rPr>
            </w:pPr>
            <w:r w:rsidRPr="00E042FB">
              <w:rPr>
                <w:rFonts w:ascii="Times New Roman" w:hAnsi="Times New Roman" w:cs="Times New Roman"/>
                <w:sz w:val="24"/>
                <w:szCs w:val="24"/>
              </w:rPr>
              <w:t>Добирає доречні види діяльності (види діяльності відповідают</w:t>
            </w:r>
            <w:r>
              <w:rPr>
                <w:rFonts w:ascii="Times New Roman" w:hAnsi="Times New Roman" w:cs="Times New Roman"/>
                <w:sz w:val="24"/>
                <w:szCs w:val="24"/>
              </w:rPr>
              <w:t xml:space="preserve">ь індивідуальним можливостям </w:t>
            </w:r>
            <w:r w:rsidRPr="00E042FB">
              <w:rPr>
                <w:rFonts w:ascii="Times New Roman" w:hAnsi="Times New Roman" w:cs="Times New Roman"/>
                <w:sz w:val="24"/>
                <w:szCs w:val="24"/>
              </w:rPr>
              <w:t>учня/учениці з ООП)</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E042FB">
            <w:pPr>
              <w:jc w:val="center"/>
              <w:rPr>
                <w:rFonts w:ascii="Times New Roman" w:hAnsi="Times New Roman" w:cs="Times New Roman"/>
                <w:b/>
                <w:sz w:val="24"/>
                <w:szCs w:val="24"/>
              </w:rPr>
            </w:pPr>
            <w:r w:rsidRPr="00E042FB">
              <w:rPr>
                <w:rFonts w:ascii="Times New Roman" w:hAnsi="Times New Roman" w:cs="Times New Roman"/>
                <w:b/>
                <w:sz w:val="24"/>
                <w:szCs w:val="24"/>
              </w:rPr>
              <w:t>1.2.</w:t>
            </w:r>
          </w:p>
        </w:tc>
        <w:tc>
          <w:tcPr>
            <w:tcW w:w="6804" w:type="dxa"/>
          </w:tcPr>
          <w:p w:rsidR="00E042FB" w:rsidRPr="00E042FB" w:rsidRDefault="00E042FB" w:rsidP="00E042FB">
            <w:pPr>
              <w:rPr>
                <w:rFonts w:ascii="Times New Roman" w:hAnsi="Times New Roman" w:cs="Times New Roman"/>
                <w:sz w:val="24"/>
                <w:szCs w:val="24"/>
              </w:rPr>
            </w:pPr>
            <w:r w:rsidRPr="00E042FB">
              <w:rPr>
                <w:rFonts w:ascii="Times New Roman" w:hAnsi="Times New Roman" w:cs="Times New Roman"/>
                <w:sz w:val="24"/>
                <w:szCs w:val="24"/>
              </w:rPr>
              <w:t>Змінює (чергує) види діяльності, за потреби, використовує перерви у навчанні</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E042FB">
            <w:pPr>
              <w:jc w:val="center"/>
              <w:rPr>
                <w:rFonts w:ascii="Times New Roman" w:hAnsi="Times New Roman" w:cs="Times New Roman"/>
                <w:b/>
                <w:sz w:val="24"/>
                <w:szCs w:val="24"/>
              </w:rPr>
            </w:pPr>
            <w:r w:rsidRPr="00E042FB">
              <w:rPr>
                <w:rFonts w:ascii="Times New Roman" w:hAnsi="Times New Roman" w:cs="Times New Roman"/>
                <w:b/>
                <w:sz w:val="24"/>
                <w:szCs w:val="24"/>
              </w:rPr>
              <w:t>1.3.</w:t>
            </w:r>
          </w:p>
        </w:tc>
        <w:tc>
          <w:tcPr>
            <w:tcW w:w="6804" w:type="dxa"/>
          </w:tcPr>
          <w:p w:rsidR="00E042FB" w:rsidRPr="00E042FB" w:rsidRDefault="00E042FB" w:rsidP="00E042FB">
            <w:pPr>
              <w:rPr>
                <w:rFonts w:ascii="Times New Roman" w:hAnsi="Times New Roman" w:cs="Times New Roman"/>
                <w:sz w:val="24"/>
                <w:szCs w:val="24"/>
              </w:rPr>
            </w:pPr>
            <w:r w:rsidRPr="00E042FB">
              <w:rPr>
                <w:rFonts w:ascii="Times New Roman" w:hAnsi="Times New Roman" w:cs="Times New Roman"/>
                <w:sz w:val="24"/>
                <w:szCs w:val="24"/>
              </w:rPr>
              <w:t>Дотримується відповідності темпу навчального заняття індиві</w:t>
            </w:r>
            <w:r>
              <w:rPr>
                <w:rFonts w:ascii="Times New Roman" w:hAnsi="Times New Roman" w:cs="Times New Roman"/>
                <w:sz w:val="24"/>
                <w:szCs w:val="24"/>
              </w:rPr>
              <w:t xml:space="preserve">дуальним навчальним можливостям </w:t>
            </w:r>
            <w:r w:rsidRPr="00E042FB">
              <w:rPr>
                <w:rFonts w:ascii="Times New Roman" w:hAnsi="Times New Roman" w:cs="Times New Roman"/>
                <w:sz w:val="24"/>
                <w:szCs w:val="24"/>
              </w:rPr>
              <w:t>учнів з особливими освітніми потребами</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E042FB">
            <w:pPr>
              <w:jc w:val="center"/>
              <w:rPr>
                <w:rFonts w:ascii="Times New Roman" w:hAnsi="Times New Roman" w:cs="Times New Roman"/>
                <w:b/>
                <w:sz w:val="24"/>
                <w:szCs w:val="24"/>
              </w:rPr>
            </w:pPr>
            <w:r w:rsidRPr="00E042FB">
              <w:rPr>
                <w:rFonts w:ascii="Times New Roman" w:hAnsi="Times New Roman" w:cs="Times New Roman"/>
                <w:b/>
                <w:sz w:val="24"/>
                <w:szCs w:val="24"/>
              </w:rPr>
              <w:t>1.4.</w:t>
            </w:r>
          </w:p>
        </w:tc>
        <w:tc>
          <w:tcPr>
            <w:tcW w:w="6804" w:type="dxa"/>
          </w:tcPr>
          <w:p w:rsidR="00E042FB" w:rsidRPr="00E042FB" w:rsidRDefault="00E042FB" w:rsidP="00E042FB">
            <w:pPr>
              <w:rPr>
                <w:rFonts w:ascii="Times New Roman" w:hAnsi="Times New Roman" w:cs="Times New Roman"/>
                <w:sz w:val="24"/>
                <w:szCs w:val="24"/>
              </w:rPr>
            </w:pPr>
            <w:r w:rsidRPr="00E042FB">
              <w:rPr>
                <w:rFonts w:ascii="Times New Roman" w:hAnsi="Times New Roman" w:cs="Times New Roman"/>
                <w:sz w:val="24"/>
                <w:szCs w:val="24"/>
              </w:rPr>
              <w:t>Використовує допоміжні засоби навчання, дидактичні та розд</w:t>
            </w:r>
            <w:r>
              <w:rPr>
                <w:rFonts w:ascii="Times New Roman" w:hAnsi="Times New Roman" w:cs="Times New Roman"/>
                <w:sz w:val="24"/>
                <w:szCs w:val="24"/>
              </w:rPr>
              <w:t xml:space="preserve">аткові матеріали для підсилення </w:t>
            </w:r>
            <w:r w:rsidRPr="00E042FB">
              <w:rPr>
                <w:rFonts w:ascii="Times New Roman" w:hAnsi="Times New Roman" w:cs="Times New Roman"/>
                <w:sz w:val="24"/>
                <w:szCs w:val="24"/>
              </w:rPr>
              <w:t>сприйняття дитиною з ООП навчальної інформації</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E042FB">
            <w:pPr>
              <w:jc w:val="center"/>
              <w:rPr>
                <w:rFonts w:ascii="Times New Roman" w:hAnsi="Times New Roman" w:cs="Times New Roman"/>
                <w:b/>
                <w:sz w:val="24"/>
                <w:szCs w:val="24"/>
              </w:rPr>
            </w:pPr>
            <w:r w:rsidRPr="00E042FB">
              <w:rPr>
                <w:rFonts w:ascii="Times New Roman" w:hAnsi="Times New Roman" w:cs="Times New Roman"/>
                <w:b/>
                <w:sz w:val="24"/>
                <w:szCs w:val="24"/>
              </w:rPr>
              <w:t>1.5.</w:t>
            </w:r>
          </w:p>
        </w:tc>
        <w:tc>
          <w:tcPr>
            <w:tcW w:w="6804" w:type="dxa"/>
          </w:tcPr>
          <w:p w:rsidR="00E042FB" w:rsidRPr="00E042FB" w:rsidRDefault="00E042FB" w:rsidP="00E042FB">
            <w:pPr>
              <w:rPr>
                <w:rFonts w:ascii="Times New Roman" w:hAnsi="Times New Roman" w:cs="Times New Roman"/>
                <w:sz w:val="24"/>
                <w:szCs w:val="24"/>
              </w:rPr>
            </w:pPr>
            <w:r w:rsidRPr="00E042FB">
              <w:rPr>
                <w:rFonts w:ascii="Times New Roman" w:hAnsi="Times New Roman" w:cs="Times New Roman"/>
                <w:sz w:val="24"/>
                <w:szCs w:val="24"/>
              </w:rPr>
              <w:t>Використовує спеціально розроблені завдання</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E042FB">
            <w:pPr>
              <w:jc w:val="center"/>
              <w:rPr>
                <w:rFonts w:ascii="Times New Roman" w:hAnsi="Times New Roman" w:cs="Times New Roman"/>
                <w:b/>
                <w:sz w:val="24"/>
                <w:szCs w:val="24"/>
              </w:rPr>
            </w:pPr>
            <w:r w:rsidRPr="00E042FB">
              <w:rPr>
                <w:rFonts w:ascii="Times New Roman" w:hAnsi="Times New Roman" w:cs="Times New Roman"/>
                <w:b/>
                <w:sz w:val="24"/>
                <w:szCs w:val="24"/>
              </w:rPr>
              <w:t>1.6.</w:t>
            </w:r>
          </w:p>
        </w:tc>
        <w:tc>
          <w:tcPr>
            <w:tcW w:w="6804" w:type="dxa"/>
          </w:tcPr>
          <w:p w:rsidR="00E042FB" w:rsidRPr="00E042FB" w:rsidRDefault="00E042FB" w:rsidP="00E042FB">
            <w:pPr>
              <w:rPr>
                <w:rFonts w:ascii="Times New Roman" w:hAnsi="Times New Roman" w:cs="Times New Roman"/>
                <w:sz w:val="24"/>
                <w:szCs w:val="24"/>
              </w:rPr>
            </w:pPr>
            <w:r w:rsidRPr="00E042FB">
              <w:rPr>
                <w:rFonts w:ascii="Times New Roman" w:hAnsi="Times New Roman" w:cs="Times New Roman"/>
                <w:sz w:val="24"/>
                <w:szCs w:val="24"/>
              </w:rPr>
              <w:t>Адаптує час, відведений на виконання завдань до індивідуальних освітніх мож</w:t>
            </w:r>
            <w:r>
              <w:rPr>
                <w:rFonts w:ascii="Times New Roman" w:hAnsi="Times New Roman" w:cs="Times New Roman"/>
                <w:sz w:val="24"/>
                <w:szCs w:val="24"/>
              </w:rPr>
              <w:t xml:space="preserve">ливостей учнів з </w:t>
            </w:r>
            <w:r w:rsidRPr="00E042FB">
              <w:rPr>
                <w:rFonts w:ascii="Times New Roman" w:hAnsi="Times New Roman" w:cs="Times New Roman"/>
                <w:sz w:val="24"/>
                <w:szCs w:val="24"/>
              </w:rPr>
              <w:t>особливими освітніми потребами</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E042FB">
            <w:pPr>
              <w:jc w:val="center"/>
              <w:rPr>
                <w:rFonts w:ascii="Times New Roman" w:hAnsi="Times New Roman" w:cs="Times New Roman"/>
                <w:b/>
                <w:sz w:val="24"/>
                <w:szCs w:val="24"/>
              </w:rPr>
            </w:pPr>
            <w:r w:rsidRPr="00E042FB">
              <w:rPr>
                <w:rFonts w:ascii="Times New Roman" w:hAnsi="Times New Roman" w:cs="Times New Roman"/>
                <w:b/>
                <w:sz w:val="24"/>
                <w:szCs w:val="24"/>
              </w:rPr>
              <w:t>1.7.</w:t>
            </w:r>
          </w:p>
        </w:tc>
        <w:tc>
          <w:tcPr>
            <w:tcW w:w="6804" w:type="dxa"/>
          </w:tcPr>
          <w:p w:rsidR="00E042FB" w:rsidRPr="00E042FB" w:rsidRDefault="00E042FB" w:rsidP="00E042FB">
            <w:pPr>
              <w:rPr>
                <w:rFonts w:ascii="Times New Roman" w:hAnsi="Times New Roman" w:cs="Times New Roman"/>
                <w:sz w:val="24"/>
                <w:szCs w:val="24"/>
              </w:rPr>
            </w:pPr>
            <w:r w:rsidRPr="00E042FB">
              <w:rPr>
                <w:rFonts w:ascii="Times New Roman" w:hAnsi="Times New Roman" w:cs="Times New Roman"/>
                <w:sz w:val="24"/>
                <w:szCs w:val="24"/>
              </w:rPr>
              <w:t>Адаптує освітнє середовище до індивідуальних освітніх потреб учня/учениці з ООП</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287188">
            <w:pPr>
              <w:pStyle w:val="a4"/>
              <w:numPr>
                <w:ilvl w:val="0"/>
                <w:numId w:val="91"/>
              </w:numPr>
              <w:rPr>
                <w:rFonts w:ascii="Times New Roman" w:hAnsi="Times New Roman" w:cs="Times New Roman"/>
                <w:sz w:val="24"/>
                <w:szCs w:val="24"/>
              </w:rPr>
            </w:pPr>
          </w:p>
        </w:tc>
        <w:tc>
          <w:tcPr>
            <w:tcW w:w="6804" w:type="dxa"/>
          </w:tcPr>
          <w:p w:rsidR="00E042FB" w:rsidRDefault="00E042FB" w:rsidP="00E042FB">
            <w:pPr>
              <w:rPr>
                <w:rFonts w:ascii="Times New Roman" w:hAnsi="Times New Roman" w:cs="Times New Roman"/>
                <w:sz w:val="24"/>
                <w:szCs w:val="24"/>
              </w:rPr>
            </w:pPr>
            <w:r w:rsidRPr="00E042FB">
              <w:rPr>
                <w:rFonts w:ascii="Times New Roman" w:hAnsi="Times New Roman" w:cs="Times New Roman"/>
                <w:sz w:val="24"/>
                <w:szCs w:val="24"/>
              </w:rPr>
              <w:t>Адаптує/модифікує зміст навчального матеріалу, розділяє завдання на</w:t>
            </w:r>
            <w:r>
              <w:rPr>
                <w:rFonts w:ascii="Times New Roman" w:hAnsi="Times New Roman" w:cs="Times New Roman"/>
                <w:sz w:val="24"/>
                <w:szCs w:val="24"/>
              </w:rPr>
              <w:t xml:space="preserve"> декілька, меншої тривалості та </w:t>
            </w:r>
            <w:r w:rsidRPr="00E042FB">
              <w:rPr>
                <w:rFonts w:ascii="Times New Roman" w:hAnsi="Times New Roman" w:cs="Times New Roman"/>
                <w:sz w:val="24"/>
                <w:szCs w:val="24"/>
              </w:rPr>
              <w:t>складності, надає покрокові інструкції, застосовує частіші повторення</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287188">
            <w:pPr>
              <w:pStyle w:val="a4"/>
              <w:numPr>
                <w:ilvl w:val="0"/>
                <w:numId w:val="91"/>
              </w:numPr>
              <w:rPr>
                <w:rFonts w:ascii="Times New Roman" w:hAnsi="Times New Roman" w:cs="Times New Roman"/>
                <w:sz w:val="24"/>
                <w:szCs w:val="24"/>
              </w:rPr>
            </w:pPr>
          </w:p>
        </w:tc>
        <w:tc>
          <w:tcPr>
            <w:tcW w:w="6804" w:type="dxa"/>
          </w:tcPr>
          <w:p w:rsidR="00E042FB" w:rsidRDefault="00E042FB" w:rsidP="00E77D66">
            <w:pPr>
              <w:rPr>
                <w:rFonts w:ascii="Times New Roman" w:hAnsi="Times New Roman" w:cs="Times New Roman"/>
                <w:sz w:val="24"/>
                <w:szCs w:val="24"/>
              </w:rPr>
            </w:pPr>
            <w:r w:rsidRPr="00E042FB">
              <w:rPr>
                <w:rFonts w:ascii="Times New Roman" w:hAnsi="Times New Roman" w:cs="Times New Roman"/>
                <w:sz w:val="24"/>
                <w:szCs w:val="24"/>
              </w:rPr>
              <w:t>Залучає до спільної роботи учнів з особливими освітніми потребами</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287188">
            <w:pPr>
              <w:pStyle w:val="a4"/>
              <w:numPr>
                <w:ilvl w:val="0"/>
                <w:numId w:val="91"/>
              </w:numPr>
              <w:rPr>
                <w:rFonts w:ascii="Times New Roman" w:hAnsi="Times New Roman" w:cs="Times New Roman"/>
                <w:sz w:val="24"/>
                <w:szCs w:val="24"/>
              </w:rPr>
            </w:pPr>
          </w:p>
        </w:tc>
        <w:tc>
          <w:tcPr>
            <w:tcW w:w="6804" w:type="dxa"/>
          </w:tcPr>
          <w:p w:rsidR="00E042FB" w:rsidRDefault="00E042FB" w:rsidP="00E77D66">
            <w:pPr>
              <w:rPr>
                <w:rFonts w:ascii="Times New Roman" w:hAnsi="Times New Roman" w:cs="Times New Roman"/>
                <w:sz w:val="24"/>
                <w:szCs w:val="24"/>
              </w:rPr>
            </w:pPr>
            <w:r w:rsidRPr="00E042FB">
              <w:rPr>
                <w:rFonts w:ascii="Times New Roman" w:hAnsi="Times New Roman" w:cs="Times New Roman"/>
                <w:sz w:val="24"/>
                <w:szCs w:val="24"/>
              </w:rPr>
              <w:t>Співпрацює з асистентом учителя (стосується класу з організацією інклюзивного навчання)</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287188">
            <w:pPr>
              <w:pStyle w:val="a4"/>
              <w:numPr>
                <w:ilvl w:val="0"/>
                <w:numId w:val="91"/>
              </w:numPr>
              <w:rPr>
                <w:rFonts w:ascii="Times New Roman" w:hAnsi="Times New Roman" w:cs="Times New Roman"/>
                <w:sz w:val="24"/>
                <w:szCs w:val="24"/>
              </w:rPr>
            </w:pPr>
          </w:p>
        </w:tc>
        <w:tc>
          <w:tcPr>
            <w:tcW w:w="6804" w:type="dxa"/>
          </w:tcPr>
          <w:p w:rsidR="00E042FB" w:rsidRDefault="00E042FB" w:rsidP="00E77D66">
            <w:pPr>
              <w:rPr>
                <w:rFonts w:ascii="Times New Roman" w:hAnsi="Times New Roman" w:cs="Times New Roman"/>
                <w:sz w:val="24"/>
                <w:szCs w:val="24"/>
              </w:rPr>
            </w:pPr>
            <w:r w:rsidRPr="00E042FB">
              <w:rPr>
                <w:rFonts w:ascii="Times New Roman" w:hAnsi="Times New Roman" w:cs="Times New Roman"/>
                <w:sz w:val="24"/>
                <w:szCs w:val="24"/>
              </w:rPr>
              <w:t>Забезпечує корекційну спрямованість освітнього процесу (стосується спеціальних класів)</w:t>
            </w:r>
          </w:p>
        </w:tc>
        <w:tc>
          <w:tcPr>
            <w:tcW w:w="2092" w:type="dxa"/>
          </w:tcPr>
          <w:p w:rsidR="00E042FB" w:rsidRDefault="00E042FB" w:rsidP="00E77D66">
            <w:pPr>
              <w:rPr>
                <w:rFonts w:ascii="Times New Roman" w:hAnsi="Times New Roman" w:cs="Times New Roman"/>
                <w:sz w:val="24"/>
                <w:szCs w:val="24"/>
              </w:rPr>
            </w:pPr>
          </w:p>
        </w:tc>
      </w:tr>
      <w:tr w:rsidR="00E042FB" w:rsidTr="00E042FB">
        <w:tc>
          <w:tcPr>
            <w:tcW w:w="959" w:type="dxa"/>
          </w:tcPr>
          <w:p w:rsidR="00E042FB" w:rsidRPr="00E042FB" w:rsidRDefault="00E042FB" w:rsidP="00287188">
            <w:pPr>
              <w:pStyle w:val="a4"/>
              <w:numPr>
                <w:ilvl w:val="0"/>
                <w:numId w:val="91"/>
              </w:numPr>
              <w:rPr>
                <w:rFonts w:ascii="Times New Roman" w:hAnsi="Times New Roman" w:cs="Times New Roman"/>
                <w:sz w:val="24"/>
                <w:szCs w:val="24"/>
              </w:rPr>
            </w:pPr>
          </w:p>
        </w:tc>
        <w:tc>
          <w:tcPr>
            <w:tcW w:w="6804" w:type="dxa"/>
          </w:tcPr>
          <w:p w:rsidR="00E042FB" w:rsidRDefault="00E042FB" w:rsidP="00E77D66">
            <w:pPr>
              <w:rPr>
                <w:rFonts w:ascii="Times New Roman" w:hAnsi="Times New Roman" w:cs="Times New Roman"/>
                <w:sz w:val="24"/>
                <w:szCs w:val="24"/>
              </w:rPr>
            </w:pPr>
            <w:r w:rsidRPr="00E042FB">
              <w:rPr>
                <w:rFonts w:ascii="Times New Roman" w:hAnsi="Times New Roman" w:cs="Times New Roman"/>
                <w:sz w:val="24"/>
                <w:szCs w:val="24"/>
              </w:rPr>
              <w:t>Використовує допоміжні (спеціальні) засоби корекції</w:t>
            </w:r>
          </w:p>
        </w:tc>
        <w:tc>
          <w:tcPr>
            <w:tcW w:w="2092" w:type="dxa"/>
          </w:tcPr>
          <w:p w:rsidR="00E042FB" w:rsidRDefault="00E042FB" w:rsidP="00E77D66">
            <w:pPr>
              <w:rPr>
                <w:rFonts w:ascii="Times New Roman" w:hAnsi="Times New Roman" w:cs="Times New Roman"/>
                <w:sz w:val="24"/>
                <w:szCs w:val="24"/>
              </w:rPr>
            </w:pPr>
          </w:p>
        </w:tc>
      </w:tr>
    </w:tbl>
    <w:p w:rsidR="00E77D66" w:rsidRPr="00E77D66" w:rsidRDefault="00E77D66" w:rsidP="00E77D66">
      <w:pPr>
        <w:spacing w:after="0" w:line="240" w:lineRule="auto"/>
        <w:rPr>
          <w:rFonts w:ascii="Times New Roman" w:hAnsi="Times New Roman" w:cs="Times New Roman"/>
          <w:sz w:val="24"/>
          <w:szCs w:val="24"/>
        </w:rPr>
      </w:pPr>
    </w:p>
    <w:p w:rsidR="00E77D66" w:rsidRPr="00E77D66" w:rsidRDefault="00E77D66" w:rsidP="00E77D66">
      <w:pPr>
        <w:spacing w:after="0" w:line="240" w:lineRule="auto"/>
        <w:rPr>
          <w:rFonts w:ascii="Times New Roman" w:hAnsi="Times New Roman" w:cs="Times New Roman"/>
          <w:sz w:val="24"/>
          <w:szCs w:val="24"/>
        </w:rPr>
      </w:pPr>
      <w:r w:rsidRPr="00E77D66">
        <w:rPr>
          <w:rFonts w:ascii="Times New Roman" w:hAnsi="Times New Roman" w:cs="Times New Roman"/>
          <w:sz w:val="24"/>
          <w:szCs w:val="24"/>
        </w:rPr>
        <w:t xml:space="preserve">  </w:t>
      </w:r>
    </w:p>
    <w:p w:rsidR="00F6589C" w:rsidRPr="00D64B27" w:rsidRDefault="00F6589C" w:rsidP="00D64B27">
      <w:pPr>
        <w:spacing w:after="0" w:line="240" w:lineRule="auto"/>
        <w:rPr>
          <w:rFonts w:ascii="Times New Roman" w:hAnsi="Times New Roman" w:cs="Times New Roman"/>
          <w:sz w:val="24"/>
          <w:szCs w:val="24"/>
        </w:rPr>
      </w:pPr>
    </w:p>
    <w:p w:rsidR="00FF6ABD" w:rsidRDefault="00FF6ABD" w:rsidP="00FF6ABD">
      <w:pPr>
        <w:rPr>
          <w:rFonts w:ascii="Times New Roman" w:hAnsi="Times New Roman" w:cs="Times New Roman"/>
          <w:sz w:val="24"/>
          <w:szCs w:val="24"/>
        </w:rPr>
      </w:pPr>
    </w:p>
    <w:p w:rsidR="00FF6ABD" w:rsidRDefault="00FF6ABD" w:rsidP="00FF6ABD">
      <w:pPr>
        <w:rPr>
          <w:rFonts w:ascii="Times New Roman" w:hAnsi="Times New Roman" w:cs="Times New Roman"/>
          <w:sz w:val="24"/>
          <w:szCs w:val="24"/>
        </w:rPr>
      </w:pPr>
    </w:p>
    <w:p w:rsidR="00F70366" w:rsidRPr="00F70366" w:rsidRDefault="00F70366" w:rsidP="00FF6ABD">
      <w:pPr>
        <w:jc w:val="right"/>
        <w:rPr>
          <w:rFonts w:ascii="Times New Roman" w:hAnsi="Times New Roman" w:cs="Times New Roman"/>
          <w:sz w:val="24"/>
          <w:szCs w:val="24"/>
        </w:rPr>
      </w:pPr>
      <w:r w:rsidRPr="00F70366">
        <w:rPr>
          <w:rFonts w:ascii="Times New Roman" w:hAnsi="Times New Roman" w:cs="Times New Roman"/>
          <w:sz w:val="24"/>
          <w:szCs w:val="24"/>
        </w:rPr>
        <w:lastRenderedPageBreak/>
        <w:t xml:space="preserve">Додаток </w:t>
      </w:r>
      <w:r w:rsidR="00FF6ABD">
        <w:rPr>
          <w:rFonts w:ascii="Times New Roman" w:hAnsi="Times New Roman" w:cs="Times New Roman"/>
          <w:sz w:val="24"/>
          <w:szCs w:val="24"/>
        </w:rPr>
        <w:t>7</w:t>
      </w:r>
    </w:p>
    <w:p w:rsidR="00F6589C" w:rsidRPr="00F70366" w:rsidRDefault="00F70366" w:rsidP="00F70366">
      <w:pPr>
        <w:spacing w:after="0" w:line="240" w:lineRule="auto"/>
        <w:jc w:val="center"/>
        <w:rPr>
          <w:rFonts w:ascii="Times New Roman" w:hAnsi="Times New Roman" w:cs="Times New Roman"/>
          <w:b/>
          <w:sz w:val="24"/>
          <w:szCs w:val="24"/>
        </w:rPr>
      </w:pPr>
      <w:r w:rsidRPr="00F70366">
        <w:rPr>
          <w:rFonts w:ascii="Times New Roman" w:hAnsi="Times New Roman" w:cs="Times New Roman"/>
          <w:b/>
          <w:sz w:val="24"/>
          <w:szCs w:val="24"/>
        </w:rPr>
        <w:t>Форма  звіту про проведення самооцінювання якості освіти</w:t>
      </w:r>
    </w:p>
    <w:tbl>
      <w:tblPr>
        <w:tblStyle w:val="a3"/>
        <w:tblW w:w="10315" w:type="dxa"/>
        <w:tblInd w:w="-426" w:type="dxa"/>
        <w:tblLook w:val="04A0" w:firstRow="1" w:lastRow="0" w:firstColumn="1" w:lastColumn="0" w:noHBand="0" w:noVBand="1"/>
      </w:tblPr>
      <w:tblGrid>
        <w:gridCol w:w="3456"/>
        <w:gridCol w:w="5442"/>
        <w:gridCol w:w="1417"/>
      </w:tblGrid>
      <w:tr w:rsidR="00FF6ABD" w:rsidTr="00FF6ABD">
        <w:tc>
          <w:tcPr>
            <w:tcW w:w="8898" w:type="dxa"/>
            <w:gridSpan w:val="2"/>
          </w:tcPr>
          <w:p w:rsidR="00FF6ABD" w:rsidRDefault="00FF6ABD" w:rsidP="00F6589C">
            <w:pPr>
              <w:jc w:val="center"/>
              <w:rPr>
                <w:rFonts w:ascii="Times New Roman" w:hAnsi="Times New Roman" w:cs="Times New Roman"/>
                <w:b/>
                <w:sz w:val="28"/>
                <w:szCs w:val="28"/>
              </w:rPr>
            </w:pPr>
            <w:r w:rsidRPr="00F70366">
              <w:rPr>
                <w:rFonts w:ascii="Times New Roman" w:hAnsi="Times New Roman" w:cs="Times New Roman"/>
                <w:sz w:val="24"/>
                <w:szCs w:val="24"/>
              </w:rPr>
              <w:t>Напрями та вимоги для самооцінювання</w:t>
            </w:r>
          </w:p>
        </w:tc>
        <w:tc>
          <w:tcPr>
            <w:tcW w:w="1417" w:type="dxa"/>
          </w:tcPr>
          <w:p w:rsidR="00FF6ABD" w:rsidRDefault="00FF6ABD" w:rsidP="00F6589C">
            <w:pPr>
              <w:jc w:val="center"/>
              <w:rPr>
                <w:rFonts w:ascii="Times New Roman" w:hAnsi="Times New Roman" w:cs="Times New Roman"/>
                <w:b/>
                <w:sz w:val="28"/>
                <w:szCs w:val="28"/>
              </w:rPr>
            </w:pPr>
            <w:r w:rsidRPr="00F70366">
              <w:rPr>
                <w:rFonts w:ascii="Times New Roman" w:hAnsi="Times New Roman" w:cs="Times New Roman"/>
                <w:sz w:val="24"/>
                <w:szCs w:val="24"/>
              </w:rPr>
              <w:t>21/22</w:t>
            </w:r>
          </w:p>
        </w:tc>
      </w:tr>
      <w:tr w:rsidR="0024743F" w:rsidTr="0024743F">
        <w:tc>
          <w:tcPr>
            <w:tcW w:w="3456" w:type="dxa"/>
            <w:shd w:val="clear" w:color="auto" w:fill="CCC0D9" w:themeFill="accent4" w:themeFillTint="66"/>
          </w:tcPr>
          <w:p w:rsidR="0024743F" w:rsidRPr="00F70366" w:rsidRDefault="0024743F" w:rsidP="00F6589C">
            <w:pPr>
              <w:jc w:val="center"/>
              <w:rPr>
                <w:rFonts w:ascii="Times New Roman" w:hAnsi="Times New Roman" w:cs="Times New Roman"/>
                <w:sz w:val="24"/>
                <w:szCs w:val="24"/>
              </w:rPr>
            </w:pPr>
          </w:p>
        </w:tc>
        <w:tc>
          <w:tcPr>
            <w:tcW w:w="5442" w:type="dxa"/>
            <w:shd w:val="clear" w:color="auto" w:fill="CCC0D9" w:themeFill="accent4" w:themeFillTint="66"/>
          </w:tcPr>
          <w:p w:rsidR="0024743F" w:rsidRPr="00F70366" w:rsidRDefault="0024743F" w:rsidP="00F6589C">
            <w:pPr>
              <w:jc w:val="center"/>
              <w:rPr>
                <w:rFonts w:ascii="Times New Roman" w:hAnsi="Times New Roman" w:cs="Times New Roman"/>
                <w:sz w:val="24"/>
                <w:szCs w:val="24"/>
              </w:rPr>
            </w:pPr>
            <w:r w:rsidRPr="00F71A06">
              <w:rPr>
                <w:rFonts w:ascii="Times New Roman" w:hAnsi="Times New Roman" w:cs="Times New Roman"/>
                <w:sz w:val="20"/>
                <w:szCs w:val="20"/>
              </w:rPr>
              <w:t>1. Освітнє середовище закладу освіти</w:t>
            </w:r>
          </w:p>
        </w:tc>
        <w:tc>
          <w:tcPr>
            <w:tcW w:w="1417" w:type="dxa"/>
          </w:tcPr>
          <w:p w:rsidR="0024743F" w:rsidRPr="00F70366" w:rsidRDefault="0024743F" w:rsidP="00F6589C">
            <w:pPr>
              <w:jc w:val="center"/>
              <w:rPr>
                <w:rFonts w:ascii="Times New Roman" w:hAnsi="Times New Roman" w:cs="Times New Roman"/>
                <w:sz w:val="24"/>
                <w:szCs w:val="24"/>
              </w:rPr>
            </w:pPr>
          </w:p>
        </w:tc>
      </w:tr>
      <w:tr w:rsidR="00FF6ABD" w:rsidTr="00FF6ABD">
        <w:trPr>
          <w:trHeight w:val="86"/>
        </w:trPr>
        <w:tc>
          <w:tcPr>
            <w:tcW w:w="3456" w:type="dxa"/>
            <w:vMerge w:val="restart"/>
            <w:vAlign w:val="center"/>
          </w:tcPr>
          <w:p w:rsidR="00FF6ABD" w:rsidRPr="00F70366" w:rsidRDefault="00FF6ABD" w:rsidP="00F70366">
            <w:pPr>
              <w:jc w:val="center"/>
              <w:rPr>
                <w:rFonts w:ascii="Times New Roman" w:hAnsi="Times New Roman" w:cs="Times New Roman"/>
                <w:sz w:val="24"/>
                <w:szCs w:val="24"/>
              </w:rPr>
            </w:pPr>
            <w:r w:rsidRPr="00F70366">
              <w:rPr>
                <w:rFonts w:ascii="Times New Roman" w:hAnsi="Times New Roman" w:cs="Times New Roman"/>
                <w:sz w:val="24"/>
                <w:szCs w:val="24"/>
              </w:rPr>
              <w:t>1. Освітнє середовище закладу освіти</w:t>
            </w:r>
          </w:p>
        </w:tc>
        <w:tc>
          <w:tcPr>
            <w:tcW w:w="5442" w:type="dxa"/>
            <w:vAlign w:val="center"/>
          </w:tcPr>
          <w:p w:rsidR="00FF6ABD" w:rsidRPr="00F70366" w:rsidRDefault="00FF6ABD" w:rsidP="00657D03">
            <w:pPr>
              <w:jc w:val="both"/>
              <w:rPr>
                <w:rFonts w:ascii="Times New Roman" w:hAnsi="Times New Roman" w:cs="Times New Roman"/>
                <w:sz w:val="20"/>
                <w:szCs w:val="20"/>
              </w:rPr>
            </w:pPr>
            <w:r w:rsidRPr="00F70366">
              <w:rPr>
                <w:rFonts w:ascii="Times New Roman" w:hAnsi="Times New Roman" w:cs="Times New Roman"/>
                <w:sz w:val="20"/>
                <w:szCs w:val="20"/>
              </w:rPr>
              <w:t>1.1.</w:t>
            </w:r>
            <w:r w:rsidR="0024743F" w:rsidRPr="0024743F">
              <w:rPr>
                <w:rFonts w:ascii="Times New Roman" w:hAnsi="Times New Roman" w:cs="Times New Roman"/>
                <w:sz w:val="20"/>
                <w:szCs w:val="20"/>
              </w:rPr>
              <w:t>Забезпечення здорових, безпечних і ко</w:t>
            </w:r>
            <w:r w:rsidR="0024743F">
              <w:rPr>
                <w:rFonts w:ascii="Times New Roman" w:hAnsi="Times New Roman" w:cs="Times New Roman"/>
                <w:sz w:val="20"/>
                <w:szCs w:val="20"/>
              </w:rPr>
              <w:t>мфортних умов навчання та праці</w:t>
            </w:r>
          </w:p>
        </w:tc>
        <w:tc>
          <w:tcPr>
            <w:tcW w:w="1417" w:type="dxa"/>
            <w:vAlign w:val="center"/>
          </w:tcPr>
          <w:p w:rsidR="00FF6ABD" w:rsidRPr="00F70366" w:rsidRDefault="00FF6ABD" w:rsidP="00F70366">
            <w:pPr>
              <w:jc w:val="center"/>
              <w:rPr>
                <w:rFonts w:ascii="Times New Roman" w:hAnsi="Times New Roman" w:cs="Times New Roman"/>
                <w:sz w:val="24"/>
                <w:szCs w:val="24"/>
              </w:rPr>
            </w:pPr>
          </w:p>
        </w:tc>
      </w:tr>
      <w:tr w:rsidR="00FF6ABD" w:rsidTr="00FF6ABD">
        <w:trPr>
          <w:trHeight w:val="84"/>
        </w:trPr>
        <w:tc>
          <w:tcPr>
            <w:tcW w:w="3456" w:type="dxa"/>
            <w:vMerge/>
            <w:vAlign w:val="center"/>
          </w:tcPr>
          <w:p w:rsidR="00FF6ABD" w:rsidRPr="00F70366" w:rsidRDefault="00FF6ABD" w:rsidP="00F70366">
            <w:pPr>
              <w:jc w:val="center"/>
              <w:rPr>
                <w:rFonts w:ascii="Times New Roman" w:hAnsi="Times New Roman" w:cs="Times New Roman"/>
                <w:sz w:val="24"/>
                <w:szCs w:val="24"/>
              </w:rPr>
            </w:pPr>
          </w:p>
        </w:tc>
        <w:tc>
          <w:tcPr>
            <w:tcW w:w="5442" w:type="dxa"/>
            <w:vAlign w:val="center"/>
          </w:tcPr>
          <w:p w:rsidR="00FF6ABD" w:rsidRPr="00F70366" w:rsidRDefault="00657D03" w:rsidP="00657D03">
            <w:pPr>
              <w:jc w:val="both"/>
              <w:rPr>
                <w:rFonts w:ascii="Times New Roman" w:hAnsi="Times New Roman" w:cs="Times New Roman"/>
                <w:sz w:val="20"/>
                <w:szCs w:val="20"/>
              </w:rPr>
            </w:pPr>
            <w:r>
              <w:rPr>
                <w:rFonts w:ascii="Times New Roman" w:hAnsi="Times New Roman" w:cs="Times New Roman"/>
                <w:sz w:val="20"/>
                <w:szCs w:val="20"/>
              </w:rPr>
              <w:t>1.2.</w:t>
            </w:r>
            <w:r w:rsidR="00FF6ABD" w:rsidRPr="00F70366">
              <w:rPr>
                <w:rFonts w:ascii="Times New Roman" w:hAnsi="Times New Roman" w:cs="Times New Roman"/>
                <w:sz w:val="20"/>
                <w:szCs w:val="20"/>
              </w:rPr>
              <w:t xml:space="preserve">Створення освітнього середовища, вільного від будь- яких форм насильства та дискримінації </w:t>
            </w:r>
          </w:p>
        </w:tc>
        <w:tc>
          <w:tcPr>
            <w:tcW w:w="1417" w:type="dxa"/>
            <w:vAlign w:val="center"/>
          </w:tcPr>
          <w:p w:rsidR="00FF6ABD" w:rsidRPr="00F70366" w:rsidRDefault="00FF6ABD" w:rsidP="00F70366">
            <w:pPr>
              <w:jc w:val="center"/>
              <w:rPr>
                <w:rFonts w:ascii="Times New Roman" w:hAnsi="Times New Roman" w:cs="Times New Roman"/>
                <w:sz w:val="24"/>
                <w:szCs w:val="24"/>
              </w:rPr>
            </w:pPr>
          </w:p>
        </w:tc>
      </w:tr>
      <w:tr w:rsidR="00FF6ABD" w:rsidTr="00FF6ABD">
        <w:trPr>
          <w:trHeight w:val="84"/>
        </w:trPr>
        <w:tc>
          <w:tcPr>
            <w:tcW w:w="3456" w:type="dxa"/>
            <w:vMerge/>
            <w:vAlign w:val="center"/>
          </w:tcPr>
          <w:p w:rsidR="00FF6ABD" w:rsidRPr="00F70366" w:rsidRDefault="00FF6ABD" w:rsidP="00F70366">
            <w:pPr>
              <w:jc w:val="center"/>
              <w:rPr>
                <w:rFonts w:ascii="Times New Roman" w:hAnsi="Times New Roman" w:cs="Times New Roman"/>
                <w:sz w:val="24"/>
                <w:szCs w:val="24"/>
              </w:rPr>
            </w:pPr>
          </w:p>
        </w:tc>
        <w:tc>
          <w:tcPr>
            <w:tcW w:w="5442" w:type="dxa"/>
            <w:vAlign w:val="center"/>
          </w:tcPr>
          <w:p w:rsidR="00FF6ABD" w:rsidRPr="00F70366" w:rsidRDefault="00657D03" w:rsidP="00657D03">
            <w:pPr>
              <w:jc w:val="both"/>
              <w:rPr>
                <w:rFonts w:ascii="Times New Roman" w:hAnsi="Times New Roman" w:cs="Times New Roman"/>
                <w:sz w:val="20"/>
                <w:szCs w:val="20"/>
              </w:rPr>
            </w:pPr>
            <w:r>
              <w:rPr>
                <w:rFonts w:ascii="Times New Roman" w:hAnsi="Times New Roman" w:cs="Times New Roman"/>
                <w:sz w:val="20"/>
                <w:szCs w:val="20"/>
              </w:rPr>
              <w:t>1.3.</w:t>
            </w:r>
            <w:r w:rsidR="00FF6ABD" w:rsidRPr="00F70366">
              <w:rPr>
                <w:rFonts w:ascii="Times New Roman" w:hAnsi="Times New Roman" w:cs="Times New Roman"/>
                <w:sz w:val="20"/>
                <w:szCs w:val="20"/>
              </w:rPr>
              <w:t xml:space="preserve">Формування інклюзивного, розвивального та мотивуючого до навчання освітнього простору  </w:t>
            </w:r>
          </w:p>
        </w:tc>
        <w:tc>
          <w:tcPr>
            <w:tcW w:w="1417" w:type="dxa"/>
            <w:vAlign w:val="center"/>
          </w:tcPr>
          <w:p w:rsidR="00FF6ABD" w:rsidRPr="00F70366" w:rsidRDefault="00FF6ABD" w:rsidP="00F70366">
            <w:pPr>
              <w:jc w:val="center"/>
              <w:rPr>
                <w:rFonts w:ascii="Times New Roman" w:hAnsi="Times New Roman" w:cs="Times New Roman"/>
                <w:sz w:val="24"/>
                <w:szCs w:val="24"/>
              </w:rPr>
            </w:pPr>
          </w:p>
        </w:tc>
      </w:tr>
      <w:tr w:rsidR="00657D03" w:rsidTr="00FF6ABD">
        <w:trPr>
          <w:trHeight w:val="84"/>
        </w:trPr>
        <w:tc>
          <w:tcPr>
            <w:tcW w:w="3456" w:type="dxa"/>
            <w:shd w:val="clear" w:color="auto" w:fill="CCC0D9" w:themeFill="accent4" w:themeFillTint="66"/>
            <w:vAlign w:val="center"/>
          </w:tcPr>
          <w:p w:rsidR="00657D03" w:rsidRPr="00F70366" w:rsidRDefault="00657D03" w:rsidP="00657D03">
            <w:pPr>
              <w:jc w:val="center"/>
              <w:rPr>
                <w:rFonts w:ascii="Times New Roman" w:hAnsi="Times New Roman" w:cs="Times New Roman"/>
                <w:sz w:val="24"/>
                <w:szCs w:val="24"/>
              </w:rPr>
            </w:pPr>
          </w:p>
        </w:tc>
        <w:tc>
          <w:tcPr>
            <w:tcW w:w="5442" w:type="dxa"/>
            <w:shd w:val="clear" w:color="auto" w:fill="CCC0D9" w:themeFill="accent4" w:themeFillTint="66"/>
            <w:vAlign w:val="center"/>
          </w:tcPr>
          <w:p w:rsidR="00657D03" w:rsidRPr="00F71A06" w:rsidRDefault="00657D03" w:rsidP="00657D03">
            <w:pPr>
              <w:jc w:val="both"/>
              <w:rPr>
                <w:rFonts w:ascii="Times New Roman" w:hAnsi="Times New Roman" w:cs="Times New Roman"/>
                <w:sz w:val="20"/>
                <w:szCs w:val="20"/>
              </w:rPr>
            </w:pPr>
            <w:r w:rsidRPr="00F71A06">
              <w:rPr>
                <w:rFonts w:ascii="Times New Roman" w:hAnsi="Times New Roman" w:cs="Times New Roman"/>
                <w:sz w:val="20"/>
                <w:szCs w:val="20"/>
              </w:rPr>
              <w:t>2. Система оцінювання здобувачів освіти</w:t>
            </w:r>
          </w:p>
        </w:tc>
        <w:tc>
          <w:tcPr>
            <w:tcW w:w="1417" w:type="dxa"/>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56"/>
        </w:trPr>
        <w:tc>
          <w:tcPr>
            <w:tcW w:w="3456" w:type="dxa"/>
            <w:vMerge w:val="restart"/>
            <w:vAlign w:val="center"/>
          </w:tcPr>
          <w:p w:rsidR="00657D03" w:rsidRPr="00F70366" w:rsidRDefault="00657D03" w:rsidP="00657D03">
            <w:pPr>
              <w:jc w:val="center"/>
              <w:rPr>
                <w:rFonts w:ascii="Times New Roman" w:hAnsi="Times New Roman" w:cs="Times New Roman"/>
                <w:sz w:val="24"/>
                <w:szCs w:val="24"/>
              </w:rPr>
            </w:pPr>
            <w:r w:rsidRPr="00F71A06">
              <w:rPr>
                <w:rFonts w:ascii="Times New Roman" w:hAnsi="Times New Roman" w:cs="Times New Roman"/>
                <w:sz w:val="24"/>
                <w:szCs w:val="24"/>
              </w:rPr>
              <w:t>2. Система оцінювання здобувачів освіти</w:t>
            </w:r>
          </w:p>
        </w:tc>
        <w:tc>
          <w:tcPr>
            <w:tcW w:w="5442" w:type="dxa"/>
            <w:vAlign w:val="center"/>
          </w:tcPr>
          <w:p w:rsidR="00657D03" w:rsidRPr="00F71A06" w:rsidRDefault="00657D03" w:rsidP="00657D03">
            <w:pPr>
              <w:jc w:val="both"/>
              <w:rPr>
                <w:rFonts w:ascii="Times New Roman" w:hAnsi="Times New Roman" w:cs="Times New Roman"/>
                <w:sz w:val="20"/>
                <w:szCs w:val="20"/>
              </w:rPr>
            </w:pPr>
            <w:r>
              <w:rPr>
                <w:rFonts w:ascii="Times New Roman" w:hAnsi="Times New Roman" w:cs="Times New Roman"/>
                <w:sz w:val="20"/>
                <w:szCs w:val="20"/>
              </w:rPr>
              <w:t>2.1.</w:t>
            </w:r>
            <w:r w:rsidRPr="00657D03">
              <w:rPr>
                <w:rFonts w:ascii="Times New Roman" w:hAnsi="Times New Roman" w:cs="Times New Roman"/>
                <w:sz w:val="20"/>
                <w:szCs w:val="20"/>
              </w:rPr>
              <w:t>Наявність системи оцінювання результатів навчання учнів, яка забезпечує</w:t>
            </w:r>
            <w:r>
              <w:rPr>
                <w:rFonts w:ascii="Times New Roman" w:hAnsi="Times New Roman" w:cs="Times New Roman"/>
                <w:sz w:val="20"/>
                <w:szCs w:val="20"/>
              </w:rPr>
              <w:t xml:space="preserve"> </w:t>
            </w:r>
            <w:r w:rsidRPr="00657D03">
              <w:rPr>
                <w:rFonts w:ascii="Times New Roman" w:hAnsi="Times New Roman" w:cs="Times New Roman"/>
                <w:sz w:val="20"/>
                <w:szCs w:val="20"/>
              </w:rPr>
              <w:t>справедливе, неупереджене, об’єктивне та доброчесне оцінювання</w:t>
            </w:r>
          </w:p>
        </w:tc>
        <w:tc>
          <w:tcPr>
            <w:tcW w:w="1417" w:type="dxa"/>
            <w:vMerge w:val="restart"/>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54"/>
        </w:trPr>
        <w:tc>
          <w:tcPr>
            <w:tcW w:w="3456" w:type="dxa"/>
            <w:vMerge/>
            <w:vAlign w:val="center"/>
          </w:tcPr>
          <w:p w:rsidR="00657D03" w:rsidRPr="00F70366" w:rsidRDefault="00657D03" w:rsidP="00657D03">
            <w:pPr>
              <w:jc w:val="center"/>
              <w:rPr>
                <w:rFonts w:ascii="Times New Roman" w:hAnsi="Times New Roman" w:cs="Times New Roman"/>
                <w:sz w:val="24"/>
                <w:szCs w:val="24"/>
              </w:rPr>
            </w:pPr>
          </w:p>
        </w:tc>
        <w:tc>
          <w:tcPr>
            <w:tcW w:w="5442" w:type="dxa"/>
            <w:vAlign w:val="center"/>
          </w:tcPr>
          <w:p w:rsidR="00657D03" w:rsidRPr="00F71A06" w:rsidRDefault="00657D03" w:rsidP="00657D03">
            <w:pPr>
              <w:jc w:val="both"/>
              <w:rPr>
                <w:rFonts w:ascii="Times New Roman" w:hAnsi="Times New Roman" w:cs="Times New Roman"/>
                <w:sz w:val="20"/>
                <w:szCs w:val="20"/>
              </w:rPr>
            </w:pPr>
            <w:r>
              <w:rPr>
                <w:rFonts w:ascii="Times New Roman" w:hAnsi="Times New Roman" w:cs="Times New Roman"/>
                <w:sz w:val="20"/>
                <w:szCs w:val="20"/>
              </w:rPr>
              <w:t>2.2.</w:t>
            </w:r>
            <w:r w:rsidRPr="00657D03">
              <w:rPr>
                <w:rFonts w:ascii="Times New Roman" w:hAnsi="Times New Roman" w:cs="Times New Roman"/>
                <w:sz w:val="20"/>
                <w:szCs w:val="20"/>
              </w:rPr>
              <w:t>Систематичне відстеження результатів н</w:t>
            </w:r>
            <w:r>
              <w:rPr>
                <w:rFonts w:ascii="Times New Roman" w:hAnsi="Times New Roman" w:cs="Times New Roman"/>
                <w:sz w:val="20"/>
                <w:szCs w:val="20"/>
              </w:rPr>
              <w:t xml:space="preserve">авчання кожного учня та надання </w:t>
            </w:r>
            <w:r w:rsidRPr="00657D03">
              <w:rPr>
                <w:rFonts w:ascii="Times New Roman" w:hAnsi="Times New Roman" w:cs="Times New Roman"/>
                <w:sz w:val="20"/>
                <w:szCs w:val="20"/>
              </w:rPr>
              <w:t>йому (за потреби) підтримки в освітньому процесі</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54"/>
        </w:trPr>
        <w:tc>
          <w:tcPr>
            <w:tcW w:w="3456" w:type="dxa"/>
            <w:vMerge/>
            <w:vAlign w:val="center"/>
          </w:tcPr>
          <w:p w:rsidR="00657D03" w:rsidRPr="00F70366" w:rsidRDefault="00657D03" w:rsidP="00657D03">
            <w:pPr>
              <w:jc w:val="center"/>
              <w:rPr>
                <w:rFonts w:ascii="Times New Roman" w:hAnsi="Times New Roman" w:cs="Times New Roman"/>
                <w:sz w:val="24"/>
                <w:szCs w:val="24"/>
              </w:rPr>
            </w:pPr>
          </w:p>
        </w:tc>
        <w:tc>
          <w:tcPr>
            <w:tcW w:w="5442" w:type="dxa"/>
            <w:vAlign w:val="center"/>
          </w:tcPr>
          <w:p w:rsidR="00657D03" w:rsidRPr="00F71A06" w:rsidRDefault="00657D03" w:rsidP="00657D03">
            <w:pPr>
              <w:jc w:val="both"/>
              <w:rPr>
                <w:rFonts w:ascii="Times New Roman" w:hAnsi="Times New Roman" w:cs="Times New Roman"/>
                <w:sz w:val="20"/>
                <w:szCs w:val="20"/>
              </w:rPr>
            </w:pPr>
            <w:r>
              <w:rPr>
                <w:rFonts w:ascii="Times New Roman" w:hAnsi="Times New Roman" w:cs="Times New Roman"/>
                <w:sz w:val="20"/>
                <w:szCs w:val="20"/>
              </w:rPr>
              <w:t>2.3.</w:t>
            </w:r>
            <w:r w:rsidRPr="00657D03">
              <w:rPr>
                <w:rFonts w:ascii="Times New Roman" w:hAnsi="Times New Roman" w:cs="Times New Roman"/>
                <w:sz w:val="20"/>
                <w:szCs w:val="20"/>
              </w:rPr>
              <w:t>Спрямованість системи оцінювання на формування в учнів відповідальності за результати свого навчан</w:t>
            </w:r>
            <w:r>
              <w:rPr>
                <w:rFonts w:ascii="Times New Roman" w:hAnsi="Times New Roman" w:cs="Times New Roman"/>
                <w:sz w:val="20"/>
                <w:szCs w:val="20"/>
              </w:rPr>
              <w:t>ня, здатності до самооцінювання</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54"/>
        </w:trPr>
        <w:tc>
          <w:tcPr>
            <w:tcW w:w="3456" w:type="dxa"/>
            <w:shd w:val="clear" w:color="auto" w:fill="CCC0D9" w:themeFill="accent4" w:themeFillTint="66"/>
            <w:vAlign w:val="center"/>
          </w:tcPr>
          <w:p w:rsidR="00657D03" w:rsidRPr="00F70366" w:rsidRDefault="00657D03" w:rsidP="00657D03">
            <w:pPr>
              <w:jc w:val="center"/>
              <w:rPr>
                <w:rFonts w:ascii="Times New Roman" w:hAnsi="Times New Roman" w:cs="Times New Roman"/>
                <w:sz w:val="24"/>
                <w:szCs w:val="24"/>
              </w:rPr>
            </w:pPr>
          </w:p>
        </w:tc>
        <w:tc>
          <w:tcPr>
            <w:tcW w:w="5442" w:type="dxa"/>
            <w:shd w:val="clear" w:color="auto" w:fill="CCC0D9" w:themeFill="accent4" w:themeFillTint="66"/>
            <w:vAlign w:val="center"/>
          </w:tcPr>
          <w:p w:rsidR="00657D03" w:rsidRPr="00F71A06" w:rsidRDefault="00657D03" w:rsidP="00657D03">
            <w:pPr>
              <w:jc w:val="both"/>
              <w:rPr>
                <w:rFonts w:ascii="Times New Roman" w:hAnsi="Times New Roman" w:cs="Times New Roman"/>
                <w:sz w:val="20"/>
                <w:szCs w:val="20"/>
              </w:rPr>
            </w:pPr>
            <w:r w:rsidRPr="00F71A06">
              <w:rPr>
                <w:rFonts w:ascii="Times New Roman" w:hAnsi="Times New Roman" w:cs="Times New Roman"/>
                <w:sz w:val="20"/>
                <w:szCs w:val="20"/>
              </w:rPr>
              <w:t>3. Педагогічна діяльність педагогічних працівників закладу освіти</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46"/>
        </w:trPr>
        <w:tc>
          <w:tcPr>
            <w:tcW w:w="3456" w:type="dxa"/>
            <w:vMerge w:val="restart"/>
            <w:vAlign w:val="center"/>
          </w:tcPr>
          <w:p w:rsidR="00657D03" w:rsidRPr="00F70366" w:rsidRDefault="00657D03" w:rsidP="00657D03">
            <w:pPr>
              <w:jc w:val="center"/>
              <w:rPr>
                <w:rFonts w:ascii="Times New Roman" w:hAnsi="Times New Roman" w:cs="Times New Roman"/>
                <w:sz w:val="24"/>
                <w:szCs w:val="24"/>
              </w:rPr>
            </w:pPr>
            <w:r w:rsidRPr="00F71A06">
              <w:rPr>
                <w:rFonts w:ascii="Times New Roman" w:hAnsi="Times New Roman" w:cs="Times New Roman"/>
                <w:sz w:val="24"/>
                <w:szCs w:val="24"/>
              </w:rPr>
              <w:t>3. Педагогічна діяльність педагогічних працівників закладу освіти</w:t>
            </w:r>
          </w:p>
        </w:tc>
        <w:tc>
          <w:tcPr>
            <w:tcW w:w="5442" w:type="dxa"/>
            <w:vAlign w:val="center"/>
          </w:tcPr>
          <w:p w:rsidR="00657D03" w:rsidRPr="00F71A06" w:rsidRDefault="00657D03" w:rsidP="00657D03">
            <w:pPr>
              <w:jc w:val="both"/>
              <w:rPr>
                <w:rFonts w:ascii="Times New Roman" w:hAnsi="Times New Roman" w:cs="Times New Roman"/>
                <w:sz w:val="20"/>
                <w:szCs w:val="20"/>
              </w:rPr>
            </w:pPr>
            <w:r w:rsidRPr="00F71A06">
              <w:rPr>
                <w:rFonts w:ascii="Times New Roman" w:hAnsi="Times New Roman" w:cs="Times New Roman"/>
                <w:sz w:val="20"/>
                <w:szCs w:val="20"/>
              </w:rPr>
              <w:t>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w:t>
            </w:r>
            <w:r>
              <w:rPr>
                <w:rFonts w:ascii="Times New Roman" w:hAnsi="Times New Roman" w:cs="Times New Roman"/>
                <w:sz w:val="20"/>
                <w:szCs w:val="20"/>
              </w:rPr>
              <w:t>их компетентностей учнів</w:t>
            </w:r>
            <w:r w:rsidRPr="00F71A06">
              <w:rPr>
                <w:rFonts w:ascii="Times New Roman" w:hAnsi="Times New Roman" w:cs="Times New Roman"/>
                <w:sz w:val="20"/>
                <w:szCs w:val="20"/>
              </w:rPr>
              <w:t xml:space="preserve"> </w:t>
            </w:r>
          </w:p>
        </w:tc>
        <w:tc>
          <w:tcPr>
            <w:tcW w:w="1417" w:type="dxa"/>
            <w:vMerge w:val="restart"/>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43"/>
        </w:trPr>
        <w:tc>
          <w:tcPr>
            <w:tcW w:w="3456" w:type="dxa"/>
            <w:vMerge/>
            <w:vAlign w:val="center"/>
          </w:tcPr>
          <w:p w:rsidR="00657D03" w:rsidRPr="00F70366" w:rsidRDefault="00657D03" w:rsidP="00657D03">
            <w:pPr>
              <w:jc w:val="center"/>
              <w:rPr>
                <w:rFonts w:ascii="Times New Roman" w:hAnsi="Times New Roman" w:cs="Times New Roman"/>
                <w:sz w:val="24"/>
                <w:szCs w:val="24"/>
              </w:rPr>
            </w:pPr>
          </w:p>
        </w:tc>
        <w:tc>
          <w:tcPr>
            <w:tcW w:w="5442" w:type="dxa"/>
            <w:vAlign w:val="center"/>
          </w:tcPr>
          <w:p w:rsidR="00657D03" w:rsidRPr="00F71A06" w:rsidRDefault="00657D03" w:rsidP="00657D03">
            <w:pPr>
              <w:jc w:val="both"/>
              <w:rPr>
                <w:rFonts w:ascii="Times New Roman" w:hAnsi="Times New Roman" w:cs="Times New Roman"/>
                <w:sz w:val="20"/>
                <w:szCs w:val="20"/>
              </w:rPr>
            </w:pPr>
            <w:r w:rsidRPr="00F71A06">
              <w:rPr>
                <w:rFonts w:ascii="Times New Roman" w:hAnsi="Times New Roman" w:cs="Times New Roman"/>
                <w:sz w:val="20"/>
                <w:szCs w:val="20"/>
              </w:rPr>
              <w:t xml:space="preserve">3.2. Постійне підвищення професійного рівня і педагогічної майстерності педагогічних працівників </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43"/>
        </w:trPr>
        <w:tc>
          <w:tcPr>
            <w:tcW w:w="3456" w:type="dxa"/>
            <w:vMerge/>
            <w:vAlign w:val="center"/>
          </w:tcPr>
          <w:p w:rsidR="00657D03" w:rsidRPr="00F70366" w:rsidRDefault="00657D03" w:rsidP="00657D03">
            <w:pPr>
              <w:jc w:val="center"/>
              <w:rPr>
                <w:rFonts w:ascii="Times New Roman" w:hAnsi="Times New Roman" w:cs="Times New Roman"/>
                <w:sz w:val="24"/>
                <w:szCs w:val="24"/>
              </w:rPr>
            </w:pPr>
          </w:p>
        </w:tc>
        <w:tc>
          <w:tcPr>
            <w:tcW w:w="5442" w:type="dxa"/>
            <w:vAlign w:val="center"/>
          </w:tcPr>
          <w:p w:rsidR="00657D03" w:rsidRPr="00F71A06" w:rsidRDefault="00657D03" w:rsidP="00657D03">
            <w:pPr>
              <w:jc w:val="both"/>
              <w:rPr>
                <w:rFonts w:ascii="Times New Roman" w:hAnsi="Times New Roman" w:cs="Times New Roman"/>
                <w:sz w:val="20"/>
                <w:szCs w:val="20"/>
              </w:rPr>
            </w:pPr>
            <w:r w:rsidRPr="00F71A06">
              <w:rPr>
                <w:rFonts w:ascii="Times New Roman" w:hAnsi="Times New Roman" w:cs="Times New Roman"/>
                <w:sz w:val="20"/>
                <w:szCs w:val="20"/>
              </w:rPr>
              <w:t>3.3. Налагодження</w:t>
            </w:r>
            <w:r w:rsidR="00FD7D76">
              <w:rPr>
                <w:rFonts w:ascii="Times New Roman" w:hAnsi="Times New Roman" w:cs="Times New Roman"/>
                <w:sz w:val="20"/>
                <w:szCs w:val="20"/>
              </w:rPr>
              <w:t xml:space="preserve"> співпраці з учнями</w:t>
            </w:r>
            <w:r w:rsidRPr="00F71A06">
              <w:rPr>
                <w:rFonts w:ascii="Times New Roman" w:hAnsi="Times New Roman" w:cs="Times New Roman"/>
                <w:sz w:val="20"/>
                <w:szCs w:val="20"/>
              </w:rPr>
              <w:t xml:space="preserve">, їх батьками, працівниками закладу освіти  </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43"/>
        </w:trPr>
        <w:tc>
          <w:tcPr>
            <w:tcW w:w="3456" w:type="dxa"/>
            <w:vMerge/>
            <w:vAlign w:val="center"/>
          </w:tcPr>
          <w:p w:rsidR="00657D03" w:rsidRPr="00F70366" w:rsidRDefault="00657D03" w:rsidP="00657D03">
            <w:pPr>
              <w:jc w:val="center"/>
              <w:rPr>
                <w:rFonts w:ascii="Times New Roman" w:hAnsi="Times New Roman" w:cs="Times New Roman"/>
                <w:sz w:val="24"/>
                <w:szCs w:val="24"/>
              </w:rPr>
            </w:pPr>
          </w:p>
        </w:tc>
        <w:tc>
          <w:tcPr>
            <w:tcW w:w="5442" w:type="dxa"/>
            <w:vAlign w:val="center"/>
          </w:tcPr>
          <w:p w:rsidR="00657D03" w:rsidRPr="00F71A06" w:rsidRDefault="00657D03" w:rsidP="00657D03">
            <w:pPr>
              <w:jc w:val="both"/>
              <w:rPr>
                <w:rFonts w:ascii="Times New Roman" w:hAnsi="Times New Roman" w:cs="Times New Roman"/>
                <w:sz w:val="20"/>
                <w:szCs w:val="20"/>
              </w:rPr>
            </w:pPr>
            <w:r w:rsidRPr="00F71A06">
              <w:rPr>
                <w:rFonts w:ascii="Times New Roman" w:hAnsi="Times New Roman" w:cs="Times New Roman"/>
                <w:sz w:val="20"/>
                <w:szCs w:val="20"/>
              </w:rPr>
              <w:t>3.4. Організація педагогічної діяльнос</w:t>
            </w:r>
            <w:r w:rsidR="00FD7D76">
              <w:rPr>
                <w:rFonts w:ascii="Times New Roman" w:hAnsi="Times New Roman" w:cs="Times New Roman"/>
                <w:sz w:val="20"/>
                <w:szCs w:val="20"/>
              </w:rPr>
              <w:t>ті та навчання учнів</w:t>
            </w:r>
            <w:r w:rsidRPr="00F71A06">
              <w:rPr>
                <w:rFonts w:ascii="Times New Roman" w:hAnsi="Times New Roman" w:cs="Times New Roman"/>
                <w:sz w:val="20"/>
                <w:szCs w:val="20"/>
              </w:rPr>
              <w:t xml:space="preserve"> на засадах академічної доброчесності  </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43"/>
        </w:trPr>
        <w:tc>
          <w:tcPr>
            <w:tcW w:w="3456" w:type="dxa"/>
            <w:shd w:val="clear" w:color="auto" w:fill="CCC0D9" w:themeFill="accent4" w:themeFillTint="66"/>
            <w:vAlign w:val="center"/>
          </w:tcPr>
          <w:p w:rsidR="00657D03" w:rsidRPr="00F70366" w:rsidRDefault="00657D03" w:rsidP="00657D03">
            <w:pPr>
              <w:jc w:val="center"/>
              <w:rPr>
                <w:rFonts w:ascii="Times New Roman" w:hAnsi="Times New Roman" w:cs="Times New Roman"/>
                <w:sz w:val="24"/>
                <w:szCs w:val="24"/>
              </w:rPr>
            </w:pPr>
          </w:p>
        </w:tc>
        <w:tc>
          <w:tcPr>
            <w:tcW w:w="5442" w:type="dxa"/>
            <w:shd w:val="clear" w:color="auto" w:fill="CCC0D9" w:themeFill="accent4" w:themeFillTint="66"/>
            <w:vAlign w:val="center"/>
          </w:tcPr>
          <w:p w:rsidR="00657D03" w:rsidRPr="00F71A06" w:rsidRDefault="00657D03" w:rsidP="00657D03">
            <w:pPr>
              <w:jc w:val="both"/>
              <w:rPr>
                <w:rFonts w:ascii="Times New Roman" w:hAnsi="Times New Roman" w:cs="Times New Roman"/>
                <w:sz w:val="20"/>
                <w:szCs w:val="20"/>
              </w:rPr>
            </w:pPr>
            <w:r w:rsidRPr="004C1AF7">
              <w:rPr>
                <w:rFonts w:ascii="Times New Roman" w:hAnsi="Times New Roman" w:cs="Times New Roman"/>
                <w:sz w:val="20"/>
                <w:szCs w:val="20"/>
              </w:rPr>
              <w:t>4. Управлінські процеси закладу освіти</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38"/>
        </w:trPr>
        <w:tc>
          <w:tcPr>
            <w:tcW w:w="3456" w:type="dxa"/>
            <w:vMerge w:val="restart"/>
            <w:vAlign w:val="center"/>
          </w:tcPr>
          <w:p w:rsidR="00657D03" w:rsidRPr="00F70366" w:rsidRDefault="00657D03" w:rsidP="00657D03">
            <w:pPr>
              <w:jc w:val="center"/>
              <w:rPr>
                <w:rFonts w:ascii="Times New Roman" w:hAnsi="Times New Roman" w:cs="Times New Roman"/>
                <w:sz w:val="24"/>
                <w:szCs w:val="24"/>
              </w:rPr>
            </w:pPr>
            <w:r w:rsidRPr="00F71A06">
              <w:rPr>
                <w:rFonts w:ascii="Times New Roman" w:hAnsi="Times New Roman" w:cs="Times New Roman"/>
                <w:sz w:val="24"/>
                <w:szCs w:val="24"/>
              </w:rPr>
              <w:t>4. Управлінські процеси закладу освіти</w:t>
            </w:r>
          </w:p>
        </w:tc>
        <w:tc>
          <w:tcPr>
            <w:tcW w:w="5442" w:type="dxa"/>
            <w:vAlign w:val="center"/>
          </w:tcPr>
          <w:p w:rsidR="00657D03" w:rsidRPr="00F71A06" w:rsidRDefault="00657D03" w:rsidP="00657D03">
            <w:pPr>
              <w:jc w:val="both"/>
              <w:rPr>
                <w:rFonts w:ascii="Times New Roman" w:hAnsi="Times New Roman" w:cs="Times New Roman"/>
                <w:sz w:val="20"/>
                <w:szCs w:val="20"/>
              </w:rPr>
            </w:pPr>
            <w:r w:rsidRPr="00F71A06">
              <w:rPr>
                <w:rFonts w:ascii="Times New Roman" w:hAnsi="Times New Roman" w:cs="Times New Roman"/>
                <w:sz w:val="20"/>
                <w:szCs w:val="20"/>
              </w:rPr>
              <w:t>4.1. Наявність стратегії розвитку та системи планування діяльності закладу, монітори</w:t>
            </w:r>
            <w:r w:rsidR="00FD7D76">
              <w:rPr>
                <w:rFonts w:ascii="Times New Roman" w:hAnsi="Times New Roman" w:cs="Times New Roman"/>
                <w:sz w:val="20"/>
                <w:szCs w:val="20"/>
              </w:rPr>
              <w:t xml:space="preserve">нг виконання поставлених </w:t>
            </w:r>
            <w:r w:rsidRPr="00F71A06">
              <w:rPr>
                <w:rFonts w:ascii="Times New Roman" w:hAnsi="Times New Roman" w:cs="Times New Roman"/>
                <w:sz w:val="20"/>
                <w:szCs w:val="20"/>
              </w:rPr>
              <w:t xml:space="preserve"> завдань  </w:t>
            </w:r>
          </w:p>
        </w:tc>
        <w:tc>
          <w:tcPr>
            <w:tcW w:w="1417" w:type="dxa"/>
            <w:vMerge w:val="restart"/>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36"/>
        </w:trPr>
        <w:tc>
          <w:tcPr>
            <w:tcW w:w="3456" w:type="dxa"/>
            <w:vMerge/>
            <w:vAlign w:val="center"/>
          </w:tcPr>
          <w:p w:rsidR="00657D03" w:rsidRPr="00F70366" w:rsidRDefault="00657D03" w:rsidP="00657D03">
            <w:pPr>
              <w:jc w:val="center"/>
              <w:rPr>
                <w:rFonts w:ascii="Times New Roman" w:hAnsi="Times New Roman" w:cs="Times New Roman"/>
                <w:sz w:val="24"/>
                <w:szCs w:val="24"/>
              </w:rPr>
            </w:pPr>
          </w:p>
        </w:tc>
        <w:tc>
          <w:tcPr>
            <w:tcW w:w="5442" w:type="dxa"/>
            <w:vAlign w:val="center"/>
          </w:tcPr>
          <w:p w:rsidR="00657D03" w:rsidRPr="00F71A06" w:rsidRDefault="00657D03" w:rsidP="00657D03">
            <w:pPr>
              <w:jc w:val="both"/>
              <w:rPr>
                <w:rFonts w:ascii="Times New Roman" w:hAnsi="Times New Roman" w:cs="Times New Roman"/>
                <w:sz w:val="20"/>
                <w:szCs w:val="20"/>
              </w:rPr>
            </w:pPr>
            <w:r w:rsidRPr="00F71A06">
              <w:rPr>
                <w:rFonts w:ascii="Times New Roman" w:hAnsi="Times New Roman" w:cs="Times New Roman"/>
                <w:sz w:val="20"/>
                <w:szCs w:val="20"/>
              </w:rPr>
              <w:t xml:space="preserve">4.2. Формування відносин довіри, прозорості, дотримання етичних норм  </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36"/>
        </w:trPr>
        <w:tc>
          <w:tcPr>
            <w:tcW w:w="3456" w:type="dxa"/>
            <w:vMerge/>
            <w:vAlign w:val="center"/>
          </w:tcPr>
          <w:p w:rsidR="00657D03" w:rsidRPr="00F70366" w:rsidRDefault="00657D03" w:rsidP="00657D03">
            <w:pPr>
              <w:jc w:val="center"/>
              <w:rPr>
                <w:rFonts w:ascii="Times New Roman" w:hAnsi="Times New Roman" w:cs="Times New Roman"/>
                <w:sz w:val="24"/>
                <w:szCs w:val="24"/>
              </w:rPr>
            </w:pPr>
          </w:p>
        </w:tc>
        <w:tc>
          <w:tcPr>
            <w:tcW w:w="5442" w:type="dxa"/>
            <w:vAlign w:val="center"/>
          </w:tcPr>
          <w:p w:rsidR="00657D03" w:rsidRPr="00F71A06" w:rsidRDefault="00657D03" w:rsidP="00657D03">
            <w:pPr>
              <w:jc w:val="both"/>
              <w:rPr>
                <w:rFonts w:ascii="Times New Roman" w:hAnsi="Times New Roman" w:cs="Times New Roman"/>
                <w:sz w:val="20"/>
                <w:szCs w:val="20"/>
              </w:rPr>
            </w:pPr>
            <w:r w:rsidRPr="00F71A06">
              <w:rPr>
                <w:rFonts w:ascii="Times New Roman" w:hAnsi="Times New Roman" w:cs="Times New Roman"/>
                <w:sz w:val="20"/>
                <w:szCs w:val="20"/>
              </w:rPr>
              <w:t xml:space="preserve">4.3. Ефективність кадрової політики та забезпечення можливостей для професійного розвитку педагогічних працівників  </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36"/>
        </w:trPr>
        <w:tc>
          <w:tcPr>
            <w:tcW w:w="3456" w:type="dxa"/>
            <w:vMerge/>
            <w:vAlign w:val="center"/>
          </w:tcPr>
          <w:p w:rsidR="00657D03" w:rsidRPr="00F70366" w:rsidRDefault="00657D03" w:rsidP="00657D03">
            <w:pPr>
              <w:jc w:val="center"/>
              <w:rPr>
                <w:rFonts w:ascii="Times New Roman" w:hAnsi="Times New Roman" w:cs="Times New Roman"/>
                <w:sz w:val="24"/>
                <w:szCs w:val="24"/>
              </w:rPr>
            </w:pPr>
          </w:p>
        </w:tc>
        <w:tc>
          <w:tcPr>
            <w:tcW w:w="5442" w:type="dxa"/>
            <w:vAlign w:val="center"/>
          </w:tcPr>
          <w:p w:rsidR="00657D03" w:rsidRPr="00F71A06" w:rsidRDefault="00657D03" w:rsidP="00657D03">
            <w:pPr>
              <w:jc w:val="both"/>
              <w:rPr>
                <w:rFonts w:ascii="Times New Roman" w:hAnsi="Times New Roman" w:cs="Times New Roman"/>
                <w:sz w:val="20"/>
                <w:szCs w:val="20"/>
              </w:rPr>
            </w:pPr>
            <w:r w:rsidRPr="00F71A06">
              <w:rPr>
                <w:rFonts w:ascii="Times New Roman" w:hAnsi="Times New Roman" w:cs="Times New Roman"/>
                <w:sz w:val="20"/>
                <w:szCs w:val="20"/>
              </w:rPr>
              <w:t xml:space="preserve">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r w:rsidR="00657D03" w:rsidTr="00FF6ABD">
        <w:trPr>
          <w:trHeight w:val="36"/>
        </w:trPr>
        <w:tc>
          <w:tcPr>
            <w:tcW w:w="3456" w:type="dxa"/>
            <w:vMerge/>
            <w:vAlign w:val="center"/>
          </w:tcPr>
          <w:p w:rsidR="00657D03" w:rsidRPr="00F70366" w:rsidRDefault="00657D03" w:rsidP="00657D03">
            <w:pPr>
              <w:jc w:val="center"/>
              <w:rPr>
                <w:rFonts w:ascii="Times New Roman" w:hAnsi="Times New Roman" w:cs="Times New Roman"/>
                <w:sz w:val="24"/>
                <w:szCs w:val="24"/>
              </w:rPr>
            </w:pPr>
          </w:p>
        </w:tc>
        <w:tc>
          <w:tcPr>
            <w:tcW w:w="5442" w:type="dxa"/>
            <w:vAlign w:val="center"/>
          </w:tcPr>
          <w:p w:rsidR="00657D03" w:rsidRPr="00F70366" w:rsidRDefault="00657D03" w:rsidP="00657D03">
            <w:pPr>
              <w:jc w:val="both"/>
              <w:rPr>
                <w:rFonts w:ascii="Times New Roman" w:hAnsi="Times New Roman" w:cs="Times New Roman"/>
                <w:sz w:val="24"/>
                <w:szCs w:val="24"/>
              </w:rPr>
            </w:pPr>
            <w:r w:rsidRPr="00F71A06">
              <w:rPr>
                <w:rFonts w:ascii="Times New Roman" w:hAnsi="Times New Roman" w:cs="Times New Roman"/>
                <w:sz w:val="20"/>
                <w:szCs w:val="20"/>
              </w:rPr>
              <w:t>4.5. Формування та забезпечення реалізації політики академічної доброчесності</w:t>
            </w:r>
          </w:p>
        </w:tc>
        <w:tc>
          <w:tcPr>
            <w:tcW w:w="1417" w:type="dxa"/>
            <w:vMerge/>
            <w:vAlign w:val="center"/>
          </w:tcPr>
          <w:p w:rsidR="00657D03" w:rsidRPr="00F70366" w:rsidRDefault="00657D03" w:rsidP="00657D03">
            <w:pPr>
              <w:jc w:val="center"/>
              <w:rPr>
                <w:rFonts w:ascii="Times New Roman" w:hAnsi="Times New Roman" w:cs="Times New Roman"/>
                <w:sz w:val="24"/>
                <w:szCs w:val="24"/>
              </w:rPr>
            </w:pPr>
          </w:p>
        </w:tc>
      </w:tr>
    </w:tbl>
    <w:p w:rsidR="00AF5F75" w:rsidRDefault="00AF5F75" w:rsidP="00FF6ABD">
      <w:pPr>
        <w:spacing w:after="0" w:line="240" w:lineRule="auto"/>
        <w:rPr>
          <w:rFonts w:ascii="Times New Roman" w:hAnsi="Times New Roman" w:cs="Times New Roman"/>
          <w:sz w:val="24"/>
          <w:szCs w:val="24"/>
        </w:rPr>
      </w:pPr>
    </w:p>
    <w:p w:rsidR="00AF5F75" w:rsidRDefault="00AF5F75" w:rsidP="004C1AF7">
      <w:pPr>
        <w:spacing w:after="0" w:line="240" w:lineRule="auto"/>
        <w:jc w:val="right"/>
        <w:rPr>
          <w:rFonts w:ascii="Times New Roman" w:hAnsi="Times New Roman" w:cs="Times New Roman"/>
          <w:sz w:val="24"/>
          <w:szCs w:val="24"/>
        </w:rPr>
      </w:pPr>
    </w:p>
    <w:p w:rsidR="00FF6ABD" w:rsidRDefault="00FF6ABD" w:rsidP="004C1AF7">
      <w:pPr>
        <w:spacing w:after="0" w:line="240" w:lineRule="auto"/>
        <w:jc w:val="right"/>
        <w:rPr>
          <w:rFonts w:ascii="Times New Roman" w:hAnsi="Times New Roman" w:cs="Times New Roman"/>
          <w:sz w:val="24"/>
          <w:szCs w:val="24"/>
        </w:rPr>
      </w:pPr>
    </w:p>
    <w:p w:rsidR="00FF6ABD" w:rsidRDefault="00FF6ABD" w:rsidP="004C1AF7">
      <w:pPr>
        <w:spacing w:after="0" w:line="240" w:lineRule="auto"/>
        <w:jc w:val="right"/>
        <w:rPr>
          <w:rFonts w:ascii="Times New Roman" w:hAnsi="Times New Roman" w:cs="Times New Roman"/>
          <w:sz w:val="24"/>
          <w:szCs w:val="24"/>
        </w:rPr>
      </w:pPr>
    </w:p>
    <w:p w:rsidR="00FF6ABD" w:rsidRDefault="00FF6ABD" w:rsidP="004C1AF7">
      <w:pPr>
        <w:spacing w:after="0" w:line="240" w:lineRule="auto"/>
        <w:jc w:val="right"/>
        <w:rPr>
          <w:rFonts w:ascii="Times New Roman" w:hAnsi="Times New Roman" w:cs="Times New Roman"/>
          <w:sz w:val="24"/>
          <w:szCs w:val="24"/>
        </w:rPr>
      </w:pPr>
    </w:p>
    <w:p w:rsidR="00FF6ABD" w:rsidRDefault="00FF6ABD" w:rsidP="004C1AF7">
      <w:pPr>
        <w:spacing w:after="0" w:line="240" w:lineRule="auto"/>
        <w:jc w:val="right"/>
        <w:rPr>
          <w:rFonts w:ascii="Times New Roman" w:hAnsi="Times New Roman" w:cs="Times New Roman"/>
          <w:sz w:val="24"/>
          <w:szCs w:val="24"/>
        </w:rPr>
      </w:pPr>
    </w:p>
    <w:p w:rsidR="00FF6ABD" w:rsidRDefault="00FF6ABD" w:rsidP="004C1AF7">
      <w:pPr>
        <w:spacing w:after="0" w:line="240" w:lineRule="auto"/>
        <w:jc w:val="right"/>
        <w:rPr>
          <w:rFonts w:ascii="Times New Roman" w:hAnsi="Times New Roman" w:cs="Times New Roman"/>
          <w:sz w:val="24"/>
          <w:szCs w:val="24"/>
        </w:rPr>
      </w:pPr>
    </w:p>
    <w:p w:rsidR="00FF6ABD" w:rsidRDefault="00FF6ABD" w:rsidP="004C1AF7">
      <w:pPr>
        <w:spacing w:after="0" w:line="240" w:lineRule="auto"/>
        <w:jc w:val="right"/>
        <w:rPr>
          <w:rFonts w:ascii="Times New Roman" w:hAnsi="Times New Roman" w:cs="Times New Roman"/>
          <w:sz w:val="24"/>
          <w:szCs w:val="24"/>
        </w:rPr>
      </w:pPr>
    </w:p>
    <w:p w:rsidR="00FF6ABD" w:rsidRDefault="00FF6ABD" w:rsidP="004C1AF7">
      <w:pPr>
        <w:spacing w:after="0" w:line="240" w:lineRule="auto"/>
        <w:jc w:val="right"/>
        <w:rPr>
          <w:rFonts w:ascii="Times New Roman" w:hAnsi="Times New Roman" w:cs="Times New Roman"/>
          <w:sz w:val="24"/>
          <w:szCs w:val="24"/>
        </w:rPr>
      </w:pPr>
    </w:p>
    <w:p w:rsidR="00FF6ABD" w:rsidRDefault="00FF6ABD" w:rsidP="004C1AF7">
      <w:pPr>
        <w:spacing w:after="0" w:line="240" w:lineRule="auto"/>
        <w:jc w:val="right"/>
        <w:rPr>
          <w:rFonts w:ascii="Times New Roman" w:hAnsi="Times New Roman" w:cs="Times New Roman"/>
          <w:sz w:val="24"/>
          <w:szCs w:val="24"/>
        </w:rPr>
      </w:pPr>
    </w:p>
    <w:p w:rsidR="00FF6ABD" w:rsidRDefault="00FF6ABD" w:rsidP="004C1AF7">
      <w:pPr>
        <w:spacing w:after="0" w:line="240" w:lineRule="auto"/>
        <w:jc w:val="right"/>
        <w:rPr>
          <w:rFonts w:ascii="Times New Roman" w:hAnsi="Times New Roman" w:cs="Times New Roman"/>
          <w:sz w:val="24"/>
          <w:szCs w:val="24"/>
        </w:rPr>
      </w:pPr>
    </w:p>
    <w:p w:rsidR="004C1AF7" w:rsidRPr="004C1AF7" w:rsidRDefault="004C1AF7" w:rsidP="004C1AF7">
      <w:pPr>
        <w:spacing w:after="0" w:line="240" w:lineRule="auto"/>
        <w:jc w:val="right"/>
        <w:rPr>
          <w:rFonts w:ascii="Times New Roman" w:hAnsi="Times New Roman" w:cs="Times New Roman"/>
          <w:sz w:val="24"/>
          <w:szCs w:val="24"/>
        </w:rPr>
      </w:pPr>
      <w:r w:rsidRPr="004C1AF7">
        <w:rPr>
          <w:rFonts w:ascii="Times New Roman" w:hAnsi="Times New Roman" w:cs="Times New Roman"/>
          <w:sz w:val="24"/>
          <w:szCs w:val="24"/>
        </w:rPr>
        <w:lastRenderedPageBreak/>
        <w:t xml:space="preserve">Додаток </w:t>
      </w:r>
      <w:r w:rsidR="00FF6ABD">
        <w:rPr>
          <w:rFonts w:ascii="Times New Roman" w:hAnsi="Times New Roman" w:cs="Times New Roman"/>
          <w:sz w:val="24"/>
          <w:szCs w:val="24"/>
        </w:rPr>
        <w:t>8</w:t>
      </w:r>
    </w:p>
    <w:p w:rsidR="00F6589C" w:rsidRDefault="004C1AF7" w:rsidP="004C1AF7">
      <w:pPr>
        <w:spacing w:after="0" w:line="240" w:lineRule="auto"/>
        <w:jc w:val="center"/>
        <w:rPr>
          <w:rFonts w:ascii="Times New Roman" w:hAnsi="Times New Roman" w:cs="Times New Roman"/>
          <w:b/>
          <w:sz w:val="24"/>
          <w:szCs w:val="24"/>
        </w:rPr>
      </w:pPr>
      <w:r w:rsidRPr="004C1AF7">
        <w:rPr>
          <w:rFonts w:ascii="Times New Roman" w:hAnsi="Times New Roman" w:cs="Times New Roman"/>
          <w:b/>
          <w:sz w:val="24"/>
          <w:szCs w:val="24"/>
        </w:rPr>
        <w:t>Форма висновків про результати самооцінювання якості освіти</w:t>
      </w:r>
    </w:p>
    <w:tbl>
      <w:tblPr>
        <w:tblStyle w:val="a3"/>
        <w:tblW w:w="0" w:type="auto"/>
        <w:tblLayout w:type="fixed"/>
        <w:tblLook w:val="04A0" w:firstRow="1" w:lastRow="0" w:firstColumn="1" w:lastColumn="0" w:noHBand="0" w:noVBand="1"/>
      </w:tblPr>
      <w:tblGrid>
        <w:gridCol w:w="797"/>
        <w:gridCol w:w="3564"/>
        <w:gridCol w:w="709"/>
        <w:gridCol w:w="708"/>
        <w:gridCol w:w="709"/>
        <w:gridCol w:w="567"/>
        <w:gridCol w:w="1400"/>
        <w:gridCol w:w="18"/>
        <w:gridCol w:w="1383"/>
      </w:tblGrid>
      <w:tr w:rsidR="00275667" w:rsidTr="00275667">
        <w:trPr>
          <w:trHeight w:val="224"/>
        </w:trPr>
        <w:tc>
          <w:tcPr>
            <w:tcW w:w="797" w:type="dxa"/>
            <w:vMerge w:val="restart"/>
          </w:tcPr>
          <w:p w:rsidR="0027566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 з.п.</w:t>
            </w:r>
          </w:p>
        </w:tc>
        <w:tc>
          <w:tcPr>
            <w:tcW w:w="3564" w:type="dxa"/>
            <w:vMerge w:val="restart"/>
          </w:tcPr>
          <w:p w:rsidR="00275667" w:rsidRPr="004C1AF7" w:rsidRDefault="00275667" w:rsidP="00275667">
            <w:pPr>
              <w:jc w:val="center"/>
              <w:rPr>
                <w:rFonts w:ascii="Times New Roman" w:hAnsi="Times New Roman" w:cs="Times New Roman"/>
                <w:b/>
                <w:sz w:val="24"/>
                <w:szCs w:val="24"/>
              </w:rPr>
            </w:pPr>
            <w:r w:rsidRPr="004C1AF7">
              <w:rPr>
                <w:rFonts w:ascii="Times New Roman" w:hAnsi="Times New Roman" w:cs="Times New Roman"/>
                <w:b/>
                <w:sz w:val="24"/>
                <w:szCs w:val="24"/>
              </w:rPr>
              <w:t xml:space="preserve">Напрям оцінювання </w:t>
            </w:r>
          </w:p>
          <w:p w:rsidR="00275667" w:rsidRDefault="00275667" w:rsidP="004C1AF7">
            <w:pPr>
              <w:jc w:val="center"/>
              <w:rPr>
                <w:rFonts w:ascii="Times New Roman" w:hAnsi="Times New Roman" w:cs="Times New Roman"/>
                <w:b/>
                <w:sz w:val="24"/>
                <w:szCs w:val="24"/>
              </w:rPr>
            </w:pPr>
          </w:p>
        </w:tc>
        <w:tc>
          <w:tcPr>
            <w:tcW w:w="2693" w:type="dxa"/>
            <w:gridSpan w:val="4"/>
          </w:tcPr>
          <w:p w:rsidR="0027566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Рівень</w:t>
            </w:r>
          </w:p>
        </w:tc>
        <w:tc>
          <w:tcPr>
            <w:tcW w:w="2801" w:type="dxa"/>
            <w:gridSpan w:val="3"/>
          </w:tcPr>
          <w:p w:rsidR="0027566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Висновки</w:t>
            </w:r>
          </w:p>
        </w:tc>
      </w:tr>
      <w:tr w:rsidR="00275667" w:rsidTr="00275667">
        <w:trPr>
          <w:trHeight w:val="224"/>
        </w:trPr>
        <w:tc>
          <w:tcPr>
            <w:tcW w:w="797" w:type="dxa"/>
            <w:vMerge/>
          </w:tcPr>
          <w:p w:rsidR="00275667" w:rsidRPr="004C1AF7" w:rsidRDefault="00275667" w:rsidP="004C1AF7">
            <w:pPr>
              <w:jc w:val="center"/>
              <w:rPr>
                <w:rFonts w:ascii="Times New Roman" w:hAnsi="Times New Roman" w:cs="Times New Roman"/>
                <w:b/>
                <w:sz w:val="24"/>
                <w:szCs w:val="24"/>
              </w:rPr>
            </w:pPr>
          </w:p>
        </w:tc>
        <w:tc>
          <w:tcPr>
            <w:tcW w:w="3564" w:type="dxa"/>
            <w:vMerge/>
          </w:tcPr>
          <w:p w:rsidR="00275667" w:rsidRPr="004C1AF7" w:rsidRDefault="00275667" w:rsidP="00275667">
            <w:pPr>
              <w:jc w:val="center"/>
              <w:rPr>
                <w:rFonts w:ascii="Times New Roman" w:hAnsi="Times New Roman" w:cs="Times New Roman"/>
                <w:b/>
                <w:sz w:val="24"/>
                <w:szCs w:val="24"/>
              </w:rPr>
            </w:pPr>
          </w:p>
        </w:tc>
        <w:tc>
          <w:tcPr>
            <w:tcW w:w="709" w:type="dxa"/>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І</w:t>
            </w:r>
          </w:p>
        </w:tc>
        <w:tc>
          <w:tcPr>
            <w:tcW w:w="708" w:type="dxa"/>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ІІ</w:t>
            </w:r>
          </w:p>
        </w:tc>
        <w:tc>
          <w:tcPr>
            <w:tcW w:w="709" w:type="dxa"/>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ІІІ</w:t>
            </w:r>
          </w:p>
        </w:tc>
        <w:tc>
          <w:tcPr>
            <w:tcW w:w="567" w:type="dxa"/>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IV</w:t>
            </w:r>
          </w:p>
        </w:tc>
        <w:tc>
          <w:tcPr>
            <w:tcW w:w="1418" w:type="dxa"/>
            <w:gridSpan w:val="2"/>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Сильні сторони</w:t>
            </w:r>
          </w:p>
        </w:tc>
        <w:tc>
          <w:tcPr>
            <w:tcW w:w="1383" w:type="dxa"/>
          </w:tcPr>
          <w:p w:rsidR="00275667" w:rsidRPr="004C1AF7" w:rsidRDefault="00275667" w:rsidP="004C1AF7">
            <w:pPr>
              <w:jc w:val="center"/>
              <w:rPr>
                <w:rFonts w:ascii="Times New Roman" w:hAnsi="Times New Roman" w:cs="Times New Roman"/>
                <w:b/>
                <w:sz w:val="24"/>
                <w:szCs w:val="24"/>
              </w:rPr>
            </w:pPr>
            <w:r w:rsidRPr="004C1AF7">
              <w:rPr>
                <w:rFonts w:ascii="Times New Roman" w:hAnsi="Times New Roman" w:cs="Times New Roman"/>
                <w:b/>
                <w:sz w:val="24"/>
                <w:szCs w:val="24"/>
              </w:rPr>
              <w:t>Слабкі сторони</w:t>
            </w:r>
          </w:p>
        </w:tc>
      </w:tr>
      <w:tr w:rsidR="001043E4" w:rsidTr="00C22145">
        <w:tc>
          <w:tcPr>
            <w:tcW w:w="797" w:type="dxa"/>
            <w:vAlign w:val="center"/>
          </w:tcPr>
          <w:p w:rsidR="001043E4" w:rsidRDefault="001043E4" w:rsidP="00275667">
            <w:pPr>
              <w:jc w:val="center"/>
              <w:rPr>
                <w:rFonts w:ascii="Times New Roman" w:hAnsi="Times New Roman" w:cs="Times New Roman"/>
                <w:b/>
                <w:sz w:val="24"/>
                <w:szCs w:val="24"/>
              </w:rPr>
            </w:pPr>
            <w:r w:rsidRPr="00275667">
              <w:rPr>
                <w:rFonts w:ascii="Times New Roman" w:hAnsi="Times New Roman" w:cs="Times New Roman"/>
                <w:sz w:val="24"/>
                <w:szCs w:val="24"/>
              </w:rPr>
              <w:t>1</w:t>
            </w:r>
          </w:p>
        </w:tc>
        <w:tc>
          <w:tcPr>
            <w:tcW w:w="3564" w:type="dxa"/>
          </w:tcPr>
          <w:p w:rsidR="001043E4" w:rsidRPr="00275667" w:rsidRDefault="001043E4" w:rsidP="00275667">
            <w:pPr>
              <w:rPr>
                <w:rFonts w:ascii="Times New Roman" w:hAnsi="Times New Roman" w:cs="Times New Roman"/>
                <w:sz w:val="24"/>
                <w:szCs w:val="24"/>
              </w:rPr>
            </w:pPr>
            <w:r w:rsidRPr="00275667">
              <w:rPr>
                <w:rFonts w:ascii="Times New Roman" w:hAnsi="Times New Roman" w:cs="Times New Roman"/>
                <w:sz w:val="24"/>
                <w:szCs w:val="24"/>
              </w:rPr>
              <w:t xml:space="preserve">Освітнє середовище             </w:t>
            </w:r>
          </w:p>
        </w:tc>
        <w:tc>
          <w:tcPr>
            <w:tcW w:w="709" w:type="dxa"/>
          </w:tcPr>
          <w:p w:rsidR="001043E4" w:rsidRDefault="001043E4" w:rsidP="004C1AF7">
            <w:pPr>
              <w:jc w:val="center"/>
              <w:rPr>
                <w:rFonts w:ascii="Times New Roman" w:hAnsi="Times New Roman" w:cs="Times New Roman"/>
                <w:b/>
                <w:sz w:val="24"/>
                <w:szCs w:val="24"/>
              </w:rPr>
            </w:pPr>
          </w:p>
        </w:tc>
        <w:tc>
          <w:tcPr>
            <w:tcW w:w="708" w:type="dxa"/>
          </w:tcPr>
          <w:p w:rsidR="001043E4" w:rsidRDefault="001043E4" w:rsidP="004C1AF7">
            <w:pPr>
              <w:jc w:val="center"/>
              <w:rPr>
                <w:rFonts w:ascii="Times New Roman" w:hAnsi="Times New Roman" w:cs="Times New Roman"/>
                <w:b/>
                <w:sz w:val="24"/>
                <w:szCs w:val="24"/>
              </w:rPr>
            </w:pPr>
          </w:p>
        </w:tc>
        <w:tc>
          <w:tcPr>
            <w:tcW w:w="709" w:type="dxa"/>
          </w:tcPr>
          <w:p w:rsidR="001043E4" w:rsidRDefault="001043E4" w:rsidP="004C1AF7">
            <w:pPr>
              <w:jc w:val="center"/>
              <w:rPr>
                <w:rFonts w:ascii="Times New Roman" w:hAnsi="Times New Roman" w:cs="Times New Roman"/>
                <w:b/>
                <w:sz w:val="24"/>
                <w:szCs w:val="24"/>
              </w:rPr>
            </w:pPr>
          </w:p>
        </w:tc>
        <w:tc>
          <w:tcPr>
            <w:tcW w:w="567" w:type="dxa"/>
          </w:tcPr>
          <w:p w:rsidR="001043E4" w:rsidRDefault="001043E4" w:rsidP="004C1AF7">
            <w:pPr>
              <w:jc w:val="center"/>
              <w:rPr>
                <w:rFonts w:ascii="Times New Roman" w:hAnsi="Times New Roman" w:cs="Times New Roman"/>
                <w:b/>
                <w:sz w:val="24"/>
                <w:szCs w:val="24"/>
              </w:rPr>
            </w:pPr>
          </w:p>
        </w:tc>
        <w:tc>
          <w:tcPr>
            <w:tcW w:w="1400" w:type="dxa"/>
          </w:tcPr>
          <w:p w:rsidR="001043E4" w:rsidRDefault="001043E4" w:rsidP="004C1AF7">
            <w:pPr>
              <w:jc w:val="center"/>
              <w:rPr>
                <w:rFonts w:ascii="Times New Roman" w:hAnsi="Times New Roman" w:cs="Times New Roman"/>
                <w:b/>
                <w:sz w:val="24"/>
                <w:szCs w:val="24"/>
              </w:rPr>
            </w:pPr>
          </w:p>
        </w:tc>
        <w:tc>
          <w:tcPr>
            <w:tcW w:w="1401" w:type="dxa"/>
            <w:gridSpan w:val="2"/>
          </w:tcPr>
          <w:p w:rsidR="001043E4" w:rsidRDefault="001043E4" w:rsidP="004C1AF7">
            <w:pPr>
              <w:jc w:val="center"/>
              <w:rPr>
                <w:rFonts w:ascii="Times New Roman" w:hAnsi="Times New Roman" w:cs="Times New Roman"/>
                <w:b/>
                <w:sz w:val="24"/>
                <w:szCs w:val="24"/>
              </w:rPr>
            </w:pPr>
          </w:p>
        </w:tc>
      </w:tr>
      <w:tr w:rsidR="001043E4" w:rsidTr="00C22145">
        <w:tc>
          <w:tcPr>
            <w:tcW w:w="797" w:type="dxa"/>
            <w:vAlign w:val="center"/>
          </w:tcPr>
          <w:p w:rsidR="001043E4" w:rsidRPr="00275667" w:rsidRDefault="001043E4" w:rsidP="00275667">
            <w:pPr>
              <w:jc w:val="center"/>
              <w:rPr>
                <w:rFonts w:ascii="Times New Roman" w:hAnsi="Times New Roman" w:cs="Times New Roman"/>
                <w:sz w:val="24"/>
                <w:szCs w:val="24"/>
              </w:rPr>
            </w:pPr>
            <w:r w:rsidRPr="00275667">
              <w:rPr>
                <w:rFonts w:ascii="Times New Roman" w:hAnsi="Times New Roman" w:cs="Times New Roman"/>
                <w:sz w:val="24"/>
                <w:szCs w:val="24"/>
              </w:rPr>
              <w:t>2</w:t>
            </w:r>
          </w:p>
          <w:p w:rsidR="001043E4" w:rsidRDefault="001043E4" w:rsidP="00275667">
            <w:pPr>
              <w:jc w:val="center"/>
              <w:rPr>
                <w:rFonts w:ascii="Times New Roman" w:hAnsi="Times New Roman" w:cs="Times New Roman"/>
                <w:b/>
                <w:sz w:val="24"/>
                <w:szCs w:val="24"/>
              </w:rPr>
            </w:pPr>
          </w:p>
        </w:tc>
        <w:tc>
          <w:tcPr>
            <w:tcW w:w="3564" w:type="dxa"/>
          </w:tcPr>
          <w:p w:rsidR="001043E4" w:rsidRPr="00275667" w:rsidRDefault="001043E4" w:rsidP="00275667">
            <w:pPr>
              <w:rPr>
                <w:rFonts w:ascii="Times New Roman" w:hAnsi="Times New Roman" w:cs="Times New Roman"/>
                <w:sz w:val="24"/>
                <w:szCs w:val="24"/>
              </w:rPr>
            </w:pPr>
            <w:r w:rsidRPr="00275667">
              <w:rPr>
                <w:rFonts w:ascii="Times New Roman" w:hAnsi="Times New Roman" w:cs="Times New Roman"/>
                <w:sz w:val="24"/>
                <w:szCs w:val="24"/>
              </w:rPr>
              <w:t xml:space="preserve">Система оцінювання здобувачів освіти </w:t>
            </w:r>
          </w:p>
        </w:tc>
        <w:tc>
          <w:tcPr>
            <w:tcW w:w="709" w:type="dxa"/>
          </w:tcPr>
          <w:p w:rsidR="001043E4" w:rsidRDefault="001043E4" w:rsidP="004C1AF7">
            <w:pPr>
              <w:jc w:val="center"/>
              <w:rPr>
                <w:rFonts w:ascii="Times New Roman" w:hAnsi="Times New Roman" w:cs="Times New Roman"/>
                <w:b/>
                <w:sz w:val="24"/>
                <w:szCs w:val="24"/>
              </w:rPr>
            </w:pPr>
          </w:p>
        </w:tc>
        <w:tc>
          <w:tcPr>
            <w:tcW w:w="708" w:type="dxa"/>
          </w:tcPr>
          <w:p w:rsidR="001043E4" w:rsidRDefault="001043E4" w:rsidP="004C1AF7">
            <w:pPr>
              <w:jc w:val="center"/>
              <w:rPr>
                <w:rFonts w:ascii="Times New Roman" w:hAnsi="Times New Roman" w:cs="Times New Roman"/>
                <w:b/>
                <w:sz w:val="24"/>
                <w:szCs w:val="24"/>
              </w:rPr>
            </w:pPr>
          </w:p>
        </w:tc>
        <w:tc>
          <w:tcPr>
            <w:tcW w:w="709" w:type="dxa"/>
          </w:tcPr>
          <w:p w:rsidR="001043E4" w:rsidRDefault="001043E4" w:rsidP="004C1AF7">
            <w:pPr>
              <w:jc w:val="center"/>
              <w:rPr>
                <w:rFonts w:ascii="Times New Roman" w:hAnsi="Times New Roman" w:cs="Times New Roman"/>
                <w:b/>
                <w:sz w:val="24"/>
                <w:szCs w:val="24"/>
              </w:rPr>
            </w:pPr>
          </w:p>
        </w:tc>
        <w:tc>
          <w:tcPr>
            <w:tcW w:w="567" w:type="dxa"/>
          </w:tcPr>
          <w:p w:rsidR="001043E4" w:rsidRDefault="001043E4" w:rsidP="004C1AF7">
            <w:pPr>
              <w:jc w:val="center"/>
              <w:rPr>
                <w:rFonts w:ascii="Times New Roman" w:hAnsi="Times New Roman" w:cs="Times New Roman"/>
                <w:b/>
                <w:sz w:val="24"/>
                <w:szCs w:val="24"/>
              </w:rPr>
            </w:pPr>
          </w:p>
        </w:tc>
        <w:tc>
          <w:tcPr>
            <w:tcW w:w="1400" w:type="dxa"/>
          </w:tcPr>
          <w:p w:rsidR="001043E4" w:rsidRDefault="001043E4" w:rsidP="004C1AF7">
            <w:pPr>
              <w:jc w:val="center"/>
              <w:rPr>
                <w:rFonts w:ascii="Times New Roman" w:hAnsi="Times New Roman" w:cs="Times New Roman"/>
                <w:b/>
                <w:sz w:val="24"/>
                <w:szCs w:val="24"/>
              </w:rPr>
            </w:pPr>
          </w:p>
        </w:tc>
        <w:tc>
          <w:tcPr>
            <w:tcW w:w="1401" w:type="dxa"/>
            <w:gridSpan w:val="2"/>
          </w:tcPr>
          <w:p w:rsidR="001043E4" w:rsidRDefault="001043E4" w:rsidP="004C1AF7">
            <w:pPr>
              <w:jc w:val="center"/>
              <w:rPr>
                <w:rFonts w:ascii="Times New Roman" w:hAnsi="Times New Roman" w:cs="Times New Roman"/>
                <w:b/>
                <w:sz w:val="24"/>
                <w:szCs w:val="24"/>
              </w:rPr>
            </w:pPr>
          </w:p>
        </w:tc>
      </w:tr>
      <w:tr w:rsidR="001043E4" w:rsidTr="00C22145">
        <w:tc>
          <w:tcPr>
            <w:tcW w:w="797" w:type="dxa"/>
            <w:vAlign w:val="center"/>
          </w:tcPr>
          <w:p w:rsidR="001043E4" w:rsidRPr="00275667" w:rsidRDefault="001043E4" w:rsidP="00275667">
            <w:pPr>
              <w:jc w:val="center"/>
              <w:rPr>
                <w:rFonts w:ascii="Times New Roman" w:hAnsi="Times New Roman" w:cs="Times New Roman"/>
                <w:sz w:val="24"/>
                <w:szCs w:val="24"/>
              </w:rPr>
            </w:pPr>
            <w:r w:rsidRPr="00275667">
              <w:rPr>
                <w:rFonts w:ascii="Times New Roman" w:hAnsi="Times New Roman" w:cs="Times New Roman"/>
                <w:sz w:val="24"/>
                <w:szCs w:val="24"/>
              </w:rPr>
              <w:t>3</w:t>
            </w:r>
          </w:p>
          <w:p w:rsidR="001043E4" w:rsidRDefault="001043E4" w:rsidP="00275667">
            <w:pPr>
              <w:jc w:val="center"/>
              <w:rPr>
                <w:rFonts w:ascii="Times New Roman" w:hAnsi="Times New Roman" w:cs="Times New Roman"/>
                <w:b/>
                <w:sz w:val="24"/>
                <w:szCs w:val="24"/>
              </w:rPr>
            </w:pPr>
          </w:p>
        </w:tc>
        <w:tc>
          <w:tcPr>
            <w:tcW w:w="3564" w:type="dxa"/>
          </w:tcPr>
          <w:p w:rsidR="001043E4" w:rsidRPr="00275667" w:rsidRDefault="001043E4" w:rsidP="00275667">
            <w:pPr>
              <w:rPr>
                <w:rFonts w:ascii="Times New Roman" w:hAnsi="Times New Roman" w:cs="Times New Roman"/>
                <w:sz w:val="24"/>
                <w:szCs w:val="24"/>
              </w:rPr>
            </w:pPr>
            <w:r w:rsidRPr="00275667">
              <w:rPr>
                <w:rFonts w:ascii="Times New Roman" w:hAnsi="Times New Roman" w:cs="Times New Roman"/>
                <w:sz w:val="24"/>
                <w:szCs w:val="24"/>
              </w:rPr>
              <w:t xml:space="preserve">Педагогічна діяльність педагогічних працівників закладу освіти </w:t>
            </w:r>
          </w:p>
        </w:tc>
        <w:tc>
          <w:tcPr>
            <w:tcW w:w="709" w:type="dxa"/>
          </w:tcPr>
          <w:p w:rsidR="001043E4" w:rsidRDefault="001043E4" w:rsidP="004C1AF7">
            <w:pPr>
              <w:jc w:val="center"/>
              <w:rPr>
                <w:rFonts w:ascii="Times New Roman" w:hAnsi="Times New Roman" w:cs="Times New Roman"/>
                <w:b/>
                <w:sz w:val="24"/>
                <w:szCs w:val="24"/>
              </w:rPr>
            </w:pPr>
          </w:p>
        </w:tc>
        <w:tc>
          <w:tcPr>
            <w:tcW w:w="708" w:type="dxa"/>
          </w:tcPr>
          <w:p w:rsidR="001043E4" w:rsidRDefault="001043E4" w:rsidP="004C1AF7">
            <w:pPr>
              <w:jc w:val="center"/>
              <w:rPr>
                <w:rFonts w:ascii="Times New Roman" w:hAnsi="Times New Roman" w:cs="Times New Roman"/>
                <w:b/>
                <w:sz w:val="24"/>
                <w:szCs w:val="24"/>
              </w:rPr>
            </w:pPr>
          </w:p>
        </w:tc>
        <w:tc>
          <w:tcPr>
            <w:tcW w:w="709" w:type="dxa"/>
          </w:tcPr>
          <w:p w:rsidR="001043E4" w:rsidRDefault="001043E4" w:rsidP="004C1AF7">
            <w:pPr>
              <w:jc w:val="center"/>
              <w:rPr>
                <w:rFonts w:ascii="Times New Roman" w:hAnsi="Times New Roman" w:cs="Times New Roman"/>
                <w:b/>
                <w:sz w:val="24"/>
                <w:szCs w:val="24"/>
              </w:rPr>
            </w:pPr>
          </w:p>
        </w:tc>
        <w:tc>
          <w:tcPr>
            <w:tcW w:w="567" w:type="dxa"/>
          </w:tcPr>
          <w:p w:rsidR="001043E4" w:rsidRDefault="001043E4" w:rsidP="004C1AF7">
            <w:pPr>
              <w:jc w:val="center"/>
              <w:rPr>
                <w:rFonts w:ascii="Times New Roman" w:hAnsi="Times New Roman" w:cs="Times New Roman"/>
                <w:b/>
                <w:sz w:val="24"/>
                <w:szCs w:val="24"/>
              </w:rPr>
            </w:pPr>
          </w:p>
        </w:tc>
        <w:tc>
          <w:tcPr>
            <w:tcW w:w="1400" w:type="dxa"/>
          </w:tcPr>
          <w:p w:rsidR="001043E4" w:rsidRDefault="001043E4" w:rsidP="004C1AF7">
            <w:pPr>
              <w:jc w:val="center"/>
              <w:rPr>
                <w:rFonts w:ascii="Times New Roman" w:hAnsi="Times New Roman" w:cs="Times New Roman"/>
                <w:b/>
                <w:sz w:val="24"/>
                <w:szCs w:val="24"/>
              </w:rPr>
            </w:pPr>
          </w:p>
        </w:tc>
        <w:tc>
          <w:tcPr>
            <w:tcW w:w="1401" w:type="dxa"/>
            <w:gridSpan w:val="2"/>
          </w:tcPr>
          <w:p w:rsidR="001043E4" w:rsidRDefault="001043E4" w:rsidP="004C1AF7">
            <w:pPr>
              <w:jc w:val="center"/>
              <w:rPr>
                <w:rFonts w:ascii="Times New Roman" w:hAnsi="Times New Roman" w:cs="Times New Roman"/>
                <w:b/>
                <w:sz w:val="24"/>
                <w:szCs w:val="24"/>
              </w:rPr>
            </w:pPr>
          </w:p>
        </w:tc>
      </w:tr>
      <w:tr w:rsidR="001043E4" w:rsidTr="00C22145">
        <w:tc>
          <w:tcPr>
            <w:tcW w:w="797" w:type="dxa"/>
            <w:vAlign w:val="center"/>
          </w:tcPr>
          <w:p w:rsidR="001043E4" w:rsidRPr="00275667" w:rsidRDefault="001043E4" w:rsidP="00275667">
            <w:pPr>
              <w:jc w:val="center"/>
              <w:rPr>
                <w:rFonts w:ascii="Times New Roman" w:hAnsi="Times New Roman" w:cs="Times New Roman"/>
                <w:sz w:val="24"/>
                <w:szCs w:val="24"/>
              </w:rPr>
            </w:pPr>
            <w:r w:rsidRPr="00275667">
              <w:rPr>
                <w:rFonts w:ascii="Times New Roman" w:hAnsi="Times New Roman" w:cs="Times New Roman"/>
                <w:sz w:val="24"/>
                <w:szCs w:val="24"/>
              </w:rPr>
              <w:t>4</w:t>
            </w:r>
          </w:p>
          <w:p w:rsidR="001043E4" w:rsidRDefault="001043E4" w:rsidP="00275667">
            <w:pPr>
              <w:jc w:val="center"/>
              <w:rPr>
                <w:rFonts w:ascii="Times New Roman" w:hAnsi="Times New Roman" w:cs="Times New Roman"/>
                <w:b/>
                <w:sz w:val="24"/>
                <w:szCs w:val="24"/>
              </w:rPr>
            </w:pPr>
          </w:p>
        </w:tc>
        <w:tc>
          <w:tcPr>
            <w:tcW w:w="3564" w:type="dxa"/>
          </w:tcPr>
          <w:p w:rsidR="001043E4" w:rsidRPr="00275667" w:rsidRDefault="001043E4" w:rsidP="00275667">
            <w:pPr>
              <w:rPr>
                <w:rFonts w:ascii="Times New Roman" w:hAnsi="Times New Roman" w:cs="Times New Roman"/>
                <w:sz w:val="24"/>
                <w:szCs w:val="24"/>
              </w:rPr>
            </w:pPr>
            <w:r w:rsidRPr="00275667">
              <w:rPr>
                <w:rFonts w:ascii="Times New Roman" w:hAnsi="Times New Roman" w:cs="Times New Roman"/>
                <w:sz w:val="24"/>
                <w:szCs w:val="24"/>
              </w:rPr>
              <w:t xml:space="preserve">Управлінські процеси закладу освіти </w:t>
            </w:r>
          </w:p>
        </w:tc>
        <w:tc>
          <w:tcPr>
            <w:tcW w:w="709" w:type="dxa"/>
          </w:tcPr>
          <w:p w:rsidR="001043E4" w:rsidRDefault="001043E4" w:rsidP="004C1AF7">
            <w:pPr>
              <w:jc w:val="center"/>
              <w:rPr>
                <w:rFonts w:ascii="Times New Roman" w:hAnsi="Times New Roman" w:cs="Times New Roman"/>
                <w:b/>
                <w:sz w:val="24"/>
                <w:szCs w:val="24"/>
              </w:rPr>
            </w:pPr>
          </w:p>
        </w:tc>
        <w:tc>
          <w:tcPr>
            <w:tcW w:w="708" w:type="dxa"/>
          </w:tcPr>
          <w:p w:rsidR="001043E4" w:rsidRDefault="001043E4" w:rsidP="004C1AF7">
            <w:pPr>
              <w:jc w:val="center"/>
              <w:rPr>
                <w:rFonts w:ascii="Times New Roman" w:hAnsi="Times New Roman" w:cs="Times New Roman"/>
                <w:b/>
                <w:sz w:val="24"/>
                <w:szCs w:val="24"/>
              </w:rPr>
            </w:pPr>
          </w:p>
        </w:tc>
        <w:tc>
          <w:tcPr>
            <w:tcW w:w="709" w:type="dxa"/>
          </w:tcPr>
          <w:p w:rsidR="001043E4" w:rsidRDefault="001043E4" w:rsidP="004C1AF7">
            <w:pPr>
              <w:jc w:val="center"/>
              <w:rPr>
                <w:rFonts w:ascii="Times New Roman" w:hAnsi="Times New Roman" w:cs="Times New Roman"/>
                <w:b/>
                <w:sz w:val="24"/>
                <w:szCs w:val="24"/>
              </w:rPr>
            </w:pPr>
          </w:p>
        </w:tc>
        <w:tc>
          <w:tcPr>
            <w:tcW w:w="567" w:type="dxa"/>
          </w:tcPr>
          <w:p w:rsidR="001043E4" w:rsidRDefault="001043E4" w:rsidP="004C1AF7">
            <w:pPr>
              <w:jc w:val="center"/>
              <w:rPr>
                <w:rFonts w:ascii="Times New Roman" w:hAnsi="Times New Roman" w:cs="Times New Roman"/>
                <w:b/>
                <w:sz w:val="24"/>
                <w:szCs w:val="24"/>
              </w:rPr>
            </w:pPr>
          </w:p>
        </w:tc>
        <w:tc>
          <w:tcPr>
            <w:tcW w:w="1400" w:type="dxa"/>
          </w:tcPr>
          <w:p w:rsidR="001043E4" w:rsidRDefault="001043E4" w:rsidP="004C1AF7">
            <w:pPr>
              <w:jc w:val="center"/>
              <w:rPr>
                <w:rFonts w:ascii="Times New Roman" w:hAnsi="Times New Roman" w:cs="Times New Roman"/>
                <w:b/>
                <w:sz w:val="24"/>
                <w:szCs w:val="24"/>
              </w:rPr>
            </w:pPr>
          </w:p>
        </w:tc>
        <w:tc>
          <w:tcPr>
            <w:tcW w:w="1401" w:type="dxa"/>
            <w:gridSpan w:val="2"/>
          </w:tcPr>
          <w:p w:rsidR="001043E4" w:rsidRDefault="001043E4" w:rsidP="004C1AF7">
            <w:pPr>
              <w:jc w:val="center"/>
              <w:rPr>
                <w:rFonts w:ascii="Times New Roman" w:hAnsi="Times New Roman" w:cs="Times New Roman"/>
                <w:b/>
                <w:sz w:val="24"/>
                <w:szCs w:val="24"/>
              </w:rPr>
            </w:pPr>
          </w:p>
        </w:tc>
      </w:tr>
    </w:tbl>
    <w:p w:rsidR="00275667" w:rsidRDefault="00275667" w:rsidP="004C1AF7">
      <w:pPr>
        <w:spacing w:after="0" w:line="240" w:lineRule="auto"/>
        <w:jc w:val="center"/>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Default="001043E4" w:rsidP="001043E4">
      <w:pPr>
        <w:spacing w:after="0" w:line="240" w:lineRule="auto"/>
        <w:jc w:val="right"/>
        <w:rPr>
          <w:rFonts w:ascii="Times New Roman" w:hAnsi="Times New Roman" w:cs="Times New Roman"/>
          <w:b/>
          <w:sz w:val="24"/>
          <w:szCs w:val="24"/>
        </w:rPr>
      </w:pPr>
    </w:p>
    <w:p w:rsidR="001043E4" w:rsidRPr="001043E4" w:rsidRDefault="001043E4" w:rsidP="001043E4">
      <w:pPr>
        <w:spacing w:after="0" w:line="240" w:lineRule="auto"/>
        <w:rPr>
          <w:rFonts w:ascii="Times New Roman" w:hAnsi="Times New Roman" w:cs="Times New Roman"/>
          <w:sz w:val="24"/>
          <w:szCs w:val="24"/>
        </w:rPr>
      </w:pPr>
    </w:p>
    <w:sectPr w:rsidR="001043E4" w:rsidRPr="001043E4" w:rsidSect="002442E7">
      <w:head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276" w:rsidRDefault="009E4276" w:rsidP="00604A11">
      <w:pPr>
        <w:spacing w:after="0" w:line="240" w:lineRule="auto"/>
      </w:pPr>
      <w:r>
        <w:separator/>
      </w:r>
    </w:p>
  </w:endnote>
  <w:endnote w:type="continuationSeparator" w:id="0">
    <w:p w:rsidR="009E4276" w:rsidRDefault="009E4276" w:rsidP="0060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276" w:rsidRDefault="009E4276" w:rsidP="00604A11">
      <w:pPr>
        <w:spacing w:after="0" w:line="240" w:lineRule="auto"/>
      </w:pPr>
      <w:r>
        <w:separator/>
      </w:r>
    </w:p>
  </w:footnote>
  <w:footnote w:type="continuationSeparator" w:id="0">
    <w:p w:rsidR="009E4276" w:rsidRDefault="009E4276" w:rsidP="0060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034629"/>
      <w:docPartObj>
        <w:docPartGallery w:val="Page Numbers (Top of Page)"/>
        <w:docPartUnique/>
      </w:docPartObj>
    </w:sdtPr>
    <w:sdtContent>
      <w:p w:rsidR="009A00CD" w:rsidRDefault="009A00CD">
        <w:pPr>
          <w:pStyle w:val="a7"/>
          <w:jc w:val="right"/>
        </w:pPr>
        <w:r>
          <w:fldChar w:fldCharType="begin"/>
        </w:r>
        <w:r>
          <w:instrText>PAGE   \* MERGEFORMAT</w:instrText>
        </w:r>
        <w:r>
          <w:fldChar w:fldCharType="separate"/>
        </w:r>
        <w:r w:rsidR="001F14EB" w:rsidRPr="001F14EB">
          <w:rPr>
            <w:noProof/>
            <w:lang w:val="ru-RU"/>
          </w:rPr>
          <w:t>5</w:t>
        </w:r>
        <w:r>
          <w:fldChar w:fldCharType="end"/>
        </w:r>
      </w:p>
    </w:sdtContent>
  </w:sdt>
  <w:p w:rsidR="009A00CD" w:rsidRDefault="009A00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3C7"/>
    <w:multiLevelType w:val="hybridMultilevel"/>
    <w:tmpl w:val="7A6294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87529E"/>
    <w:multiLevelType w:val="hybridMultilevel"/>
    <w:tmpl w:val="83340C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20348FE"/>
    <w:multiLevelType w:val="hybridMultilevel"/>
    <w:tmpl w:val="F484F5F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4C9353B"/>
    <w:multiLevelType w:val="hybridMultilevel"/>
    <w:tmpl w:val="752ED91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4E72FF7"/>
    <w:multiLevelType w:val="hybridMultilevel"/>
    <w:tmpl w:val="CB5403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4F15471"/>
    <w:multiLevelType w:val="hybridMultilevel"/>
    <w:tmpl w:val="5C3CFF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6187B0B"/>
    <w:multiLevelType w:val="hybridMultilevel"/>
    <w:tmpl w:val="6BD2EF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64070CF"/>
    <w:multiLevelType w:val="hybridMultilevel"/>
    <w:tmpl w:val="03D6A9AC"/>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8" w15:restartNumberingAfterBreak="0">
    <w:nsid w:val="06BF0251"/>
    <w:multiLevelType w:val="hybridMultilevel"/>
    <w:tmpl w:val="010A1EC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15:restartNumberingAfterBreak="0">
    <w:nsid w:val="08654573"/>
    <w:multiLevelType w:val="hybridMultilevel"/>
    <w:tmpl w:val="FC143A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87A5A66"/>
    <w:multiLevelType w:val="hybridMultilevel"/>
    <w:tmpl w:val="71AA14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9106DA9"/>
    <w:multiLevelType w:val="hybridMultilevel"/>
    <w:tmpl w:val="719246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09536EC2"/>
    <w:multiLevelType w:val="hybridMultilevel"/>
    <w:tmpl w:val="BA38A2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0BA57049"/>
    <w:multiLevelType w:val="hybridMultilevel"/>
    <w:tmpl w:val="F148F5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0BF0343F"/>
    <w:multiLevelType w:val="hybridMultilevel"/>
    <w:tmpl w:val="02A4BA3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0C1D6EEC"/>
    <w:multiLevelType w:val="hybridMultilevel"/>
    <w:tmpl w:val="56E4E7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0D5D5457"/>
    <w:multiLevelType w:val="hybridMultilevel"/>
    <w:tmpl w:val="ABA2D58C"/>
    <w:lvl w:ilvl="0" w:tplc="26F2629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0D826919"/>
    <w:multiLevelType w:val="hybridMultilevel"/>
    <w:tmpl w:val="7D94F6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13C7018"/>
    <w:multiLevelType w:val="hybridMultilevel"/>
    <w:tmpl w:val="0F268050"/>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9" w15:restartNumberingAfterBreak="0">
    <w:nsid w:val="12C82644"/>
    <w:multiLevelType w:val="hybridMultilevel"/>
    <w:tmpl w:val="4FF60526"/>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0" w15:restartNumberingAfterBreak="0">
    <w:nsid w:val="13AC6902"/>
    <w:multiLevelType w:val="hybridMultilevel"/>
    <w:tmpl w:val="7B529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14955D1F"/>
    <w:multiLevelType w:val="hybridMultilevel"/>
    <w:tmpl w:val="63FAC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85D6864"/>
    <w:multiLevelType w:val="hybridMultilevel"/>
    <w:tmpl w:val="405A17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1A5139E7"/>
    <w:multiLevelType w:val="hybridMultilevel"/>
    <w:tmpl w:val="1A3CB34C"/>
    <w:lvl w:ilvl="0" w:tplc="F5E8474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1C5B0F91"/>
    <w:multiLevelType w:val="hybridMultilevel"/>
    <w:tmpl w:val="E63876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1CB75D9D"/>
    <w:multiLevelType w:val="hybridMultilevel"/>
    <w:tmpl w:val="2D988F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1E654B3A"/>
    <w:multiLevelType w:val="hybridMultilevel"/>
    <w:tmpl w:val="4E965B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EE3122D"/>
    <w:multiLevelType w:val="hybridMultilevel"/>
    <w:tmpl w:val="FBE04A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21AD22AA"/>
    <w:multiLevelType w:val="hybridMultilevel"/>
    <w:tmpl w:val="2DCEAF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244E0766"/>
    <w:multiLevelType w:val="hybridMultilevel"/>
    <w:tmpl w:val="A4B42EE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255C046D"/>
    <w:multiLevelType w:val="hybridMultilevel"/>
    <w:tmpl w:val="E5801CFA"/>
    <w:lvl w:ilvl="0" w:tplc="26F2629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2569722A"/>
    <w:multiLevelType w:val="hybridMultilevel"/>
    <w:tmpl w:val="B1F81C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266F2E4D"/>
    <w:multiLevelType w:val="hybridMultilevel"/>
    <w:tmpl w:val="F88EEB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296F343D"/>
    <w:multiLevelType w:val="hybridMultilevel"/>
    <w:tmpl w:val="963CE8CE"/>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34" w15:restartNumberingAfterBreak="0">
    <w:nsid w:val="2A1D560B"/>
    <w:multiLevelType w:val="hybridMultilevel"/>
    <w:tmpl w:val="5DFC1B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2A59596C"/>
    <w:multiLevelType w:val="hybridMultilevel"/>
    <w:tmpl w:val="95AEE3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2CBD77BD"/>
    <w:multiLevelType w:val="hybridMultilevel"/>
    <w:tmpl w:val="B7245B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2CDB07BB"/>
    <w:multiLevelType w:val="multilevel"/>
    <w:tmpl w:val="8D50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3562AB"/>
    <w:multiLevelType w:val="hybridMultilevel"/>
    <w:tmpl w:val="0EC4B3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2F187070"/>
    <w:multiLevelType w:val="hybridMultilevel"/>
    <w:tmpl w:val="77FEE0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30FB5812"/>
    <w:multiLevelType w:val="hybridMultilevel"/>
    <w:tmpl w:val="F55C95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362857B6"/>
    <w:multiLevelType w:val="hybridMultilevel"/>
    <w:tmpl w:val="6A4C4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375C784D"/>
    <w:multiLevelType w:val="hybridMultilevel"/>
    <w:tmpl w:val="E49244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37D704D2"/>
    <w:multiLevelType w:val="hybridMultilevel"/>
    <w:tmpl w:val="5328818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4" w15:restartNumberingAfterBreak="0">
    <w:nsid w:val="3B7F3C80"/>
    <w:multiLevelType w:val="hybridMultilevel"/>
    <w:tmpl w:val="7BE43B36"/>
    <w:lvl w:ilvl="0" w:tplc="0422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45" w15:restartNumberingAfterBreak="0">
    <w:nsid w:val="3C1002DC"/>
    <w:multiLevelType w:val="hybridMultilevel"/>
    <w:tmpl w:val="BB24E0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3F554FCF"/>
    <w:multiLevelType w:val="hybridMultilevel"/>
    <w:tmpl w:val="104A29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401938BD"/>
    <w:multiLevelType w:val="hybridMultilevel"/>
    <w:tmpl w:val="05FC1416"/>
    <w:lvl w:ilvl="0" w:tplc="7A8266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0B94203"/>
    <w:multiLevelType w:val="hybridMultilevel"/>
    <w:tmpl w:val="821014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41564D80"/>
    <w:multiLevelType w:val="hybridMultilevel"/>
    <w:tmpl w:val="F9E0B0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42667919"/>
    <w:multiLevelType w:val="hybridMultilevel"/>
    <w:tmpl w:val="2B98B9F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436D781F"/>
    <w:multiLevelType w:val="hybridMultilevel"/>
    <w:tmpl w:val="ECAC2A34"/>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52" w15:restartNumberingAfterBreak="0">
    <w:nsid w:val="441350D8"/>
    <w:multiLevelType w:val="hybridMultilevel"/>
    <w:tmpl w:val="87B46B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44577042"/>
    <w:multiLevelType w:val="hybridMultilevel"/>
    <w:tmpl w:val="CA2E0084"/>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54" w15:restartNumberingAfterBreak="0">
    <w:nsid w:val="45146581"/>
    <w:multiLevelType w:val="hybridMultilevel"/>
    <w:tmpl w:val="8F2896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473C1395"/>
    <w:multiLevelType w:val="hybridMultilevel"/>
    <w:tmpl w:val="F79CCEFC"/>
    <w:lvl w:ilvl="0" w:tplc="04220001">
      <w:start w:val="1"/>
      <w:numFmt w:val="bullet"/>
      <w:lvlText w:val=""/>
      <w:lvlJc w:val="left"/>
      <w:pPr>
        <w:ind w:left="840" w:hanging="360"/>
      </w:pPr>
      <w:rPr>
        <w:rFonts w:ascii="Symbol" w:hAnsi="Symbol"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56" w15:restartNumberingAfterBreak="0">
    <w:nsid w:val="4778093C"/>
    <w:multiLevelType w:val="hybridMultilevel"/>
    <w:tmpl w:val="C28AB4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15:restartNumberingAfterBreak="0">
    <w:nsid w:val="47960716"/>
    <w:multiLevelType w:val="hybridMultilevel"/>
    <w:tmpl w:val="17DE0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482D1E30"/>
    <w:multiLevelType w:val="hybridMultilevel"/>
    <w:tmpl w:val="C270BF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9" w15:restartNumberingAfterBreak="0">
    <w:nsid w:val="484F436F"/>
    <w:multiLevelType w:val="hybridMultilevel"/>
    <w:tmpl w:val="949CB802"/>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60" w15:restartNumberingAfterBreak="0">
    <w:nsid w:val="485C3ED1"/>
    <w:multiLevelType w:val="hybridMultilevel"/>
    <w:tmpl w:val="21CE42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15:restartNumberingAfterBreak="0">
    <w:nsid w:val="4C0408D5"/>
    <w:multiLevelType w:val="hybridMultilevel"/>
    <w:tmpl w:val="45764F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4D21325F"/>
    <w:multiLevelType w:val="hybridMultilevel"/>
    <w:tmpl w:val="24E23DE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3" w15:restartNumberingAfterBreak="0">
    <w:nsid w:val="51643BAA"/>
    <w:multiLevelType w:val="hybridMultilevel"/>
    <w:tmpl w:val="2C82DE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51894D0C"/>
    <w:multiLevelType w:val="hybridMultilevel"/>
    <w:tmpl w:val="129415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5220540E"/>
    <w:multiLevelType w:val="hybridMultilevel"/>
    <w:tmpl w:val="BBEE21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52677EB1"/>
    <w:multiLevelType w:val="hybridMultilevel"/>
    <w:tmpl w:val="28ACB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15:restartNumberingAfterBreak="0">
    <w:nsid w:val="52F67748"/>
    <w:multiLevelType w:val="hybridMultilevel"/>
    <w:tmpl w:val="681E9D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530811E3"/>
    <w:multiLevelType w:val="hybridMultilevel"/>
    <w:tmpl w:val="AB6822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15:restartNumberingAfterBreak="0">
    <w:nsid w:val="561C4558"/>
    <w:multiLevelType w:val="hybridMultilevel"/>
    <w:tmpl w:val="ED08D5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15:restartNumberingAfterBreak="0">
    <w:nsid w:val="582B4575"/>
    <w:multiLevelType w:val="hybridMultilevel"/>
    <w:tmpl w:val="A970BCA6"/>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71" w15:restartNumberingAfterBreak="0">
    <w:nsid w:val="587A1BA7"/>
    <w:multiLevelType w:val="hybridMultilevel"/>
    <w:tmpl w:val="30940B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588F3010"/>
    <w:multiLevelType w:val="hybridMultilevel"/>
    <w:tmpl w:val="161C7A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C252EE7"/>
    <w:multiLevelType w:val="hybridMultilevel"/>
    <w:tmpl w:val="1F7E88D6"/>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74" w15:restartNumberingAfterBreak="0">
    <w:nsid w:val="5C741D24"/>
    <w:multiLevelType w:val="hybridMultilevel"/>
    <w:tmpl w:val="629EBA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15:restartNumberingAfterBreak="0">
    <w:nsid w:val="5E8E2F90"/>
    <w:multiLevelType w:val="hybridMultilevel"/>
    <w:tmpl w:val="D1D6AE6C"/>
    <w:lvl w:ilvl="0" w:tplc="26F2629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5EBE5D97"/>
    <w:multiLevelType w:val="hybridMultilevel"/>
    <w:tmpl w:val="465C93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5EDD0064"/>
    <w:multiLevelType w:val="hybridMultilevel"/>
    <w:tmpl w:val="543876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 w15:restartNumberingAfterBreak="0">
    <w:nsid w:val="60C12768"/>
    <w:multiLevelType w:val="hybridMultilevel"/>
    <w:tmpl w:val="D12070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15:restartNumberingAfterBreak="0">
    <w:nsid w:val="615419E7"/>
    <w:multiLevelType w:val="hybridMultilevel"/>
    <w:tmpl w:val="F34C2A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15:restartNumberingAfterBreak="0">
    <w:nsid w:val="62D976EE"/>
    <w:multiLevelType w:val="hybridMultilevel"/>
    <w:tmpl w:val="96BAD4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1" w15:restartNumberingAfterBreak="0">
    <w:nsid w:val="63667CCF"/>
    <w:multiLevelType w:val="hybridMultilevel"/>
    <w:tmpl w:val="EF7267C0"/>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82" w15:restartNumberingAfterBreak="0">
    <w:nsid w:val="65C7462E"/>
    <w:multiLevelType w:val="hybridMultilevel"/>
    <w:tmpl w:val="1D0253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3" w15:restartNumberingAfterBreak="0">
    <w:nsid w:val="6653421C"/>
    <w:multiLevelType w:val="hybridMultilevel"/>
    <w:tmpl w:val="7736C2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4" w15:restartNumberingAfterBreak="0">
    <w:nsid w:val="67562727"/>
    <w:multiLevelType w:val="hybridMultilevel"/>
    <w:tmpl w:val="774E5C4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5" w15:restartNumberingAfterBreak="0">
    <w:nsid w:val="67D52244"/>
    <w:multiLevelType w:val="hybridMultilevel"/>
    <w:tmpl w:val="F9CC88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6" w15:restartNumberingAfterBreak="0">
    <w:nsid w:val="699C56D2"/>
    <w:multiLevelType w:val="hybridMultilevel"/>
    <w:tmpl w:val="E1EA9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15:restartNumberingAfterBreak="0">
    <w:nsid w:val="69A53BF0"/>
    <w:multiLevelType w:val="hybridMultilevel"/>
    <w:tmpl w:val="661A75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8" w15:restartNumberingAfterBreak="0">
    <w:nsid w:val="6C52449F"/>
    <w:multiLevelType w:val="hybridMultilevel"/>
    <w:tmpl w:val="6FD478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9" w15:restartNumberingAfterBreak="0">
    <w:nsid w:val="6D565570"/>
    <w:multiLevelType w:val="hybridMultilevel"/>
    <w:tmpl w:val="0AC687A0"/>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0" w15:restartNumberingAfterBreak="0">
    <w:nsid w:val="700966A5"/>
    <w:multiLevelType w:val="hybridMultilevel"/>
    <w:tmpl w:val="0EE83A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1" w15:restartNumberingAfterBreak="0">
    <w:nsid w:val="709547E2"/>
    <w:multiLevelType w:val="hybridMultilevel"/>
    <w:tmpl w:val="F3CC74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2" w15:restartNumberingAfterBreak="0">
    <w:nsid w:val="73B23752"/>
    <w:multiLevelType w:val="hybridMultilevel"/>
    <w:tmpl w:val="E9EA669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74250EB4"/>
    <w:multiLevelType w:val="hybridMultilevel"/>
    <w:tmpl w:val="6DB4EC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4" w15:restartNumberingAfterBreak="0">
    <w:nsid w:val="75A872B8"/>
    <w:multiLevelType w:val="hybridMultilevel"/>
    <w:tmpl w:val="9C2CE11C"/>
    <w:lvl w:ilvl="0" w:tplc="7724285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15:restartNumberingAfterBreak="0">
    <w:nsid w:val="77874801"/>
    <w:multiLevelType w:val="hybridMultilevel"/>
    <w:tmpl w:val="3498FBFC"/>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6" w15:restartNumberingAfterBreak="0">
    <w:nsid w:val="78C61FE5"/>
    <w:multiLevelType w:val="hybridMultilevel"/>
    <w:tmpl w:val="BBAEAAC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7" w15:restartNumberingAfterBreak="0">
    <w:nsid w:val="79B84B63"/>
    <w:multiLevelType w:val="hybridMultilevel"/>
    <w:tmpl w:val="D1EE5470"/>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8" w15:restartNumberingAfterBreak="0">
    <w:nsid w:val="7A7940E3"/>
    <w:multiLevelType w:val="hybridMultilevel"/>
    <w:tmpl w:val="ECA067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7A7D57E4"/>
    <w:multiLevelType w:val="hybridMultilevel"/>
    <w:tmpl w:val="405EE0F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0" w15:restartNumberingAfterBreak="0">
    <w:nsid w:val="7BF82400"/>
    <w:multiLevelType w:val="hybridMultilevel"/>
    <w:tmpl w:val="9A74DD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1" w15:restartNumberingAfterBreak="0">
    <w:nsid w:val="7F716640"/>
    <w:multiLevelType w:val="hybridMultilevel"/>
    <w:tmpl w:val="521A2366"/>
    <w:lvl w:ilvl="0" w:tplc="8B0244E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9"/>
  </w:num>
  <w:num w:numId="2">
    <w:abstractNumId w:val="94"/>
  </w:num>
  <w:num w:numId="3">
    <w:abstractNumId w:val="92"/>
  </w:num>
  <w:num w:numId="4">
    <w:abstractNumId w:val="39"/>
  </w:num>
  <w:num w:numId="5">
    <w:abstractNumId w:val="72"/>
  </w:num>
  <w:num w:numId="6">
    <w:abstractNumId w:val="47"/>
  </w:num>
  <w:num w:numId="7">
    <w:abstractNumId w:val="37"/>
  </w:num>
  <w:num w:numId="8">
    <w:abstractNumId w:val="59"/>
  </w:num>
  <w:num w:numId="9">
    <w:abstractNumId w:val="43"/>
  </w:num>
  <w:num w:numId="10">
    <w:abstractNumId w:val="45"/>
  </w:num>
  <w:num w:numId="11">
    <w:abstractNumId w:val="61"/>
  </w:num>
  <w:num w:numId="12">
    <w:abstractNumId w:val="4"/>
  </w:num>
  <w:num w:numId="13">
    <w:abstractNumId w:val="60"/>
  </w:num>
  <w:num w:numId="14">
    <w:abstractNumId w:val="25"/>
  </w:num>
  <w:num w:numId="15">
    <w:abstractNumId w:val="52"/>
  </w:num>
  <w:num w:numId="16">
    <w:abstractNumId w:val="76"/>
  </w:num>
  <w:num w:numId="17">
    <w:abstractNumId w:val="93"/>
  </w:num>
  <w:num w:numId="18">
    <w:abstractNumId w:val="57"/>
  </w:num>
  <w:num w:numId="19">
    <w:abstractNumId w:val="100"/>
  </w:num>
  <w:num w:numId="20">
    <w:abstractNumId w:val="13"/>
  </w:num>
  <w:num w:numId="21">
    <w:abstractNumId w:val="80"/>
  </w:num>
  <w:num w:numId="22">
    <w:abstractNumId w:val="40"/>
  </w:num>
  <w:num w:numId="23">
    <w:abstractNumId w:val="33"/>
  </w:num>
  <w:num w:numId="24">
    <w:abstractNumId w:val="66"/>
  </w:num>
  <w:num w:numId="25">
    <w:abstractNumId w:val="10"/>
  </w:num>
  <w:num w:numId="26">
    <w:abstractNumId w:val="11"/>
  </w:num>
  <w:num w:numId="27">
    <w:abstractNumId w:val="36"/>
  </w:num>
  <w:num w:numId="28">
    <w:abstractNumId w:val="15"/>
  </w:num>
  <w:num w:numId="29">
    <w:abstractNumId w:val="27"/>
  </w:num>
  <w:num w:numId="30">
    <w:abstractNumId w:val="20"/>
  </w:num>
  <w:num w:numId="31">
    <w:abstractNumId w:val="17"/>
  </w:num>
  <w:num w:numId="32">
    <w:abstractNumId w:val="88"/>
  </w:num>
  <w:num w:numId="33">
    <w:abstractNumId w:val="38"/>
  </w:num>
  <w:num w:numId="34">
    <w:abstractNumId w:val="90"/>
  </w:num>
  <w:num w:numId="35">
    <w:abstractNumId w:val="24"/>
  </w:num>
  <w:num w:numId="36">
    <w:abstractNumId w:val="55"/>
  </w:num>
  <w:num w:numId="37">
    <w:abstractNumId w:val="7"/>
  </w:num>
  <w:num w:numId="38">
    <w:abstractNumId w:val="53"/>
  </w:num>
  <w:num w:numId="39">
    <w:abstractNumId w:val="18"/>
  </w:num>
  <w:num w:numId="40">
    <w:abstractNumId w:val="19"/>
  </w:num>
  <w:num w:numId="41">
    <w:abstractNumId w:val="8"/>
  </w:num>
  <w:num w:numId="42">
    <w:abstractNumId w:val="97"/>
  </w:num>
  <w:num w:numId="43">
    <w:abstractNumId w:val="95"/>
  </w:num>
  <w:num w:numId="44">
    <w:abstractNumId w:val="70"/>
  </w:num>
  <w:num w:numId="45">
    <w:abstractNumId w:val="91"/>
  </w:num>
  <w:num w:numId="46">
    <w:abstractNumId w:val="69"/>
  </w:num>
  <w:num w:numId="47">
    <w:abstractNumId w:val="46"/>
  </w:num>
  <w:num w:numId="48">
    <w:abstractNumId w:val="58"/>
  </w:num>
  <w:num w:numId="49">
    <w:abstractNumId w:val="32"/>
  </w:num>
  <w:num w:numId="50">
    <w:abstractNumId w:val="0"/>
  </w:num>
  <w:num w:numId="51">
    <w:abstractNumId w:val="42"/>
  </w:num>
  <w:num w:numId="52">
    <w:abstractNumId w:val="73"/>
  </w:num>
  <w:num w:numId="53">
    <w:abstractNumId w:val="65"/>
  </w:num>
  <w:num w:numId="54">
    <w:abstractNumId w:val="28"/>
  </w:num>
  <w:num w:numId="55">
    <w:abstractNumId w:val="89"/>
  </w:num>
  <w:num w:numId="56">
    <w:abstractNumId w:val="79"/>
  </w:num>
  <w:num w:numId="57">
    <w:abstractNumId w:val="9"/>
  </w:num>
  <w:num w:numId="58">
    <w:abstractNumId w:val="54"/>
  </w:num>
  <w:num w:numId="59">
    <w:abstractNumId w:val="74"/>
  </w:num>
  <w:num w:numId="60">
    <w:abstractNumId w:val="77"/>
  </w:num>
  <w:num w:numId="61">
    <w:abstractNumId w:val="1"/>
  </w:num>
  <w:num w:numId="62">
    <w:abstractNumId w:val="34"/>
  </w:num>
  <w:num w:numId="63">
    <w:abstractNumId w:val="35"/>
  </w:num>
  <w:num w:numId="64">
    <w:abstractNumId w:val="81"/>
  </w:num>
  <w:num w:numId="65">
    <w:abstractNumId w:val="68"/>
  </w:num>
  <w:num w:numId="66">
    <w:abstractNumId w:val="41"/>
  </w:num>
  <w:num w:numId="67">
    <w:abstractNumId w:val="44"/>
  </w:num>
  <w:num w:numId="68">
    <w:abstractNumId w:val="62"/>
  </w:num>
  <w:num w:numId="69">
    <w:abstractNumId w:val="14"/>
  </w:num>
  <w:num w:numId="70">
    <w:abstractNumId w:val="22"/>
  </w:num>
  <w:num w:numId="71">
    <w:abstractNumId w:val="49"/>
  </w:num>
  <w:num w:numId="72">
    <w:abstractNumId w:val="82"/>
  </w:num>
  <w:num w:numId="73">
    <w:abstractNumId w:val="87"/>
  </w:num>
  <w:num w:numId="74">
    <w:abstractNumId w:val="67"/>
  </w:num>
  <w:num w:numId="75">
    <w:abstractNumId w:val="51"/>
  </w:num>
  <w:num w:numId="76">
    <w:abstractNumId w:val="48"/>
  </w:num>
  <w:num w:numId="77">
    <w:abstractNumId w:val="83"/>
  </w:num>
  <w:num w:numId="78">
    <w:abstractNumId w:val="31"/>
  </w:num>
  <w:num w:numId="79">
    <w:abstractNumId w:val="5"/>
  </w:num>
  <w:num w:numId="80">
    <w:abstractNumId w:val="12"/>
  </w:num>
  <w:num w:numId="81">
    <w:abstractNumId w:val="64"/>
  </w:num>
  <w:num w:numId="82">
    <w:abstractNumId w:val="63"/>
  </w:num>
  <w:num w:numId="83">
    <w:abstractNumId w:val="85"/>
  </w:num>
  <w:num w:numId="84">
    <w:abstractNumId w:val="56"/>
  </w:num>
  <w:num w:numId="85">
    <w:abstractNumId w:val="23"/>
  </w:num>
  <w:num w:numId="86">
    <w:abstractNumId w:val="101"/>
  </w:num>
  <w:num w:numId="87">
    <w:abstractNumId w:val="21"/>
  </w:num>
  <w:num w:numId="88">
    <w:abstractNumId w:val="78"/>
  </w:num>
  <w:num w:numId="89">
    <w:abstractNumId w:val="16"/>
  </w:num>
  <w:num w:numId="90">
    <w:abstractNumId w:val="75"/>
  </w:num>
  <w:num w:numId="91">
    <w:abstractNumId w:val="30"/>
  </w:num>
  <w:num w:numId="92">
    <w:abstractNumId w:val="2"/>
  </w:num>
  <w:num w:numId="93">
    <w:abstractNumId w:val="50"/>
  </w:num>
  <w:num w:numId="94">
    <w:abstractNumId w:val="96"/>
  </w:num>
  <w:num w:numId="95">
    <w:abstractNumId w:val="84"/>
  </w:num>
  <w:num w:numId="96">
    <w:abstractNumId w:val="3"/>
  </w:num>
  <w:num w:numId="97">
    <w:abstractNumId w:val="29"/>
  </w:num>
  <w:num w:numId="98">
    <w:abstractNumId w:val="98"/>
  </w:num>
  <w:num w:numId="99">
    <w:abstractNumId w:val="26"/>
  </w:num>
  <w:num w:numId="100">
    <w:abstractNumId w:val="71"/>
  </w:num>
  <w:num w:numId="101">
    <w:abstractNumId w:val="6"/>
  </w:num>
  <w:num w:numId="102">
    <w:abstractNumId w:val="8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B6F9B"/>
    <w:rsid w:val="00011A13"/>
    <w:rsid w:val="00011B5A"/>
    <w:rsid w:val="00017F11"/>
    <w:rsid w:val="00023820"/>
    <w:rsid w:val="00034410"/>
    <w:rsid w:val="0004438C"/>
    <w:rsid w:val="000623DE"/>
    <w:rsid w:val="00066282"/>
    <w:rsid w:val="00072CBE"/>
    <w:rsid w:val="000A695A"/>
    <w:rsid w:val="000B02BC"/>
    <w:rsid w:val="000B155F"/>
    <w:rsid w:val="000B2D17"/>
    <w:rsid w:val="000B3DD2"/>
    <w:rsid w:val="000B56A6"/>
    <w:rsid w:val="000B5A0C"/>
    <w:rsid w:val="000C6331"/>
    <w:rsid w:val="000D6650"/>
    <w:rsid w:val="000E286B"/>
    <w:rsid w:val="000E3E9A"/>
    <w:rsid w:val="000E793D"/>
    <w:rsid w:val="000F7411"/>
    <w:rsid w:val="00100B19"/>
    <w:rsid w:val="001043E4"/>
    <w:rsid w:val="00105326"/>
    <w:rsid w:val="001079D4"/>
    <w:rsid w:val="00114653"/>
    <w:rsid w:val="001153B1"/>
    <w:rsid w:val="001169A4"/>
    <w:rsid w:val="001272E3"/>
    <w:rsid w:val="00130F8C"/>
    <w:rsid w:val="0014186D"/>
    <w:rsid w:val="001432A5"/>
    <w:rsid w:val="001552D3"/>
    <w:rsid w:val="00155FA9"/>
    <w:rsid w:val="001628A1"/>
    <w:rsid w:val="001634F8"/>
    <w:rsid w:val="001651DF"/>
    <w:rsid w:val="00166C98"/>
    <w:rsid w:val="001735C1"/>
    <w:rsid w:val="00174882"/>
    <w:rsid w:val="00181838"/>
    <w:rsid w:val="001850DB"/>
    <w:rsid w:val="001906DF"/>
    <w:rsid w:val="001910E8"/>
    <w:rsid w:val="001958DA"/>
    <w:rsid w:val="001A64C1"/>
    <w:rsid w:val="001B6327"/>
    <w:rsid w:val="001C652C"/>
    <w:rsid w:val="001C7848"/>
    <w:rsid w:val="001D5EF0"/>
    <w:rsid w:val="001E0CAE"/>
    <w:rsid w:val="001E643B"/>
    <w:rsid w:val="001E714F"/>
    <w:rsid w:val="001E76BA"/>
    <w:rsid w:val="001F14EB"/>
    <w:rsid w:val="001F37F1"/>
    <w:rsid w:val="002013AE"/>
    <w:rsid w:val="00206E80"/>
    <w:rsid w:val="00211927"/>
    <w:rsid w:val="0021780D"/>
    <w:rsid w:val="002222DC"/>
    <w:rsid w:val="00233CAD"/>
    <w:rsid w:val="00233D02"/>
    <w:rsid w:val="002442E7"/>
    <w:rsid w:val="0024726F"/>
    <w:rsid w:val="0024743F"/>
    <w:rsid w:val="00254497"/>
    <w:rsid w:val="002576CC"/>
    <w:rsid w:val="00261D9A"/>
    <w:rsid w:val="00275667"/>
    <w:rsid w:val="00284028"/>
    <w:rsid w:val="00287188"/>
    <w:rsid w:val="002C656C"/>
    <w:rsid w:val="002D279F"/>
    <w:rsid w:val="002D45D2"/>
    <w:rsid w:val="002F32DA"/>
    <w:rsid w:val="003062E0"/>
    <w:rsid w:val="00307445"/>
    <w:rsid w:val="00307C67"/>
    <w:rsid w:val="00317124"/>
    <w:rsid w:val="0032349E"/>
    <w:rsid w:val="00324FEE"/>
    <w:rsid w:val="003313E9"/>
    <w:rsid w:val="00331987"/>
    <w:rsid w:val="0035197F"/>
    <w:rsid w:val="00351EBC"/>
    <w:rsid w:val="00364CE8"/>
    <w:rsid w:val="003660B1"/>
    <w:rsid w:val="00374F2A"/>
    <w:rsid w:val="003847BC"/>
    <w:rsid w:val="00387ED4"/>
    <w:rsid w:val="00396F2E"/>
    <w:rsid w:val="003A2136"/>
    <w:rsid w:val="003A61DA"/>
    <w:rsid w:val="003C11B6"/>
    <w:rsid w:val="003C7EE8"/>
    <w:rsid w:val="00400454"/>
    <w:rsid w:val="004039DE"/>
    <w:rsid w:val="00406C52"/>
    <w:rsid w:val="00413907"/>
    <w:rsid w:val="004223A7"/>
    <w:rsid w:val="004253CA"/>
    <w:rsid w:val="004254B4"/>
    <w:rsid w:val="0042662D"/>
    <w:rsid w:val="0042693D"/>
    <w:rsid w:val="004331FD"/>
    <w:rsid w:val="00441F75"/>
    <w:rsid w:val="00450494"/>
    <w:rsid w:val="0045341A"/>
    <w:rsid w:val="00457E20"/>
    <w:rsid w:val="0047464A"/>
    <w:rsid w:val="004753EE"/>
    <w:rsid w:val="00483A2F"/>
    <w:rsid w:val="004852BD"/>
    <w:rsid w:val="00485ECF"/>
    <w:rsid w:val="00492E8B"/>
    <w:rsid w:val="00495258"/>
    <w:rsid w:val="004A10F9"/>
    <w:rsid w:val="004A219C"/>
    <w:rsid w:val="004A3081"/>
    <w:rsid w:val="004C1AF7"/>
    <w:rsid w:val="004C51BD"/>
    <w:rsid w:val="004C5C00"/>
    <w:rsid w:val="004D3044"/>
    <w:rsid w:val="004E5A8E"/>
    <w:rsid w:val="004F64AC"/>
    <w:rsid w:val="004F7524"/>
    <w:rsid w:val="005015C8"/>
    <w:rsid w:val="00507959"/>
    <w:rsid w:val="0051066D"/>
    <w:rsid w:val="00524FE7"/>
    <w:rsid w:val="00526ED1"/>
    <w:rsid w:val="0053508A"/>
    <w:rsid w:val="0053693E"/>
    <w:rsid w:val="005405CA"/>
    <w:rsid w:val="005430E1"/>
    <w:rsid w:val="00572470"/>
    <w:rsid w:val="00572C88"/>
    <w:rsid w:val="005754CA"/>
    <w:rsid w:val="0058256A"/>
    <w:rsid w:val="00591AE6"/>
    <w:rsid w:val="005A1D42"/>
    <w:rsid w:val="005B4F55"/>
    <w:rsid w:val="005C04F9"/>
    <w:rsid w:val="005C0AAB"/>
    <w:rsid w:val="005C0F9B"/>
    <w:rsid w:val="005C53B0"/>
    <w:rsid w:val="005C7675"/>
    <w:rsid w:val="005D0EBD"/>
    <w:rsid w:val="005D2C97"/>
    <w:rsid w:val="005D3FAC"/>
    <w:rsid w:val="005D49E6"/>
    <w:rsid w:val="005D7A97"/>
    <w:rsid w:val="005E54CD"/>
    <w:rsid w:val="00604A11"/>
    <w:rsid w:val="00617918"/>
    <w:rsid w:val="00624299"/>
    <w:rsid w:val="006340BE"/>
    <w:rsid w:val="00636853"/>
    <w:rsid w:val="00646A87"/>
    <w:rsid w:val="00657D03"/>
    <w:rsid w:val="00657F40"/>
    <w:rsid w:val="006615E0"/>
    <w:rsid w:val="006643DD"/>
    <w:rsid w:val="006673C7"/>
    <w:rsid w:val="00667FE9"/>
    <w:rsid w:val="0067149F"/>
    <w:rsid w:val="00673C4C"/>
    <w:rsid w:val="00676D34"/>
    <w:rsid w:val="00686650"/>
    <w:rsid w:val="006912EF"/>
    <w:rsid w:val="0069691D"/>
    <w:rsid w:val="006A0159"/>
    <w:rsid w:val="006B1789"/>
    <w:rsid w:val="006B2943"/>
    <w:rsid w:val="006B414E"/>
    <w:rsid w:val="006B5A25"/>
    <w:rsid w:val="006C0C42"/>
    <w:rsid w:val="006C2FAF"/>
    <w:rsid w:val="006C6FD9"/>
    <w:rsid w:val="006E22FF"/>
    <w:rsid w:val="006E6BEF"/>
    <w:rsid w:val="006F03AF"/>
    <w:rsid w:val="00700464"/>
    <w:rsid w:val="00700606"/>
    <w:rsid w:val="007229DB"/>
    <w:rsid w:val="007304D0"/>
    <w:rsid w:val="00743651"/>
    <w:rsid w:val="0076306B"/>
    <w:rsid w:val="00770E91"/>
    <w:rsid w:val="00773B3E"/>
    <w:rsid w:val="00773EE4"/>
    <w:rsid w:val="00782BFE"/>
    <w:rsid w:val="00785687"/>
    <w:rsid w:val="0079103A"/>
    <w:rsid w:val="0079443E"/>
    <w:rsid w:val="00794CCC"/>
    <w:rsid w:val="007B1CB8"/>
    <w:rsid w:val="007B3061"/>
    <w:rsid w:val="007C33C1"/>
    <w:rsid w:val="007C38B8"/>
    <w:rsid w:val="007C4BA2"/>
    <w:rsid w:val="007C6897"/>
    <w:rsid w:val="007D0797"/>
    <w:rsid w:val="007D50F0"/>
    <w:rsid w:val="007E7EFA"/>
    <w:rsid w:val="007F1C6F"/>
    <w:rsid w:val="007F63A5"/>
    <w:rsid w:val="008151E7"/>
    <w:rsid w:val="008224A5"/>
    <w:rsid w:val="00822577"/>
    <w:rsid w:val="0082608B"/>
    <w:rsid w:val="00826E6D"/>
    <w:rsid w:val="00827556"/>
    <w:rsid w:val="0083691C"/>
    <w:rsid w:val="00836CA6"/>
    <w:rsid w:val="00843E0C"/>
    <w:rsid w:val="008448D4"/>
    <w:rsid w:val="00846B5E"/>
    <w:rsid w:val="00850FA0"/>
    <w:rsid w:val="008552B3"/>
    <w:rsid w:val="0086212D"/>
    <w:rsid w:val="00862929"/>
    <w:rsid w:val="008642C4"/>
    <w:rsid w:val="008771B9"/>
    <w:rsid w:val="008809E2"/>
    <w:rsid w:val="0088170F"/>
    <w:rsid w:val="00882246"/>
    <w:rsid w:val="00882827"/>
    <w:rsid w:val="0089510F"/>
    <w:rsid w:val="00897565"/>
    <w:rsid w:val="008A169E"/>
    <w:rsid w:val="008A2CF0"/>
    <w:rsid w:val="008A5533"/>
    <w:rsid w:val="008B73E7"/>
    <w:rsid w:val="008D27EF"/>
    <w:rsid w:val="008E6EEB"/>
    <w:rsid w:val="008F5776"/>
    <w:rsid w:val="00901BEA"/>
    <w:rsid w:val="0090753F"/>
    <w:rsid w:val="0091755D"/>
    <w:rsid w:val="00932D09"/>
    <w:rsid w:val="009369C4"/>
    <w:rsid w:val="00951953"/>
    <w:rsid w:val="009617F7"/>
    <w:rsid w:val="00961D96"/>
    <w:rsid w:val="009761C6"/>
    <w:rsid w:val="009776A9"/>
    <w:rsid w:val="0098175E"/>
    <w:rsid w:val="0099533E"/>
    <w:rsid w:val="00995AE4"/>
    <w:rsid w:val="009A00CD"/>
    <w:rsid w:val="009C08CA"/>
    <w:rsid w:val="009C320D"/>
    <w:rsid w:val="009D2EC9"/>
    <w:rsid w:val="009D4F49"/>
    <w:rsid w:val="009D56CE"/>
    <w:rsid w:val="009D6D35"/>
    <w:rsid w:val="009E4276"/>
    <w:rsid w:val="009F536A"/>
    <w:rsid w:val="00A01EEF"/>
    <w:rsid w:val="00A02384"/>
    <w:rsid w:val="00A0343E"/>
    <w:rsid w:val="00A04F00"/>
    <w:rsid w:val="00A13440"/>
    <w:rsid w:val="00A15D57"/>
    <w:rsid w:val="00A30A80"/>
    <w:rsid w:val="00A3467C"/>
    <w:rsid w:val="00A55943"/>
    <w:rsid w:val="00A62E11"/>
    <w:rsid w:val="00A63299"/>
    <w:rsid w:val="00A712E1"/>
    <w:rsid w:val="00A72E4E"/>
    <w:rsid w:val="00A73510"/>
    <w:rsid w:val="00A73A06"/>
    <w:rsid w:val="00A813C7"/>
    <w:rsid w:val="00A91273"/>
    <w:rsid w:val="00A94530"/>
    <w:rsid w:val="00AA5684"/>
    <w:rsid w:val="00AA72D3"/>
    <w:rsid w:val="00AA7E6C"/>
    <w:rsid w:val="00AB1EC2"/>
    <w:rsid w:val="00AB20F3"/>
    <w:rsid w:val="00AB59CC"/>
    <w:rsid w:val="00AC49C9"/>
    <w:rsid w:val="00AE0354"/>
    <w:rsid w:val="00AE3AFD"/>
    <w:rsid w:val="00AF371C"/>
    <w:rsid w:val="00AF5F75"/>
    <w:rsid w:val="00AF760F"/>
    <w:rsid w:val="00B00DA3"/>
    <w:rsid w:val="00B02D1C"/>
    <w:rsid w:val="00B03227"/>
    <w:rsid w:val="00B12B7B"/>
    <w:rsid w:val="00B21A68"/>
    <w:rsid w:val="00B22309"/>
    <w:rsid w:val="00B32FEA"/>
    <w:rsid w:val="00B354D0"/>
    <w:rsid w:val="00B35FF3"/>
    <w:rsid w:val="00B403CC"/>
    <w:rsid w:val="00B43998"/>
    <w:rsid w:val="00B44158"/>
    <w:rsid w:val="00B468D5"/>
    <w:rsid w:val="00B524CF"/>
    <w:rsid w:val="00B5715A"/>
    <w:rsid w:val="00B632BE"/>
    <w:rsid w:val="00B6685C"/>
    <w:rsid w:val="00B720C8"/>
    <w:rsid w:val="00B745EC"/>
    <w:rsid w:val="00B82FE8"/>
    <w:rsid w:val="00B86079"/>
    <w:rsid w:val="00B9528E"/>
    <w:rsid w:val="00BA5D68"/>
    <w:rsid w:val="00BC0FF9"/>
    <w:rsid w:val="00BC1EFB"/>
    <w:rsid w:val="00BC3965"/>
    <w:rsid w:val="00BC3E62"/>
    <w:rsid w:val="00BC4BE2"/>
    <w:rsid w:val="00BC6A9D"/>
    <w:rsid w:val="00BD3690"/>
    <w:rsid w:val="00BD4703"/>
    <w:rsid w:val="00BE6A82"/>
    <w:rsid w:val="00BF27EF"/>
    <w:rsid w:val="00C007A5"/>
    <w:rsid w:val="00C0654A"/>
    <w:rsid w:val="00C06552"/>
    <w:rsid w:val="00C22145"/>
    <w:rsid w:val="00C245FA"/>
    <w:rsid w:val="00C26C0C"/>
    <w:rsid w:val="00C30AE4"/>
    <w:rsid w:val="00C40F7E"/>
    <w:rsid w:val="00C453AC"/>
    <w:rsid w:val="00C546B6"/>
    <w:rsid w:val="00C55390"/>
    <w:rsid w:val="00C60113"/>
    <w:rsid w:val="00C7044B"/>
    <w:rsid w:val="00C709A4"/>
    <w:rsid w:val="00C72125"/>
    <w:rsid w:val="00C73029"/>
    <w:rsid w:val="00C765AE"/>
    <w:rsid w:val="00C77567"/>
    <w:rsid w:val="00C81E32"/>
    <w:rsid w:val="00CC51E2"/>
    <w:rsid w:val="00CD0BB8"/>
    <w:rsid w:val="00CD7E5D"/>
    <w:rsid w:val="00CE3588"/>
    <w:rsid w:val="00D04965"/>
    <w:rsid w:val="00D107C2"/>
    <w:rsid w:val="00D107D3"/>
    <w:rsid w:val="00D112D2"/>
    <w:rsid w:val="00D21F85"/>
    <w:rsid w:val="00D35684"/>
    <w:rsid w:val="00D361C8"/>
    <w:rsid w:val="00D36713"/>
    <w:rsid w:val="00D373F2"/>
    <w:rsid w:val="00D414FF"/>
    <w:rsid w:val="00D42F40"/>
    <w:rsid w:val="00D5465D"/>
    <w:rsid w:val="00D63F2D"/>
    <w:rsid w:val="00D64B27"/>
    <w:rsid w:val="00D81133"/>
    <w:rsid w:val="00D86111"/>
    <w:rsid w:val="00D90B20"/>
    <w:rsid w:val="00D97629"/>
    <w:rsid w:val="00DA01FD"/>
    <w:rsid w:val="00DA0A67"/>
    <w:rsid w:val="00DA4E26"/>
    <w:rsid w:val="00DB539F"/>
    <w:rsid w:val="00DB6D50"/>
    <w:rsid w:val="00DC0C31"/>
    <w:rsid w:val="00DC1C02"/>
    <w:rsid w:val="00DC24B4"/>
    <w:rsid w:val="00DC2592"/>
    <w:rsid w:val="00DD4631"/>
    <w:rsid w:val="00DE3685"/>
    <w:rsid w:val="00DE408B"/>
    <w:rsid w:val="00DE5F3B"/>
    <w:rsid w:val="00DF5A8D"/>
    <w:rsid w:val="00DF612E"/>
    <w:rsid w:val="00E042FB"/>
    <w:rsid w:val="00E06694"/>
    <w:rsid w:val="00E0709B"/>
    <w:rsid w:val="00E07DAF"/>
    <w:rsid w:val="00E1537B"/>
    <w:rsid w:val="00E16DA2"/>
    <w:rsid w:val="00E17E03"/>
    <w:rsid w:val="00E17EA6"/>
    <w:rsid w:val="00E27CBC"/>
    <w:rsid w:val="00E33343"/>
    <w:rsid w:val="00E40D66"/>
    <w:rsid w:val="00E51991"/>
    <w:rsid w:val="00E577E1"/>
    <w:rsid w:val="00E6172E"/>
    <w:rsid w:val="00E62953"/>
    <w:rsid w:val="00E63166"/>
    <w:rsid w:val="00E7030F"/>
    <w:rsid w:val="00E77D66"/>
    <w:rsid w:val="00E829D0"/>
    <w:rsid w:val="00E8630F"/>
    <w:rsid w:val="00E90733"/>
    <w:rsid w:val="00E90A25"/>
    <w:rsid w:val="00E9448A"/>
    <w:rsid w:val="00E97A45"/>
    <w:rsid w:val="00EA4F07"/>
    <w:rsid w:val="00EB6B73"/>
    <w:rsid w:val="00EB6F9B"/>
    <w:rsid w:val="00EC4233"/>
    <w:rsid w:val="00ED4D62"/>
    <w:rsid w:val="00ED67A5"/>
    <w:rsid w:val="00EE0EDB"/>
    <w:rsid w:val="00EF171E"/>
    <w:rsid w:val="00EF2796"/>
    <w:rsid w:val="00EF6A82"/>
    <w:rsid w:val="00EF6E61"/>
    <w:rsid w:val="00F13F7F"/>
    <w:rsid w:val="00F15423"/>
    <w:rsid w:val="00F277CA"/>
    <w:rsid w:val="00F36FF8"/>
    <w:rsid w:val="00F4436A"/>
    <w:rsid w:val="00F51183"/>
    <w:rsid w:val="00F6589C"/>
    <w:rsid w:val="00F66A24"/>
    <w:rsid w:val="00F70366"/>
    <w:rsid w:val="00F71A06"/>
    <w:rsid w:val="00F759B0"/>
    <w:rsid w:val="00F81BED"/>
    <w:rsid w:val="00F83F4D"/>
    <w:rsid w:val="00FA7D55"/>
    <w:rsid w:val="00FB1AD7"/>
    <w:rsid w:val="00FB5E58"/>
    <w:rsid w:val="00FC625D"/>
    <w:rsid w:val="00FC7210"/>
    <w:rsid w:val="00FD7D76"/>
    <w:rsid w:val="00FF2793"/>
    <w:rsid w:val="00FF3A35"/>
    <w:rsid w:val="00FF6A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00E8"/>
  <w15:docId w15:val="{A69EA5C8-5FBF-421A-8CF5-CC778357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0C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6F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B6F9B"/>
    <w:pPr>
      <w:ind w:left="720"/>
      <w:contextualSpacing/>
    </w:pPr>
  </w:style>
  <w:style w:type="paragraph" w:styleId="a5">
    <w:name w:val="Balloon Text"/>
    <w:basedOn w:val="a"/>
    <w:link w:val="a6"/>
    <w:uiPriority w:val="99"/>
    <w:semiHidden/>
    <w:unhideWhenUsed/>
    <w:rsid w:val="00B745E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745EC"/>
    <w:rPr>
      <w:rFonts w:ascii="Segoe UI" w:hAnsi="Segoe UI" w:cs="Segoe UI"/>
      <w:sz w:val="18"/>
      <w:szCs w:val="18"/>
    </w:rPr>
  </w:style>
  <w:style w:type="paragraph" w:styleId="a7">
    <w:name w:val="header"/>
    <w:basedOn w:val="a"/>
    <w:link w:val="a8"/>
    <w:uiPriority w:val="99"/>
    <w:unhideWhenUsed/>
    <w:rsid w:val="00604A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4A11"/>
  </w:style>
  <w:style w:type="paragraph" w:styleId="a9">
    <w:name w:val="footer"/>
    <w:basedOn w:val="a"/>
    <w:link w:val="aa"/>
    <w:uiPriority w:val="99"/>
    <w:unhideWhenUsed/>
    <w:rsid w:val="00604A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4A11"/>
  </w:style>
  <w:style w:type="paragraph" w:customStyle="1" w:styleId="Default">
    <w:name w:val="Default"/>
    <w:rsid w:val="009761C6"/>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44">
    <w:name w:val="Grid Table 4 Accent 4"/>
    <w:basedOn w:val="a1"/>
    <w:uiPriority w:val="49"/>
    <w:rsid w:val="008F57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
    <w:name w:val="Сетка таблицы1"/>
    <w:basedOn w:val="a1"/>
    <w:next w:val="a3"/>
    <w:uiPriority w:val="59"/>
    <w:rsid w:val="000B02B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BC39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75110">
      <w:bodyDiv w:val="1"/>
      <w:marLeft w:val="0"/>
      <w:marRight w:val="0"/>
      <w:marTop w:val="0"/>
      <w:marBottom w:val="0"/>
      <w:divBdr>
        <w:top w:val="none" w:sz="0" w:space="0" w:color="auto"/>
        <w:left w:val="none" w:sz="0" w:space="0" w:color="auto"/>
        <w:bottom w:val="none" w:sz="0" w:space="0" w:color="auto"/>
        <w:right w:val="none" w:sz="0" w:space="0" w:color="auto"/>
      </w:divBdr>
    </w:div>
    <w:div w:id="1071927421">
      <w:bodyDiv w:val="1"/>
      <w:marLeft w:val="0"/>
      <w:marRight w:val="0"/>
      <w:marTop w:val="0"/>
      <w:marBottom w:val="0"/>
      <w:divBdr>
        <w:top w:val="none" w:sz="0" w:space="0" w:color="auto"/>
        <w:left w:val="none" w:sz="0" w:space="0" w:color="auto"/>
        <w:bottom w:val="none" w:sz="0" w:space="0" w:color="auto"/>
        <w:right w:val="none" w:sz="0" w:space="0" w:color="auto"/>
      </w:divBdr>
    </w:div>
    <w:div w:id="1296525829">
      <w:bodyDiv w:val="1"/>
      <w:marLeft w:val="0"/>
      <w:marRight w:val="0"/>
      <w:marTop w:val="0"/>
      <w:marBottom w:val="0"/>
      <w:divBdr>
        <w:top w:val="none" w:sz="0" w:space="0" w:color="auto"/>
        <w:left w:val="none" w:sz="0" w:space="0" w:color="auto"/>
        <w:bottom w:val="none" w:sz="0" w:space="0" w:color="auto"/>
        <w:right w:val="none" w:sz="0" w:space="0" w:color="auto"/>
      </w:divBdr>
    </w:div>
    <w:div w:id="1537232582">
      <w:bodyDiv w:val="1"/>
      <w:marLeft w:val="0"/>
      <w:marRight w:val="0"/>
      <w:marTop w:val="0"/>
      <w:marBottom w:val="0"/>
      <w:divBdr>
        <w:top w:val="none" w:sz="0" w:space="0" w:color="auto"/>
        <w:left w:val="none" w:sz="0" w:space="0" w:color="auto"/>
        <w:bottom w:val="none" w:sz="0" w:space="0" w:color="auto"/>
        <w:right w:val="none" w:sz="0" w:space="0" w:color="auto"/>
      </w:divBdr>
    </w:div>
    <w:div w:id="1661614226">
      <w:bodyDiv w:val="1"/>
      <w:marLeft w:val="0"/>
      <w:marRight w:val="0"/>
      <w:marTop w:val="0"/>
      <w:marBottom w:val="0"/>
      <w:divBdr>
        <w:top w:val="none" w:sz="0" w:space="0" w:color="auto"/>
        <w:left w:val="none" w:sz="0" w:space="0" w:color="auto"/>
        <w:bottom w:val="none" w:sz="0" w:space="0" w:color="auto"/>
        <w:right w:val="none" w:sz="0" w:space="0" w:color="auto"/>
      </w:divBdr>
    </w:div>
    <w:div w:id="214631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40DF4-38FE-4DD8-BFC7-0A75073F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5255</TotalTime>
  <Pages>1</Pages>
  <Words>107682</Words>
  <Characters>61380</Characters>
  <Application>Microsoft Office Word</Application>
  <DocSecurity>0</DocSecurity>
  <Lines>511</Lines>
  <Paragraphs>337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168725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Рачинська</dc:creator>
  <cp:keywords/>
  <dc:description/>
  <cp:lastModifiedBy>Софія</cp:lastModifiedBy>
  <cp:revision>245</cp:revision>
  <cp:lastPrinted>2022-01-13T14:49:00Z</cp:lastPrinted>
  <dcterms:created xsi:type="dcterms:W3CDTF">2020-08-27T19:27:00Z</dcterms:created>
  <dcterms:modified xsi:type="dcterms:W3CDTF">2022-01-13T14:55:00Z</dcterms:modified>
</cp:coreProperties>
</file>